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60"/>
        <w:jc w:val="center"/>
        <w:rPr>
          <w:rFonts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天津城建大学2020年硕士研究生招生简章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6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shd w:val="clear" w:fill="FFFFFF"/>
          <w:lang w:val="en-US" w:eastAsia="zh-CN" w:bidi="ar"/>
        </w:rPr>
        <w:t>2019年09月12日 09:40  点击：[2923]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left="0" w:right="0" w:firstLine="360"/>
        <w:jc w:val="left"/>
        <w:rPr>
          <w:rFonts w:hint="eastAsia" w:ascii="微软雅黑" w:hAnsi="微软雅黑" w:eastAsia="微软雅黑" w:cs="微软雅黑"/>
          <w:i w:val="0"/>
          <w:caps w:val="0"/>
          <w:color w:val="CCCCCC"/>
          <w:spacing w:val="0"/>
          <w:sz w:val="18"/>
          <w:szCs w:val="18"/>
        </w:rPr>
      </w:pPr>
      <w:r>
        <w:rPr>
          <w:rFonts w:hint="eastAsia" w:ascii="微软雅黑" w:hAnsi="微软雅黑" w:eastAsia="微软雅黑" w:cs="微软雅黑"/>
          <w:i w:val="0"/>
          <w:caps w:val="0"/>
          <w:color w:val="000000"/>
          <w:spacing w:val="0"/>
          <w:sz w:val="18"/>
          <w:szCs w:val="18"/>
        </w:rPr>
        <w:pict>
          <v:rect id="_x0000_i1025" o:spt="1" style="height:1.5pt;width:432pt;" fillcolor="#CCCCCC"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ascii="仿宋" w:hAnsi="仿宋" w:eastAsia="仿宋" w:cs="仿宋"/>
          <w:i w:val="0"/>
          <w:caps w:val="0"/>
          <w:color w:val="000000"/>
          <w:spacing w:val="0"/>
          <w:sz w:val="24"/>
          <w:szCs w:val="24"/>
          <w:bdr w:val="none" w:color="auto" w:sz="0" w:space="0"/>
          <w:shd w:val="clear" w:fill="FFFFFF"/>
        </w:rPr>
        <w:t>根据教育部《</w:t>
      </w:r>
      <w:r>
        <w:rPr>
          <w:rFonts w:hint="eastAsia" w:ascii="仿宋" w:hAnsi="仿宋" w:eastAsia="仿宋" w:cs="仿宋"/>
          <w:i w:val="0"/>
          <w:caps w:val="0"/>
          <w:color w:val="000000"/>
          <w:spacing w:val="0"/>
          <w:sz w:val="24"/>
          <w:szCs w:val="24"/>
          <w:bdr w:val="none" w:color="auto" w:sz="0" w:space="0"/>
          <w:shd w:val="clear" w:fill="FFFFFF"/>
          <w:lang w:val="en-US"/>
        </w:rPr>
        <w:t>2020</w:t>
      </w:r>
      <w:r>
        <w:rPr>
          <w:rFonts w:hint="eastAsia" w:ascii="仿宋" w:hAnsi="仿宋" w:eastAsia="仿宋" w:cs="仿宋"/>
          <w:i w:val="0"/>
          <w:caps w:val="0"/>
          <w:color w:val="000000"/>
          <w:spacing w:val="0"/>
          <w:sz w:val="24"/>
          <w:szCs w:val="24"/>
          <w:bdr w:val="none" w:color="auto" w:sz="0" w:space="0"/>
          <w:shd w:val="clear" w:fill="FFFFFF"/>
        </w:rPr>
        <w:t>年全国硕士研究生招生工作管理规定》，结合我校实际，制定《天津城建大学</w:t>
      </w:r>
      <w:r>
        <w:rPr>
          <w:rFonts w:hint="eastAsia" w:ascii="仿宋" w:hAnsi="仿宋" w:eastAsia="仿宋" w:cs="仿宋"/>
          <w:i w:val="0"/>
          <w:caps w:val="0"/>
          <w:color w:val="000000"/>
          <w:spacing w:val="0"/>
          <w:sz w:val="24"/>
          <w:szCs w:val="24"/>
          <w:bdr w:val="none" w:color="auto" w:sz="0" w:space="0"/>
          <w:shd w:val="clear" w:fill="FFFFFF"/>
          <w:lang w:val="en-US"/>
        </w:rPr>
        <w:t>2020</w:t>
      </w:r>
      <w:r>
        <w:rPr>
          <w:rFonts w:hint="eastAsia" w:ascii="仿宋" w:hAnsi="仿宋" w:eastAsia="仿宋" w:cs="仿宋"/>
          <w:i w:val="0"/>
          <w:caps w:val="0"/>
          <w:color w:val="000000"/>
          <w:spacing w:val="0"/>
          <w:sz w:val="24"/>
          <w:szCs w:val="24"/>
          <w:bdr w:val="none" w:color="auto" w:sz="0" w:space="0"/>
          <w:shd w:val="clear" w:fill="FFFFFF"/>
        </w:rPr>
        <w:t>年硕士研究生招生简章》。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天津城建大学是天津市一所以城建学科为特色的市属普通高校，是经国务院学位委员会正式批准的硕士学位授予单位。我校现有</w:t>
      </w:r>
      <w:r>
        <w:rPr>
          <w:rFonts w:hint="eastAsia" w:ascii="仿宋" w:hAnsi="仿宋" w:eastAsia="仿宋" w:cs="仿宋"/>
          <w:i w:val="0"/>
          <w:caps w:val="0"/>
          <w:color w:val="000000"/>
          <w:spacing w:val="0"/>
          <w:sz w:val="24"/>
          <w:szCs w:val="24"/>
          <w:bdr w:val="none" w:color="auto" w:sz="0" w:space="0"/>
          <w:shd w:val="clear" w:fill="FFFFFF"/>
          <w:lang w:val="en-US"/>
        </w:rPr>
        <w:t>14</w:t>
      </w:r>
      <w:r>
        <w:rPr>
          <w:rFonts w:hint="eastAsia" w:ascii="仿宋" w:hAnsi="仿宋" w:eastAsia="仿宋" w:cs="仿宋"/>
          <w:i w:val="0"/>
          <w:caps w:val="0"/>
          <w:color w:val="000000"/>
          <w:spacing w:val="0"/>
          <w:sz w:val="24"/>
          <w:szCs w:val="24"/>
          <w:bdr w:val="none" w:color="auto" w:sz="0" w:space="0"/>
          <w:shd w:val="clear" w:fill="FFFFFF"/>
        </w:rPr>
        <w:t>个硕士学位授权一级学科和</w:t>
      </w:r>
      <w:r>
        <w:rPr>
          <w:rFonts w:hint="eastAsia" w:ascii="仿宋" w:hAnsi="仿宋" w:eastAsia="仿宋" w:cs="仿宋"/>
          <w:i w:val="0"/>
          <w:caps w:val="0"/>
          <w:color w:val="000000"/>
          <w:spacing w:val="0"/>
          <w:sz w:val="24"/>
          <w:szCs w:val="24"/>
          <w:bdr w:val="none" w:color="auto" w:sz="0" w:space="0"/>
          <w:shd w:val="clear" w:fill="FFFFFF"/>
          <w:lang w:val="en-US"/>
        </w:rPr>
        <w:t>5</w:t>
      </w:r>
      <w:r>
        <w:rPr>
          <w:rFonts w:hint="eastAsia" w:ascii="仿宋" w:hAnsi="仿宋" w:eastAsia="仿宋" w:cs="仿宋"/>
          <w:i w:val="0"/>
          <w:caps w:val="0"/>
          <w:color w:val="000000"/>
          <w:spacing w:val="0"/>
          <w:sz w:val="24"/>
          <w:szCs w:val="24"/>
          <w:bdr w:val="none" w:color="auto" w:sz="0" w:space="0"/>
          <w:shd w:val="clear" w:fill="FFFFFF"/>
        </w:rPr>
        <w:t>个专业硕士学位授权类别；天津市一流学科</w:t>
      </w: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个，省部级重点一级学科</w:t>
      </w:r>
      <w:r>
        <w:rPr>
          <w:rFonts w:hint="eastAsia" w:ascii="仿宋" w:hAnsi="仿宋" w:eastAsia="仿宋" w:cs="仿宋"/>
          <w:i w:val="0"/>
          <w:caps w:val="0"/>
          <w:color w:val="000000"/>
          <w:spacing w:val="0"/>
          <w:sz w:val="24"/>
          <w:szCs w:val="24"/>
          <w:bdr w:val="none" w:color="auto" w:sz="0" w:space="0"/>
          <w:shd w:val="clear" w:fill="FFFFFF"/>
          <w:lang w:val="en-US"/>
        </w:rPr>
        <w:t>6</w:t>
      </w:r>
      <w:r>
        <w:rPr>
          <w:rFonts w:hint="eastAsia" w:ascii="仿宋" w:hAnsi="仿宋" w:eastAsia="仿宋" w:cs="仿宋"/>
          <w:i w:val="0"/>
          <w:caps w:val="0"/>
          <w:color w:val="000000"/>
          <w:spacing w:val="0"/>
          <w:sz w:val="24"/>
          <w:szCs w:val="24"/>
          <w:bdr w:val="none" w:color="auto" w:sz="0" w:space="0"/>
          <w:shd w:val="clear" w:fill="FFFFFF"/>
        </w:rPr>
        <w:t>个，天津市特色学科群</w:t>
      </w:r>
      <w:r>
        <w:rPr>
          <w:rFonts w:hint="eastAsia" w:ascii="仿宋" w:hAnsi="仿宋" w:eastAsia="仿宋" w:cs="仿宋"/>
          <w:i w:val="0"/>
          <w:caps w:val="0"/>
          <w:color w:val="000000"/>
          <w:spacing w:val="0"/>
          <w:sz w:val="24"/>
          <w:szCs w:val="24"/>
          <w:bdr w:val="none" w:color="auto" w:sz="0" w:space="0"/>
          <w:shd w:val="clear" w:fill="FFFFFF"/>
          <w:lang w:val="en-US"/>
        </w:rPr>
        <w:t>4</w:t>
      </w:r>
      <w:r>
        <w:rPr>
          <w:rFonts w:hint="eastAsia" w:ascii="仿宋" w:hAnsi="仿宋" w:eastAsia="仿宋" w:cs="仿宋"/>
          <w:i w:val="0"/>
          <w:caps w:val="0"/>
          <w:color w:val="000000"/>
          <w:spacing w:val="0"/>
          <w:sz w:val="24"/>
          <w:szCs w:val="24"/>
          <w:bdr w:val="none" w:color="auto" w:sz="0" w:space="0"/>
          <w:shd w:val="clear" w:fill="FFFFFF"/>
        </w:rPr>
        <w:t>个。</w:t>
      </w:r>
      <w:r>
        <w:rPr>
          <w:rFonts w:hint="eastAsia" w:ascii="仿宋" w:hAnsi="仿宋" w:eastAsia="仿宋" w:cs="仿宋"/>
          <w:i w:val="0"/>
          <w:caps w:val="0"/>
          <w:color w:val="000000"/>
          <w:spacing w:val="0"/>
          <w:sz w:val="24"/>
          <w:szCs w:val="24"/>
          <w:bdr w:val="none" w:color="auto" w:sz="0" w:space="0"/>
          <w:shd w:val="clear" w:fill="FFFFFF"/>
          <w:lang w:val="en-US"/>
        </w:rPr>
        <w:t>2020</w:t>
      </w:r>
      <w:r>
        <w:rPr>
          <w:rFonts w:hint="eastAsia" w:ascii="仿宋" w:hAnsi="仿宋" w:eastAsia="仿宋" w:cs="仿宋"/>
          <w:i w:val="0"/>
          <w:caps w:val="0"/>
          <w:color w:val="000000"/>
          <w:spacing w:val="0"/>
          <w:sz w:val="24"/>
          <w:szCs w:val="24"/>
          <w:bdr w:val="none" w:color="auto" w:sz="0" w:space="0"/>
          <w:shd w:val="clear" w:fill="FFFFFF"/>
        </w:rPr>
        <w:t>年我校继续面向全国招收全日制、非全日制攻读硕士学位的研究生。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一、报考条件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（一）报考我校硕士研究生的人员，须符合下列条件：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中华人民共和国公民。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拥护中国共产党的领导，品德良好，遵纪守法。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身体健康状况符合国家和我校规定的体检要求。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4.</w:t>
      </w:r>
      <w:r>
        <w:rPr>
          <w:rFonts w:hint="eastAsia" w:ascii="仿宋" w:hAnsi="仿宋" w:eastAsia="仿宋" w:cs="仿宋"/>
          <w:i w:val="0"/>
          <w:caps w:val="0"/>
          <w:color w:val="000000"/>
          <w:spacing w:val="0"/>
          <w:sz w:val="24"/>
          <w:szCs w:val="24"/>
          <w:bdr w:val="none" w:color="auto" w:sz="0" w:space="0"/>
          <w:shd w:val="clear" w:fill="FFFFFF"/>
        </w:rPr>
        <w:t>考生学业水平必须符合下列条件之一：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国家承认学历的应届本科毕业生（含普通高校、成人高校、普通高校举办的成人高等学历教育应届本科毕业生）及自学考试和网络教育届时可毕业本科生。考生录取当年入学报到时必须取得国家承认的本科毕业证书，否则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）具有国家承认的大学本科毕业学历的人员。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）获得国家承认的高职高专毕业学历后满</w:t>
      </w: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年（从毕业后到录取当年入学之日，下同）或</w:t>
      </w: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年以上的人员，以及国家承认学历的本科结业生，符合我校根据培养目标对考生提出的具体学业要求的，按本科毕业同等学力身份报考。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4</w:t>
      </w:r>
      <w:r>
        <w:rPr>
          <w:rFonts w:hint="eastAsia" w:ascii="仿宋" w:hAnsi="仿宋" w:eastAsia="仿宋" w:cs="仿宋"/>
          <w:i w:val="0"/>
          <w:caps w:val="0"/>
          <w:color w:val="000000"/>
          <w:spacing w:val="0"/>
          <w:sz w:val="24"/>
          <w:szCs w:val="24"/>
          <w:bdr w:val="none" w:color="auto" w:sz="0" w:space="0"/>
          <w:shd w:val="clear" w:fill="FFFFFF"/>
        </w:rPr>
        <w:t>）已获硕士、博士学位的人员。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在校研究生报考须在报名前征得所在培养单位同意。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（二）同等学力人员报考我校须满足以下条件：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符合报考条件（一）中第</w:t>
      </w: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4</w:t>
      </w:r>
      <w:r>
        <w:rPr>
          <w:rFonts w:hint="eastAsia" w:ascii="仿宋" w:hAnsi="仿宋" w:eastAsia="仿宋" w:cs="仿宋"/>
          <w:i w:val="0"/>
          <w:caps w:val="0"/>
          <w:color w:val="000000"/>
          <w:spacing w:val="0"/>
          <w:sz w:val="24"/>
          <w:szCs w:val="24"/>
          <w:bdr w:val="none" w:color="auto" w:sz="0" w:space="0"/>
          <w:shd w:val="clear" w:fill="FFFFFF"/>
        </w:rPr>
        <w:t>各项的要求。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英语水平通过</w:t>
      </w:r>
      <w:r>
        <w:rPr>
          <w:rFonts w:hint="eastAsia" w:ascii="仿宋" w:hAnsi="仿宋" w:eastAsia="仿宋" w:cs="仿宋"/>
          <w:i w:val="0"/>
          <w:caps w:val="0"/>
          <w:color w:val="000000"/>
          <w:spacing w:val="0"/>
          <w:sz w:val="24"/>
          <w:szCs w:val="24"/>
          <w:bdr w:val="none" w:color="auto" w:sz="0" w:space="0"/>
          <w:shd w:val="clear" w:fill="FFFFFF"/>
          <w:lang w:val="en-US"/>
        </w:rPr>
        <w:t>CET-4</w:t>
      </w:r>
      <w:r>
        <w:rPr>
          <w:rFonts w:hint="eastAsia" w:ascii="仿宋" w:hAnsi="仿宋" w:eastAsia="仿宋" w:cs="仿宋"/>
          <w:i w:val="0"/>
          <w:caps w:val="0"/>
          <w:color w:val="000000"/>
          <w:spacing w:val="0"/>
          <w:sz w:val="24"/>
          <w:szCs w:val="24"/>
          <w:bdr w:val="none" w:color="auto" w:sz="0" w:space="0"/>
          <w:shd w:val="clear" w:fill="FFFFFF"/>
        </w:rPr>
        <w:t>级（拥有</w:t>
      </w:r>
      <w:r>
        <w:rPr>
          <w:rFonts w:hint="eastAsia" w:ascii="仿宋" w:hAnsi="仿宋" w:eastAsia="仿宋" w:cs="仿宋"/>
          <w:i w:val="0"/>
          <w:caps w:val="0"/>
          <w:color w:val="000000"/>
          <w:spacing w:val="0"/>
          <w:sz w:val="24"/>
          <w:szCs w:val="24"/>
          <w:bdr w:val="none" w:color="auto" w:sz="0" w:space="0"/>
          <w:shd w:val="clear" w:fill="FFFFFF"/>
          <w:lang w:val="en-US"/>
        </w:rPr>
        <w:t>CET-4</w:t>
      </w:r>
      <w:r>
        <w:rPr>
          <w:rFonts w:hint="eastAsia" w:ascii="仿宋" w:hAnsi="仿宋" w:eastAsia="仿宋" w:cs="仿宋"/>
          <w:i w:val="0"/>
          <w:caps w:val="0"/>
          <w:color w:val="000000"/>
          <w:spacing w:val="0"/>
          <w:sz w:val="24"/>
          <w:szCs w:val="24"/>
          <w:bdr w:val="none" w:color="auto" w:sz="0" w:space="0"/>
          <w:shd w:val="clear" w:fill="FFFFFF"/>
        </w:rPr>
        <w:t>合格证书或</w:t>
      </w:r>
      <w:r>
        <w:rPr>
          <w:rFonts w:hint="eastAsia" w:ascii="仿宋" w:hAnsi="仿宋" w:eastAsia="仿宋" w:cs="仿宋"/>
          <w:i w:val="0"/>
          <w:caps w:val="0"/>
          <w:color w:val="000000"/>
          <w:spacing w:val="0"/>
          <w:sz w:val="24"/>
          <w:szCs w:val="24"/>
          <w:bdr w:val="none" w:color="auto" w:sz="0" w:space="0"/>
          <w:shd w:val="clear" w:fill="FFFFFF"/>
          <w:lang w:val="en-US"/>
        </w:rPr>
        <w:t>CET-4</w:t>
      </w:r>
      <w:r>
        <w:rPr>
          <w:rFonts w:hint="eastAsia" w:ascii="仿宋" w:hAnsi="仿宋" w:eastAsia="仿宋" w:cs="仿宋"/>
          <w:i w:val="0"/>
          <w:caps w:val="0"/>
          <w:color w:val="000000"/>
          <w:spacing w:val="0"/>
          <w:sz w:val="24"/>
          <w:szCs w:val="24"/>
          <w:bdr w:val="none" w:color="auto" w:sz="0" w:space="0"/>
          <w:shd w:val="clear" w:fill="FFFFFF"/>
        </w:rPr>
        <w:t>级考试成绩不低于</w:t>
      </w:r>
      <w:r>
        <w:rPr>
          <w:rFonts w:hint="eastAsia" w:ascii="仿宋" w:hAnsi="仿宋" w:eastAsia="仿宋" w:cs="仿宋"/>
          <w:i w:val="0"/>
          <w:caps w:val="0"/>
          <w:color w:val="000000"/>
          <w:spacing w:val="0"/>
          <w:sz w:val="24"/>
          <w:szCs w:val="24"/>
          <w:bdr w:val="none" w:color="auto" w:sz="0" w:space="0"/>
          <w:shd w:val="clear" w:fill="FFFFFF"/>
          <w:lang w:val="en-US"/>
        </w:rPr>
        <w:t>425</w:t>
      </w:r>
      <w:r>
        <w:rPr>
          <w:rFonts w:hint="eastAsia" w:ascii="仿宋" w:hAnsi="仿宋" w:eastAsia="仿宋" w:cs="仿宋"/>
          <w:i w:val="0"/>
          <w:caps w:val="0"/>
          <w:color w:val="000000"/>
          <w:spacing w:val="0"/>
          <w:sz w:val="24"/>
          <w:szCs w:val="24"/>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不能跨专业报考。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（三）报考我校工程管理硕士中的工程管理[代码为125601]和项目管理[代码为125602]专业学位硕士研究生的考生，须符合下列条件：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符合报考条件（一）中第</w:t>
      </w: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各项的要求。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大学本科毕业后有</w:t>
      </w: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年以上工作经验的人员；或获得国家承认的高职高专毕业学历或大学本科结业后，符合我校相关学业要求，达到大学本科毕业同等学力并有</w:t>
      </w:r>
      <w:r>
        <w:rPr>
          <w:rFonts w:hint="eastAsia" w:ascii="仿宋" w:hAnsi="仿宋" w:eastAsia="仿宋" w:cs="仿宋"/>
          <w:i w:val="0"/>
          <w:caps w:val="0"/>
          <w:color w:val="000000"/>
          <w:spacing w:val="0"/>
          <w:sz w:val="24"/>
          <w:szCs w:val="24"/>
          <w:bdr w:val="none" w:color="auto" w:sz="0" w:space="0"/>
          <w:shd w:val="clear" w:fill="FFFFFF"/>
          <w:lang w:val="en-US"/>
        </w:rPr>
        <w:t>5</w:t>
      </w:r>
      <w:r>
        <w:rPr>
          <w:rFonts w:hint="eastAsia" w:ascii="仿宋" w:hAnsi="仿宋" w:eastAsia="仿宋" w:cs="仿宋"/>
          <w:i w:val="0"/>
          <w:caps w:val="0"/>
          <w:color w:val="000000"/>
          <w:spacing w:val="0"/>
          <w:sz w:val="24"/>
          <w:szCs w:val="24"/>
          <w:bdr w:val="none" w:color="auto" w:sz="0" w:space="0"/>
          <w:shd w:val="clear" w:fill="FFFFFF"/>
        </w:rPr>
        <w:t>年以上工作经验的人员；或获得硕士学位或博士学位后有</w:t>
      </w: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年以上工作经验的人员。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（四）报考我校</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退役大学生士兵</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专项硕士研究生招生计划的考生，应为高校学生应征入伍退出现役，且符合硕士研究生报考条件者〔高校学生指全日制普通本专科（含高职）、研究生、第二学士学位的应（往）届毕业生、在校生和入学新生，以及成人高校招收的普通本专科（高职）应（往）届毕业生、在校生和入学新生〕。《天津城建大学</w:t>
      </w:r>
      <w:r>
        <w:rPr>
          <w:rFonts w:hint="eastAsia" w:ascii="仿宋" w:hAnsi="仿宋" w:eastAsia="仿宋" w:cs="仿宋"/>
          <w:i w:val="0"/>
          <w:caps w:val="0"/>
          <w:color w:val="000000"/>
          <w:spacing w:val="0"/>
          <w:sz w:val="24"/>
          <w:szCs w:val="24"/>
          <w:bdr w:val="none" w:color="auto" w:sz="0" w:space="0"/>
          <w:shd w:val="clear" w:fill="FFFFFF"/>
          <w:lang w:val="en-US"/>
        </w:rPr>
        <w:t>2020</w:t>
      </w:r>
      <w:r>
        <w:rPr>
          <w:rFonts w:hint="eastAsia" w:ascii="仿宋" w:hAnsi="仿宋" w:eastAsia="仿宋" w:cs="仿宋"/>
          <w:i w:val="0"/>
          <w:caps w:val="0"/>
          <w:color w:val="000000"/>
          <w:spacing w:val="0"/>
          <w:sz w:val="24"/>
          <w:szCs w:val="24"/>
          <w:bdr w:val="none" w:color="auto" w:sz="0" w:space="0"/>
          <w:shd w:val="clear" w:fill="FFFFFF"/>
        </w:rPr>
        <w:t>年硕士研究生招生专业目录》中所公布的专业均招收此项计划考生。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（五）我校接收具有推免资格的优秀应届本科毕业生。《天津城建大学</w:t>
      </w:r>
      <w:r>
        <w:rPr>
          <w:rFonts w:hint="eastAsia" w:ascii="仿宋" w:hAnsi="仿宋" w:eastAsia="仿宋" w:cs="仿宋"/>
          <w:i w:val="0"/>
          <w:caps w:val="0"/>
          <w:color w:val="000000"/>
          <w:spacing w:val="0"/>
          <w:sz w:val="24"/>
          <w:szCs w:val="24"/>
          <w:bdr w:val="none" w:color="auto" w:sz="0" w:space="0"/>
          <w:shd w:val="clear" w:fill="FFFFFF"/>
          <w:lang w:val="en-US"/>
        </w:rPr>
        <w:t>2020</w:t>
      </w:r>
      <w:r>
        <w:rPr>
          <w:rFonts w:hint="eastAsia" w:ascii="仿宋" w:hAnsi="仿宋" w:eastAsia="仿宋" w:cs="仿宋"/>
          <w:i w:val="0"/>
          <w:caps w:val="0"/>
          <w:color w:val="000000"/>
          <w:spacing w:val="0"/>
          <w:sz w:val="24"/>
          <w:szCs w:val="24"/>
          <w:bdr w:val="none" w:color="auto" w:sz="0" w:space="0"/>
          <w:shd w:val="clear" w:fill="FFFFFF"/>
        </w:rPr>
        <w:t>年硕士研究生招生目录》中所公布的专业（除工程管理专业）均接收推免生。具体时间及要求见《天津城建大学</w:t>
      </w:r>
      <w:r>
        <w:rPr>
          <w:rFonts w:hint="eastAsia" w:ascii="仿宋" w:hAnsi="仿宋" w:eastAsia="仿宋" w:cs="仿宋"/>
          <w:i w:val="0"/>
          <w:caps w:val="0"/>
          <w:color w:val="000000"/>
          <w:spacing w:val="0"/>
          <w:sz w:val="24"/>
          <w:szCs w:val="24"/>
          <w:bdr w:val="none" w:color="auto" w:sz="0" w:space="0"/>
          <w:shd w:val="clear" w:fill="FFFFFF"/>
          <w:lang w:val="en-US"/>
        </w:rPr>
        <w:t>2020</w:t>
      </w:r>
      <w:r>
        <w:rPr>
          <w:rFonts w:hint="eastAsia" w:ascii="仿宋" w:hAnsi="仿宋" w:eastAsia="仿宋" w:cs="仿宋"/>
          <w:i w:val="0"/>
          <w:caps w:val="0"/>
          <w:color w:val="000000"/>
          <w:spacing w:val="0"/>
          <w:sz w:val="24"/>
          <w:szCs w:val="24"/>
          <w:bdr w:val="none" w:color="auto" w:sz="0" w:space="0"/>
          <w:shd w:val="clear" w:fill="FFFFFF"/>
        </w:rPr>
        <w:t>年接收推荐免试硕士研究生章程》。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二、报名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报名包括网上报名和现场确认两个阶段。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（一）网上报名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所有参加硕士研究生招生考试的考生均须进行网上报名。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网上报名时间为</w:t>
      </w:r>
      <w:r>
        <w:rPr>
          <w:rFonts w:hint="eastAsia" w:ascii="仿宋" w:hAnsi="仿宋" w:eastAsia="仿宋" w:cs="仿宋"/>
          <w:i w:val="0"/>
          <w:caps w:val="0"/>
          <w:color w:val="000000"/>
          <w:spacing w:val="0"/>
          <w:sz w:val="24"/>
          <w:szCs w:val="24"/>
          <w:bdr w:val="none" w:color="auto" w:sz="0" w:space="0"/>
          <w:shd w:val="clear" w:fill="FFFFFF"/>
          <w:lang w:val="en-US"/>
        </w:rPr>
        <w:t>2019</w:t>
      </w:r>
      <w:r>
        <w:rPr>
          <w:rFonts w:hint="eastAsia" w:ascii="仿宋" w:hAnsi="仿宋" w:eastAsia="仿宋" w:cs="仿宋"/>
          <w:i w:val="0"/>
          <w:caps w:val="0"/>
          <w:color w:val="000000"/>
          <w:spacing w:val="0"/>
          <w:sz w:val="24"/>
          <w:szCs w:val="24"/>
          <w:bdr w:val="none" w:color="auto" w:sz="0" w:space="0"/>
          <w:shd w:val="clear" w:fill="FFFFFF"/>
        </w:rPr>
        <w:t>年</w:t>
      </w:r>
      <w:r>
        <w:rPr>
          <w:rFonts w:hint="eastAsia" w:ascii="仿宋" w:hAnsi="仿宋" w:eastAsia="仿宋" w:cs="仿宋"/>
          <w:i w:val="0"/>
          <w:caps w:val="0"/>
          <w:color w:val="000000"/>
          <w:spacing w:val="0"/>
          <w:sz w:val="24"/>
          <w:szCs w:val="24"/>
          <w:bdr w:val="none" w:color="auto" w:sz="0" w:space="0"/>
          <w:shd w:val="clear" w:fill="FFFFFF"/>
          <w:lang w:val="en-US"/>
        </w:rPr>
        <w:t>10</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10</w:t>
      </w:r>
      <w:r>
        <w:rPr>
          <w:rFonts w:hint="eastAsia" w:ascii="仿宋" w:hAnsi="仿宋" w:eastAsia="仿宋" w:cs="仿宋"/>
          <w:i w:val="0"/>
          <w:caps w:val="0"/>
          <w:color w:val="000000"/>
          <w:spacing w:val="0"/>
          <w:sz w:val="24"/>
          <w:szCs w:val="24"/>
          <w:bdr w:val="none" w:color="auto" w:sz="0" w:space="0"/>
          <w:shd w:val="clear" w:fill="FFFFFF"/>
        </w:rPr>
        <w:t>日至</w:t>
      </w:r>
      <w:r>
        <w:rPr>
          <w:rFonts w:hint="eastAsia" w:ascii="仿宋" w:hAnsi="仿宋" w:eastAsia="仿宋" w:cs="仿宋"/>
          <w:i w:val="0"/>
          <w:caps w:val="0"/>
          <w:color w:val="000000"/>
          <w:spacing w:val="0"/>
          <w:sz w:val="24"/>
          <w:szCs w:val="24"/>
          <w:bdr w:val="none" w:color="auto" w:sz="0" w:space="0"/>
          <w:shd w:val="clear" w:fill="FFFFFF"/>
          <w:lang w:val="en-US"/>
        </w:rPr>
        <w:t>10</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31</w:t>
      </w:r>
      <w:r>
        <w:rPr>
          <w:rFonts w:hint="eastAsia" w:ascii="仿宋" w:hAnsi="仿宋" w:eastAsia="仿宋" w:cs="仿宋"/>
          <w:i w:val="0"/>
          <w:caps w:val="0"/>
          <w:color w:val="000000"/>
          <w:spacing w:val="0"/>
          <w:sz w:val="24"/>
          <w:szCs w:val="24"/>
          <w:bdr w:val="none" w:color="auto" w:sz="0" w:space="0"/>
          <w:shd w:val="clear" w:fill="FFFFFF"/>
        </w:rPr>
        <w:t>日，每天</w:t>
      </w:r>
      <w:r>
        <w:rPr>
          <w:rFonts w:hint="eastAsia" w:ascii="仿宋" w:hAnsi="仿宋" w:eastAsia="仿宋" w:cs="仿宋"/>
          <w:i w:val="0"/>
          <w:caps w:val="0"/>
          <w:color w:val="000000"/>
          <w:spacing w:val="0"/>
          <w:sz w:val="24"/>
          <w:szCs w:val="24"/>
          <w:bdr w:val="none" w:color="auto" w:sz="0" w:space="0"/>
          <w:shd w:val="clear" w:fill="FFFFFF"/>
          <w:lang w:val="en-US"/>
        </w:rPr>
        <w:t>09:00-22:00</w:t>
      </w:r>
      <w:r>
        <w:rPr>
          <w:rFonts w:hint="eastAsia" w:ascii="仿宋" w:hAnsi="仿宋" w:eastAsia="仿宋" w:cs="仿宋"/>
          <w:i w:val="0"/>
          <w:caps w:val="0"/>
          <w:color w:val="000000"/>
          <w:spacing w:val="0"/>
          <w:sz w:val="24"/>
          <w:szCs w:val="24"/>
          <w:bdr w:val="none" w:color="auto" w:sz="0" w:space="0"/>
          <w:shd w:val="clear" w:fill="FFFFFF"/>
        </w:rPr>
        <w:t>。网上预报名时间为</w:t>
      </w:r>
      <w:r>
        <w:rPr>
          <w:rFonts w:hint="eastAsia" w:ascii="仿宋" w:hAnsi="仿宋" w:eastAsia="仿宋" w:cs="仿宋"/>
          <w:i w:val="0"/>
          <w:caps w:val="0"/>
          <w:color w:val="000000"/>
          <w:spacing w:val="0"/>
          <w:sz w:val="24"/>
          <w:szCs w:val="24"/>
          <w:bdr w:val="none" w:color="auto" w:sz="0" w:space="0"/>
          <w:shd w:val="clear" w:fill="FFFFFF"/>
          <w:lang w:val="en-US"/>
        </w:rPr>
        <w:t>2019</w:t>
      </w:r>
      <w:r>
        <w:rPr>
          <w:rFonts w:hint="eastAsia" w:ascii="仿宋" w:hAnsi="仿宋" w:eastAsia="仿宋" w:cs="仿宋"/>
          <w:i w:val="0"/>
          <w:caps w:val="0"/>
          <w:color w:val="000000"/>
          <w:spacing w:val="0"/>
          <w:sz w:val="24"/>
          <w:szCs w:val="24"/>
          <w:bdr w:val="none" w:color="auto" w:sz="0" w:space="0"/>
          <w:shd w:val="clear" w:fill="FFFFFF"/>
        </w:rPr>
        <w:t>年</w:t>
      </w:r>
      <w:r>
        <w:rPr>
          <w:rFonts w:hint="eastAsia" w:ascii="仿宋" w:hAnsi="仿宋" w:eastAsia="仿宋" w:cs="仿宋"/>
          <w:i w:val="0"/>
          <w:caps w:val="0"/>
          <w:color w:val="000000"/>
          <w:spacing w:val="0"/>
          <w:sz w:val="24"/>
          <w:szCs w:val="24"/>
          <w:bdr w:val="none" w:color="auto" w:sz="0" w:space="0"/>
          <w:shd w:val="clear" w:fill="FFFFFF"/>
          <w:lang w:val="en-US"/>
        </w:rPr>
        <w:t>9</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24</w:t>
      </w:r>
      <w:r>
        <w:rPr>
          <w:rFonts w:hint="eastAsia" w:ascii="仿宋" w:hAnsi="仿宋" w:eastAsia="仿宋" w:cs="仿宋"/>
          <w:i w:val="0"/>
          <w:caps w:val="0"/>
          <w:color w:val="000000"/>
          <w:spacing w:val="0"/>
          <w:sz w:val="24"/>
          <w:szCs w:val="24"/>
          <w:bdr w:val="none" w:color="auto" w:sz="0" w:space="0"/>
          <w:shd w:val="clear" w:fill="FFFFFF"/>
        </w:rPr>
        <w:t>日至</w:t>
      </w:r>
      <w:r>
        <w:rPr>
          <w:rFonts w:hint="eastAsia" w:ascii="仿宋" w:hAnsi="仿宋" w:eastAsia="仿宋" w:cs="仿宋"/>
          <w:i w:val="0"/>
          <w:caps w:val="0"/>
          <w:color w:val="000000"/>
          <w:spacing w:val="0"/>
          <w:sz w:val="24"/>
          <w:szCs w:val="24"/>
          <w:bdr w:val="none" w:color="auto" w:sz="0" w:space="0"/>
          <w:shd w:val="clear" w:fill="FFFFFF"/>
          <w:lang w:val="en-US"/>
        </w:rPr>
        <w:t>9</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27</w:t>
      </w:r>
      <w:r>
        <w:rPr>
          <w:rFonts w:hint="eastAsia" w:ascii="仿宋" w:hAnsi="仿宋" w:eastAsia="仿宋" w:cs="仿宋"/>
          <w:i w:val="0"/>
          <w:caps w:val="0"/>
          <w:color w:val="000000"/>
          <w:spacing w:val="0"/>
          <w:sz w:val="24"/>
          <w:szCs w:val="24"/>
          <w:bdr w:val="none" w:color="auto" w:sz="0" w:space="0"/>
          <w:shd w:val="clear" w:fill="FFFFFF"/>
        </w:rPr>
        <w:t>日，每天</w:t>
      </w:r>
      <w:r>
        <w:rPr>
          <w:rFonts w:hint="eastAsia" w:ascii="仿宋" w:hAnsi="仿宋" w:eastAsia="仿宋" w:cs="仿宋"/>
          <w:i w:val="0"/>
          <w:caps w:val="0"/>
          <w:color w:val="000000"/>
          <w:spacing w:val="0"/>
          <w:sz w:val="24"/>
          <w:szCs w:val="24"/>
          <w:bdr w:val="none" w:color="auto" w:sz="0" w:space="0"/>
          <w:shd w:val="clear" w:fill="FFFFFF"/>
          <w:lang w:val="en-US"/>
        </w:rPr>
        <w:t>09:00-22:00</w:t>
      </w:r>
      <w:r>
        <w:rPr>
          <w:rFonts w:hint="eastAsia" w:ascii="仿宋" w:hAnsi="仿宋" w:eastAsia="仿宋" w:cs="仿宋"/>
          <w:i w:val="0"/>
          <w:caps w:val="0"/>
          <w:color w:val="000000"/>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考生应在规定时间登录</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中国研究生招生信息网</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（公网网址：</w:t>
      </w:r>
      <w:r>
        <w:rPr>
          <w:rFonts w:hint="eastAsia" w:ascii="仿宋" w:hAnsi="仿宋" w:eastAsia="仿宋" w:cs="仿宋"/>
          <w:i w:val="0"/>
          <w:caps w:val="0"/>
          <w:color w:val="000000"/>
          <w:spacing w:val="0"/>
          <w:sz w:val="24"/>
          <w:szCs w:val="24"/>
          <w:u w:val="none"/>
          <w:bdr w:val="none" w:color="auto" w:sz="0" w:space="0"/>
          <w:shd w:val="clear" w:fill="FFFFFF"/>
          <w:lang w:val="en-US"/>
        </w:rPr>
        <w:fldChar w:fldCharType="begin"/>
      </w:r>
      <w:r>
        <w:rPr>
          <w:rFonts w:hint="eastAsia" w:ascii="仿宋" w:hAnsi="仿宋" w:eastAsia="仿宋" w:cs="仿宋"/>
          <w:i w:val="0"/>
          <w:caps w:val="0"/>
          <w:color w:val="000000"/>
          <w:spacing w:val="0"/>
          <w:sz w:val="24"/>
          <w:szCs w:val="24"/>
          <w:u w:val="none"/>
          <w:bdr w:val="none" w:color="auto" w:sz="0" w:space="0"/>
          <w:shd w:val="clear" w:fill="FFFFFF"/>
          <w:lang w:val="en-US"/>
        </w:rPr>
        <w:instrText xml:space="preserve"> HYPERLINK "https://yz.chsi.com.cn/" \t "http://master.tcu.edu.cn/info/1003/_blank" </w:instrText>
      </w:r>
      <w:r>
        <w:rPr>
          <w:rFonts w:hint="eastAsia" w:ascii="仿宋" w:hAnsi="仿宋" w:eastAsia="仿宋" w:cs="仿宋"/>
          <w:i w:val="0"/>
          <w:caps w:val="0"/>
          <w:color w:val="000000"/>
          <w:spacing w:val="0"/>
          <w:sz w:val="24"/>
          <w:szCs w:val="24"/>
          <w:u w:val="none"/>
          <w:bdr w:val="none" w:color="auto" w:sz="0" w:space="0"/>
          <w:shd w:val="clear" w:fill="FFFFFF"/>
          <w:lang w:val="en-US"/>
        </w:rPr>
        <w:fldChar w:fldCharType="separate"/>
      </w:r>
      <w:r>
        <w:rPr>
          <w:rStyle w:val="7"/>
          <w:rFonts w:hint="eastAsia" w:ascii="仿宋" w:hAnsi="仿宋" w:eastAsia="仿宋" w:cs="仿宋"/>
          <w:i w:val="0"/>
          <w:caps w:val="0"/>
          <w:color w:val="000000"/>
          <w:spacing w:val="0"/>
          <w:sz w:val="21"/>
          <w:szCs w:val="21"/>
          <w:u w:val="none"/>
          <w:bdr w:val="none" w:color="auto" w:sz="0" w:space="0"/>
          <w:shd w:val="clear" w:fill="FFFFFF"/>
          <w:lang w:val="en-US"/>
        </w:rPr>
        <w:t>https://yz.chsi.com.cn/</w:t>
      </w:r>
      <w:r>
        <w:rPr>
          <w:rFonts w:hint="eastAsia" w:ascii="仿宋" w:hAnsi="仿宋" w:eastAsia="仿宋" w:cs="仿宋"/>
          <w:i w:val="0"/>
          <w:caps w:val="0"/>
          <w:color w:val="000000"/>
          <w:spacing w:val="0"/>
          <w:sz w:val="24"/>
          <w:szCs w:val="24"/>
          <w:u w:val="none"/>
          <w:bdr w:val="none" w:color="auto" w:sz="0" w:space="0"/>
          <w:shd w:val="clear" w:fill="FFFFFF"/>
          <w:lang w:val="en-US"/>
        </w:rPr>
        <w:fldChar w:fldCharType="end"/>
      </w:r>
      <w:r>
        <w:rPr>
          <w:rFonts w:hint="eastAsia" w:ascii="仿宋" w:hAnsi="仿宋" w:eastAsia="仿宋" w:cs="仿宋"/>
          <w:i w:val="0"/>
          <w:caps w:val="0"/>
          <w:color w:val="000000"/>
          <w:spacing w:val="0"/>
          <w:sz w:val="24"/>
          <w:szCs w:val="24"/>
          <w:bdr w:val="none" w:color="auto" w:sz="0" w:space="0"/>
          <w:shd w:val="clear" w:fill="FFFFFF"/>
        </w:rPr>
        <w:t>，教育网址：</w:t>
      </w:r>
      <w:r>
        <w:rPr>
          <w:rFonts w:hint="eastAsia" w:ascii="仿宋" w:hAnsi="仿宋" w:eastAsia="仿宋" w:cs="仿宋"/>
          <w:i w:val="0"/>
          <w:caps w:val="0"/>
          <w:color w:val="000000"/>
          <w:spacing w:val="0"/>
          <w:sz w:val="24"/>
          <w:szCs w:val="24"/>
          <w:u w:val="none"/>
          <w:bdr w:val="none" w:color="auto" w:sz="0" w:space="0"/>
          <w:shd w:val="clear" w:fill="FFFFFF"/>
          <w:lang w:val="en-US"/>
        </w:rPr>
        <w:fldChar w:fldCharType="begin"/>
      </w:r>
      <w:r>
        <w:rPr>
          <w:rFonts w:hint="eastAsia" w:ascii="仿宋" w:hAnsi="仿宋" w:eastAsia="仿宋" w:cs="仿宋"/>
          <w:i w:val="0"/>
          <w:caps w:val="0"/>
          <w:color w:val="000000"/>
          <w:spacing w:val="0"/>
          <w:sz w:val="24"/>
          <w:szCs w:val="24"/>
          <w:u w:val="none"/>
          <w:bdr w:val="none" w:color="auto" w:sz="0" w:space="0"/>
          <w:shd w:val="clear" w:fill="FFFFFF"/>
          <w:lang w:val="en-US"/>
        </w:rPr>
        <w:instrText xml:space="preserve"> HYPERLINK "http://yz.chsi.cn/" \t "http://master.tcu.edu.cn/info/1003/_blank" </w:instrText>
      </w:r>
      <w:r>
        <w:rPr>
          <w:rFonts w:hint="eastAsia" w:ascii="仿宋" w:hAnsi="仿宋" w:eastAsia="仿宋" w:cs="仿宋"/>
          <w:i w:val="0"/>
          <w:caps w:val="0"/>
          <w:color w:val="000000"/>
          <w:spacing w:val="0"/>
          <w:sz w:val="24"/>
          <w:szCs w:val="24"/>
          <w:u w:val="none"/>
          <w:bdr w:val="none" w:color="auto" w:sz="0" w:space="0"/>
          <w:shd w:val="clear" w:fill="FFFFFF"/>
          <w:lang w:val="en-US"/>
        </w:rPr>
        <w:fldChar w:fldCharType="separate"/>
      </w:r>
      <w:r>
        <w:rPr>
          <w:rStyle w:val="7"/>
          <w:rFonts w:hint="eastAsia" w:ascii="仿宋" w:hAnsi="仿宋" w:eastAsia="仿宋" w:cs="仿宋"/>
          <w:i w:val="0"/>
          <w:caps w:val="0"/>
          <w:color w:val="000000"/>
          <w:spacing w:val="0"/>
          <w:sz w:val="21"/>
          <w:szCs w:val="21"/>
          <w:u w:val="none"/>
          <w:bdr w:val="none" w:color="auto" w:sz="0" w:space="0"/>
          <w:shd w:val="clear" w:fill="FFFFFF"/>
          <w:lang w:val="en-US"/>
        </w:rPr>
        <w:t>http://yz.chsi.cn</w:t>
      </w:r>
      <w:r>
        <w:rPr>
          <w:rFonts w:hint="eastAsia" w:ascii="仿宋" w:hAnsi="仿宋" w:eastAsia="仿宋" w:cs="仿宋"/>
          <w:i w:val="0"/>
          <w:caps w:val="0"/>
          <w:color w:val="000000"/>
          <w:spacing w:val="0"/>
          <w:sz w:val="24"/>
          <w:szCs w:val="24"/>
          <w:u w:val="none"/>
          <w:bdr w:val="none" w:color="auto" w:sz="0" w:space="0"/>
          <w:shd w:val="clear" w:fill="FFFFFF"/>
          <w:lang w:val="en-US"/>
        </w:rPr>
        <w:fldChar w:fldCharType="end"/>
      </w:r>
      <w:r>
        <w:rPr>
          <w:rFonts w:hint="eastAsia" w:ascii="仿宋" w:hAnsi="仿宋" w:eastAsia="仿宋" w:cs="仿宋"/>
          <w:i w:val="0"/>
          <w:caps w:val="0"/>
          <w:color w:val="000000"/>
          <w:spacing w:val="0"/>
          <w:sz w:val="24"/>
          <w:szCs w:val="24"/>
          <w:bdr w:val="none" w:color="auto" w:sz="0" w:space="0"/>
          <w:shd w:val="clear" w:fill="FFFFFF"/>
        </w:rPr>
        <w:t>，以下简称</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研招网</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浏览报考须知，并按教育部、省级教育招生考试机构、报考点以及我校的网上公告要求报名。报名期间，考生可自行修改网上报名信息或重新填报报名信息，但一位考生只能保留一条有效报名信息。逾期不再补报，也不得修改报名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4.</w:t>
      </w:r>
      <w:r>
        <w:rPr>
          <w:rFonts w:hint="eastAsia" w:ascii="仿宋" w:hAnsi="仿宋" w:eastAsia="仿宋" w:cs="仿宋"/>
          <w:i w:val="0"/>
          <w:caps w:val="0"/>
          <w:color w:val="000000"/>
          <w:spacing w:val="0"/>
          <w:sz w:val="24"/>
          <w:szCs w:val="24"/>
          <w:bdr w:val="none" w:color="auto" w:sz="0" w:space="0"/>
          <w:shd w:val="clear" w:fill="FFFFFF"/>
        </w:rPr>
        <w:t>网上报名填写报考信息时注意事项：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）报考我校考生报名时只能填报一个专业。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）我校硕士研究生初试外国语语种为英语。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）同等学力报考人员，应如实填写学习情况并提供真实材料。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4</w:t>
      </w:r>
      <w:r>
        <w:rPr>
          <w:rFonts w:hint="eastAsia" w:ascii="仿宋" w:hAnsi="仿宋" w:eastAsia="仿宋" w:cs="仿宋"/>
          <w:i w:val="0"/>
          <w:caps w:val="0"/>
          <w:color w:val="000000"/>
          <w:spacing w:val="0"/>
          <w:sz w:val="24"/>
          <w:szCs w:val="24"/>
          <w:bdr w:val="none" w:color="auto" w:sz="0" w:space="0"/>
          <w:shd w:val="clear" w:fill="FFFFFF"/>
        </w:rPr>
        <w:t>）考生要准确填写本人所受奖惩情况，特别是要如实填写在参加普通和成人高等学校招生考试、全国硕士研究生招生考试、高等教育自学考试等国家教育考试过程中因违纪、作弊所受处罚情况。对弄虚作假者，将按照《国家教育考试违规处理办法》《普通高等学校招生违规行为处理暂行办法》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5</w:t>
      </w:r>
      <w:r>
        <w:rPr>
          <w:rFonts w:hint="eastAsia" w:ascii="仿宋" w:hAnsi="仿宋" w:eastAsia="仿宋" w:cs="仿宋"/>
          <w:i w:val="0"/>
          <w:caps w:val="0"/>
          <w:color w:val="000000"/>
          <w:spacing w:val="0"/>
          <w:sz w:val="24"/>
          <w:szCs w:val="24"/>
          <w:bdr w:val="none" w:color="auto" w:sz="0" w:space="0"/>
          <w:shd w:val="clear" w:fill="FFFFFF"/>
        </w:rPr>
        <w:t>）报名期间将对考生学历（学籍）信息进行网上校验，考生可上网查看学历（学籍）校验结果。考生也可在报名前或报名期间自行登录</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中国高等教育学生信息网</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（网址：</w:t>
      </w:r>
      <w:r>
        <w:rPr>
          <w:rFonts w:hint="eastAsia" w:ascii="仿宋" w:hAnsi="仿宋" w:eastAsia="仿宋" w:cs="仿宋"/>
          <w:i w:val="0"/>
          <w:caps w:val="0"/>
          <w:color w:val="000000"/>
          <w:spacing w:val="0"/>
          <w:sz w:val="24"/>
          <w:szCs w:val="24"/>
          <w:u w:val="none"/>
          <w:bdr w:val="none" w:color="auto" w:sz="0" w:space="0"/>
          <w:shd w:val="clear" w:fill="FFFFFF"/>
          <w:lang w:val="en-US"/>
        </w:rPr>
        <w:fldChar w:fldCharType="begin"/>
      </w:r>
      <w:r>
        <w:rPr>
          <w:rFonts w:hint="eastAsia" w:ascii="仿宋" w:hAnsi="仿宋" w:eastAsia="仿宋" w:cs="仿宋"/>
          <w:i w:val="0"/>
          <w:caps w:val="0"/>
          <w:color w:val="000000"/>
          <w:spacing w:val="0"/>
          <w:sz w:val="24"/>
          <w:szCs w:val="24"/>
          <w:u w:val="none"/>
          <w:bdr w:val="none" w:color="auto" w:sz="0" w:space="0"/>
          <w:shd w:val="clear" w:fill="FFFFFF"/>
          <w:lang w:val="en-US"/>
        </w:rPr>
        <w:instrText xml:space="preserve"> HYPERLINK "https://www.chsi.com.cn/" \t "http://master.tcu.edu.cn/info/1003/_blank" </w:instrText>
      </w:r>
      <w:r>
        <w:rPr>
          <w:rFonts w:hint="eastAsia" w:ascii="仿宋" w:hAnsi="仿宋" w:eastAsia="仿宋" w:cs="仿宋"/>
          <w:i w:val="0"/>
          <w:caps w:val="0"/>
          <w:color w:val="000000"/>
          <w:spacing w:val="0"/>
          <w:sz w:val="24"/>
          <w:szCs w:val="24"/>
          <w:u w:val="none"/>
          <w:bdr w:val="none" w:color="auto" w:sz="0" w:space="0"/>
          <w:shd w:val="clear" w:fill="FFFFFF"/>
          <w:lang w:val="en-US"/>
        </w:rPr>
        <w:fldChar w:fldCharType="separate"/>
      </w:r>
      <w:r>
        <w:rPr>
          <w:rStyle w:val="7"/>
          <w:rFonts w:hint="eastAsia" w:ascii="仿宋" w:hAnsi="仿宋" w:eastAsia="仿宋" w:cs="仿宋"/>
          <w:i w:val="0"/>
          <w:caps w:val="0"/>
          <w:color w:val="000000"/>
          <w:spacing w:val="0"/>
          <w:sz w:val="24"/>
          <w:szCs w:val="24"/>
          <w:u w:val="none"/>
          <w:bdr w:val="none" w:color="auto" w:sz="0" w:space="0"/>
          <w:shd w:val="clear" w:fill="FFFFFF"/>
          <w:lang w:val="en-US"/>
        </w:rPr>
        <w:t>https://www.chsi.com.cn/</w:t>
      </w:r>
      <w:r>
        <w:rPr>
          <w:rFonts w:hint="eastAsia" w:ascii="仿宋" w:hAnsi="仿宋" w:eastAsia="仿宋" w:cs="仿宋"/>
          <w:i w:val="0"/>
          <w:caps w:val="0"/>
          <w:color w:val="000000"/>
          <w:spacing w:val="0"/>
          <w:sz w:val="24"/>
          <w:szCs w:val="24"/>
          <w:u w:val="none"/>
          <w:bdr w:val="none" w:color="auto" w:sz="0" w:space="0"/>
          <w:shd w:val="clear" w:fill="FFFFFF"/>
          <w:lang w:val="en-US"/>
        </w:rPr>
        <w:fldChar w:fldCharType="end"/>
      </w:r>
      <w:r>
        <w:rPr>
          <w:rFonts w:hint="eastAsia" w:ascii="仿宋" w:hAnsi="仿宋" w:eastAsia="仿宋" w:cs="仿宋"/>
          <w:i w:val="0"/>
          <w:caps w:val="0"/>
          <w:color w:val="000000"/>
          <w:spacing w:val="0"/>
          <w:sz w:val="24"/>
          <w:szCs w:val="24"/>
          <w:bdr w:val="none" w:color="auto" w:sz="0" w:space="0"/>
          <w:shd w:val="clear" w:fill="FFFFFF"/>
        </w:rPr>
        <w:t>）查询本人学历（学籍）信息。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未能通过学历（学籍）网上校验的考生应在复试之前完成学历（学籍）核验。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（二）现场确认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现场确认时间、地点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报考我校考生（不含推免生）应当在规定时间内到报考点指定地点现场核对并确认其网上报名信息，逾期不再补办。现场确认时间由各省级教育招生考试机构根据国家招生工作安排和本地区报考组织情况自行确定和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报考我校的天津市考生现场确认时间和要求参见我校研究生处网站相关信息及“研招网”我校发布的网报公告。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2. </w:t>
      </w:r>
      <w:r>
        <w:rPr>
          <w:rFonts w:hint="eastAsia" w:ascii="仿宋" w:hAnsi="仿宋" w:eastAsia="仿宋" w:cs="仿宋"/>
          <w:i w:val="0"/>
          <w:caps w:val="0"/>
          <w:color w:val="000000"/>
          <w:spacing w:val="0"/>
          <w:sz w:val="24"/>
          <w:szCs w:val="24"/>
          <w:bdr w:val="none" w:color="auto" w:sz="0" w:space="0"/>
          <w:shd w:val="clear" w:fill="FFFFFF"/>
        </w:rPr>
        <w:t>现场确认程序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考生现场确认应当提交本人居民身份证、学历学位证书（应届本科毕业生持学生证，录取当年入学报到时可取得国家承认本科毕业证书的自学考试和网络教育本科生持准考证和网络教育学生证）和网上报名编号，由报考点工作人员进行核对。报考</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退役大学生士兵</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专项硕士研究生招生计划的考生还应当提交本人《入伍批准书》和《退出现役证》。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）考生应对本人网上报名信息进行认真核对并确认。报名信息经考生确认后一律不作修改，因考生填写错误引起的一切后果由其自行承担。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）考生应按规定缴纳报考费。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4</w:t>
      </w:r>
      <w:r>
        <w:rPr>
          <w:rFonts w:hint="eastAsia" w:ascii="仿宋" w:hAnsi="仿宋" w:eastAsia="仿宋" w:cs="仿宋"/>
          <w:i w:val="0"/>
          <w:caps w:val="0"/>
          <w:color w:val="000000"/>
          <w:spacing w:val="0"/>
          <w:sz w:val="24"/>
          <w:szCs w:val="24"/>
          <w:bdr w:val="none" w:color="auto" w:sz="0" w:space="0"/>
          <w:shd w:val="clear" w:fill="FFFFFF"/>
        </w:rPr>
        <w:t>）考生应按报考点规定配合采集本人图像等相关电子信息。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三、考生资格审查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（一）我校对经现场确认后的考生进行资格审查，确定考生的考试资格。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（二）考生填报的报名信息与报考条件不符的，不得参加考试。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（三）取得考试资格的考生应当在</w:t>
      </w:r>
      <w:r>
        <w:rPr>
          <w:rFonts w:hint="eastAsia" w:ascii="仿宋" w:hAnsi="仿宋" w:eastAsia="仿宋" w:cs="仿宋"/>
          <w:i w:val="0"/>
          <w:caps w:val="0"/>
          <w:color w:val="000000"/>
          <w:spacing w:val="0"/>
          <w:sz w:val="24"/>
          <w:szCs w:val="24"/>
          <w:bdr w:val="none" w:color="auto" w:sz="0" w:space="0"/>
          <w:shd w:val="clear" w:fill="FFFFFF"/>
          <w:lang w:val="en-US"/>
        </w:rPr>
        <w:t>2019</w:t>
      </w:r>
      <w:r>
        <w:rPr>
          <w:rFonts w:hint="eastAsia" w:ascii="仿宋" w:hAnsi="仿宋" w:eastAsia="仿宋" w:cs="仿宋"/>
          <w:i w:val="0"/>
          <w:caps w:val="0"/>
          <w:color w:val="000000"/>
          <w:spacing w:val="0"/>
          <w:sz w:val="24"/>
          <w:szCs w:val="24"/>
          <w:bdr w:val="none" w:color="auto" w:sz="0" w:space="0"/>
          <w:shd w:val="clear" w:fill="FFFFFF"/>
        </w:rPr>
        <w:t>年</w:t>
      </w:r>
      <w:r>
        <w:rPr>
          <w:rFonts w:hint="eastAsia" w:ascii="仿宋" w:hAnsi="仿宋" w:eastAsia="仿宋" w:cs="仿宋"/>
          <w:i w:val="0"/>
          <w:caps w:val="0"/>
          <w:color w:val="000000"/>
          <w:spacing w:val="0"/>
          <w:sz w:val="24"/>
          <w:szCs w:val="24"/>
          <w:bdr w:val="none" w:color="auto" w:sz="0" w:space="0"/>
          <w:shd w:val="clear" w:fill="FFFFFF"/>
          <w:lang w:val="en-US"/>
        </w:rPr>
        <w:t>12</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14</w:t>
      </w:r>
      <w:r>
        <w:rPr>
          <w:rFonts w:hint="eastAsia" w:ascii="仿宋" w:hAnsi="仿宋" w:eastAsia="仿宋" w:cs="仿宋"/>
          <w:i w:val="0"/>
          <w:caps w:val="0"/>
          <w:color w:val="000000"/>
          <w:spacing w:val="0"/>
          <w:sz w:val="24"/>
          <w:szCs w:val="24"/>
          <w:bdr w:val="none" w:color="auto" w:sz="0" w:space="0"/>
          <w:shd w:val="clear" w:fill="FFFFFF"/>
        </w:rPr>
        <w:t>日至</w:t>
      </w:r>
      <w:r>
        <w:rPr>
          <w:rFonts w:hint="eastAsia" w:ascii="仿宋" w:hAnsi="仿宋" w:eastAsia="仿宋" w:cs="仿宋"/>
          <w:i w:val="0"/>
          <w:caps w:val="0"/>
          <w:color w:val="000000"/>
          <w:spacing w:val="0"/>
          <w:sz w:val="24"/>
          <w:szCs w:val="24"/>
          <w:bdr w:val="none" w:color="auto" w:sz="0" w:space="0"/>
          <w:shd w:val="clear" w:fill="FFFFFF"/>
          <w:lang w:val="en-US"/>
        </w:rPr>
        <w:t>12</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23</w:t>
      </w:r>
      <w:r>
        <w:rPr>
          <w:rFonts w:hint="eastAsia" w:ascii="仿宋" w:hAnsi="仿宋" w:eastAsia="仿宋" w:cs="仿宋"/>
          <w:i w:val="0"/>
          <w:caps w:val="0"/>
          <w:color w:val="000000"/>
          <w:spacing w:val="0"/>
          <w:sz w:val="24"/>
          <w:szCs w:val="24"/>
          <w:bdr w:val="none" w:color="auto" w:sz="0" w:space="0"/>
          <w:shd w:val="clear" w:fill="FFFFFF"/>
        </w:rPr>
        <w:t>日期间，凭网报用户名和密码登录“研招网”自行下载打印《准考证》。《准考证》使用</w:t>
      </w:r>
      <w:r>
        <w:rPr>
          <w:rFonts w:hint="eastAsia" w:ascii="仿宋" w:hAnsi="仿宋" w:eastAsia="仿宋" w:cs="仿宋"/>
          <w:i w:val="0"/>
          <w:caps w:val="0"/>
          <w:color w:val="000000"/>
          <w:spacing w:val="0"/>
          <w:sz w:val="24"/>
          <w:szCs w:val="24"/>
          <w:bdr w:val="none" w:color="auto" w:sz="0" w:space="0"/>
          <w:shd w:val="clear" w:fill="FFFFFF"/>
          <w:lang w:val="en-US"/>
        </w:rPr>
        <w:t>A4</w:t>
      </w:r>
      <w:r>
        <w:rPr>
          <w:rFonts w:hint="eastAsia" w:ascii="仿宋" w:hAnsi="仿宋" w:eastAsia="仿宋" w:cs="仿宋"/>
          <w:i w:val="0"/>
          <w:caps w:val="0"/>
          <w:color w:val="000000"/>
          <w:spacing w:val="0"/>
          <w:sz w:val="24"/>
          <w:szCs w:val="24"/>
          <w:bdr w:val="none" w:color="auto" w:sz="0" w:space="0"/>
          <w:shd w:val="clear" w:fill="FFFFFF"/>
        </w:rPr>
        <w:t>幅面白纸打印，正、反两面在使用期间不得涂改或书写。考生凭下载打印的《准考证》及居民身份证参加初试和复试。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（四）我校将在复试时对考生学历学位证书、学生证等报名材料原件及考生资格进行再次审查，对不符合教育部规定者，不予复试。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（五）对伪造证件或伪造相关报考材料者（含推免生），不论何时，一经查实，即按有关规定取消报考、录取、入学资格或学籍。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四、考试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入学考试包括初试和复试。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（一）初试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初试日期和时间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2020</w:t>
      </w:r>
      <w:r>
        <w:rPr>
          <w:rFonts w:hint="eastAsia" w:ascii="仿宋" w:hAnsi="仿宋" w:eastAsia="仿宋" w:cs="仿宋"/>
          <w:i w:val="0"/>
          <w:caps w:val="0"/>
          <w:color w:val="000000"/>
          <w:spacing w:val="0"/>
          <w:sz w:val="24"/>
          <w:szCs w:val="24"/>
          <w:bdr w:val="none" w:color="auto" w:sz="0" w:space="0"/>
          <w:shd w:val="clear" w:fill="FFFFFF"/>
        </w:rPr>
        <w:t>年全国硕士研究生招生考试初试时间为</w:t>
      </w:r>
      <w:r>
        <w:rPr>
          <w:rFonts w:hint="eastAsia" w:ascii="仿宋" w:hAnsi="仿宋" w:eastAsia="仿宋" w:cs="仿宋"/>
          <w:i w:val="0"/>
          <w:caps w:val="0"/>
          <w:color w:val="000000"/>
          <w:spacing w:val="0"/>
          <w:sz w:val="24"/>
          <w:szCs w:val="24"/>
          <w:bdr w:val="none" w:color="auto" w:sz="0" w:space="0"/>
          <w:shd w:val="clear" w:fill="FFFFFF"/>
          <w:lang w:val="en-US"/>
        </w:rPr>
        <w:t>2019</w:t>
      </w:r>
      <w:r>
        <w:rPr>
          <w:rFonts w:hint="eastAsia" w:ascii="仿宋" w:hAnsi="仿宋" w:eastAsia="仿宋" w:cs="仿宋"/>
          <w:i w:val="0"/>
          <w:caps w:val="0"/>
          <w:color w:val="000000"/>
          <w:spacing w:val="0"/>
          <w:sz w:val="24"/>
          <w:szCs w:val="24"/>
          <w:bdr w:val="none" w:color="auto" w:sz="0" w:space="0"/>
          <w:shd w:val="clear" w:fill="FFFFFF"/>
        </w:rPr>
        <w:t>年</w:t>
      </w:r>
      <w:r>
        <w:rPr>
          <w:rFonts w:hint="eastAsia" w:ascii="仿宋" w:hAnsi="仿宋" w:eastAsia="仿宋" w:cs="仿宋"/>
          <w:i w:val="0"/>
          <w:caps w:val="0"/>
          <w:color w:val="000000"/>
          <w:spacing w:val="0"/>
          <w:sz w:val="24"/>
          <w:szCs w:val="24"/>
          <w:bdr w:val="none" w:color="auto" w:sz="0" w:space="0"/>
          <w:shd w:val="clear" w:fill="FFFFFF"/>
          <w:lang w:val="en-US"/>
        </w:rPr>
        <w:t>12</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21</w:t>
      </w:r>
      <w:r>
        <w:rPr>
          <w:rFonts w:hint="eastAsia" w:ascii="仿宋" w:hAnsi="仿宋" w:eastAsia="仿宋" w:cs="仿宋"/>
          <w:i w:val="0"/>
          <w:caps w:val="0"/>
          <w:color w:val="000000"/>
          <w:spacing w:val="0"/>
          <w:sz w:val="24"/>
          <w:szCs w:val="24"/>
          <w:bdr w:val="none" w:color="auto" w:sz="0" w:space="0"/>
          <w:shd w:val="clear" w:fill="FFFFFF"/>
        </w:rPr>
        <w:t>日、</w:t>
      </w:r>
      <w:r>
        <w:rPr>
          <w:rFonts w:hint="eastAsia" w:ascii="仿宋" w:hAnsi="仿宋" w:eastAsia="仿宋" w:cs="仿宋"/>
          <w:i w:val="0"/>
          <w:caps w:val="0"/>
          <w:color w:val="000000"/>
          <w:spacing w:val="0"/>
          <w:sz w:val="24"/>
          <w:szCs w:val="24"/>
          <w:bdr w:val="none" w:color="auto" w:sz="0" w:space="0"/>
          <w:shd w:val="clear" w:fill="FFFFFF"/>
          <w:lang w:val="en-US"/>
        </w:rPr>
        <w:t>22</w:t>
      </w:r>
      <w:r>
        <w:rPr>
          <w:rFonts w:hint="eastAsia" w:ascii="仿宋" w:hAnsi="仿宋" w:eastAsia="仿宋" w:cs="仿宋"/>
          <w:i w:val="0"/>
          <w:caps w:val="0"/>
          <w:color w:val="000000"/>
          <w:spacing w:val="0"/>
          <w:sz w:val="24"/>
          <w:szCs w:val="24"/>
          <w:bdr w:val="none" w:color="auto" w:sz="0" w:space="0"/>
          <w:shd w:val="clear" w:fill="FFFFFF"/>
        </w:rPr>
        <w:t>日（上午</w:t>
      </w:r>
      <w:r>
        <w:rPr>
          <w:rFonts w:hint="eastAsia" w:ascii="仿宋" w:hAnsi="仿宋" w:eastAsia="仿宋" w:cs="仿宋"/>
          <w:i w:val="0"/>
          <w:caps w:val="0"/>
          <w:color w:val="000000"/>
          <w:spacing w:val="0"/>
          <w:sz w:val="24"/>
          <w:szCs w:val="24"/>
          <w:bdr w:val="none" w:color="auto" w:sz="0" w:space="0"/>
          <w:shd w:val="clear" w:fill="FFFFFF"/>
          <w:lang w:val="en-US"/>
        </w:rPr>
        <w:t>8:30-11:30</w:t>
      </w:r>
      <w:r>
        <w:rPr>
          <w:rFonts w:hint="eastAsia" w:ascii="仿宋" w:hAnsi="仿宋" w:eastAsia="仿宋" w:cs="仿宋"/>
          <w:i w:val="0"/>
          <w:caps w:val="0"/>
          <w:color w:val="000000"/>
          <w:spacing w:val="0"/>
          <w:sz w:val="24"/>
          <w:szCs w:val="24"/>
          <w:bdr w:val="none" w:color="auto" w:sz="0" w:space="0"/>
          <w:shd w:val="clear" w:fill="FFFFFF"/>
        </w:rPr>
        <w:t>，下午</w:t>
      </w:r>
      <w:r>
        <w:rPr>
          <w:rFonts w:hint="eastAsia" w:ascii="仿宋" w:hAnsi="仿宋" w:eastAsia="仿宋" w:cs="仿宋"/>
          <w:i w:val="0"/>
          <w:caps w:val="0"/>
          <w:color w:val="000000"/>
          <w:spacing w:val="0"/>
          <w:sz w:val="24"/>
          <w:szCs w:val="24"/>
          <w:bdr w:val="none" w:color="auto" w:sz="0" w:space="0"/>
          <w:shd w:val="clear" w:fill="FFFFFF"/>
          <w:lang w:val="en-US"/>
        </w:rPr>
        <w:t>14:00-17:00</w:t>
      </w: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23</w:t>
      </w:r>
      <w:r>
        <w:rPr>
          <w:rFonts w:hint="eastAsia" w:ascii="仿宋" w:hAnsi="仿宋" w:eastAsia="仿宋" w:cs="仿宋"/>
          <w:i w:val="0"/>
          <w:caps w:val="0"/>
          <w:color w:val="000000"/>
          <w:spacing w:val="0"/>
          <w:sz w:val="24"/>
          <w:szCs w:val="24"/>
          <w:bdr w:val="none" w:color="auto" w:sz="0" w:space="0"/>
          <w:shd w:val="clear" w:fill="FFFFFF"/>
        </w:rPr>
        <w:t>日（上午</w:t>
      </w:r>
      <w:r>
        <w:rPr>
          <w:rFonts w:hint="eastAsia" w:ascii="仿宋" w:hAnsi="仿宋" w:eastAsia="仿宋" w:cs="仿宋"/>
          <w:i w:val="0"/>
          <w:caps w:val="0"/>
          <w:color w:val="000000"/>
          <w:spacing w:val="0"/>
          <w:sz w:val="24"/>
          <w:szCs w:val="24"/>
          <w:bdr w:val="none" w:color="auto" w:sz="0" w:space="0"/>
          <w:shd w:val="clear" w:fill="FFFFFF"/>
          <w:lang w:val="en-US"/>
        </w:rPr>
        <w:t>8:30-</w:t>
      </w:r>
      <w:r>
        <w:rPr>
          <w:rFonts w:hint="eastAsia" w:ascii="仿宋" w:hAnsi="仿宋" w:eastAsia="仿宋" w:cs="仿宋"/>
          <w:i w:val="0"/>
          <w:caps w:val="0"/>
          <w:color w:val="000000"/>
          <w:spacing w:val="0"/>
          <w:sz w:val="24"/>
          <w:szCs w:val="24"/>
          <w:bdr w:val="none" w:color="auto" w:sz="0" w:space="0"/>
          <w:shd w:val="clear" w:fill="FFFFFF"/>
        </w:rPr>
        <w:t>下午</w:t>
      </w:r>
      <w:r>
        <w:rPr>
          <w:rFonts w:hint="eastAsia" w:ascii="仿宋" w:hAnsi="仿宋" w:eastAsia="仿宋" w:cs="仿宋"/>
          <w:i w:val="0"/>
          <w:caps w:val="0"/>
          <w:color w:val="000000"/>
          <w:spacing w:val="0"/>
          <w:sz w:val="24"/>
          <w:szCs w:val="24"/>
          <w:bdr w:val="none" w:color="auto" w:sz="0" w:space="0"/>
          <w:shd w:val="clear" w:fill="FFFFFF"/>
          <w:lang w:val="en-US"/>
        </w:rPr>
        <w:t>14:30</w:t>
      </w:r>
      <w:r>
        <w:rPr>
          <w:rFonts w:hint="eastAsia" w:ascii="仿宋" w:hAnsi="仿宋" w:eastAsia="仿宋" w:cs="仿宋"/>
          <w:i w:val="0"/>
          <w:caps w:val="0"/>
          <w:color w:val="000000"/>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考试时间以北京时间为准。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初试科目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kern w:val="0"/>
          <w:sz w:val="24"/>
          <w:szCs w:val="24"/>
          <w:bdr w:val="none" w:color="auto" w:sz="0" w:space="0"/>
          <w:shd w:val="clear" w:fill="FFFFFF"/>
          <w:lang w:val="en-US" w:eastAsia="zh-CN" w:bidi="ar"/>
        </w:rPr>
        <w:t>我校硕士研究生招生考试初试设置四个单元考试科目（工程管理专业除外），即思想政治理论、外国语、业务课一和业务课二，满分分别为100分、100分、150分、150分；工程管理专业学位硕士初试设置两个单元考试科目，即外国语、管理类联考综合能力，满分分别为100分、200分。具体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12 </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 21 </w:t>
      </w:r>
      <w:r>
        <w:rPr>
          <w:rFonts w:hint="eastAsia" w:ascii="仿宋" w:hAnsi="仿宋" w:eastAsia="仿宋" w:cs="仿宋"/>
          <w:i w:val="0"/>
          <w:caps w:val="0"/>
          <w:color w:val="000000"/>
          <w:spacing w:val="0"/>
          <w:sz w:val="24"/>
          <w:szCs w:val="24"/>
          <w:bdr w:val="none" w:color="auto" w:sz="0" w:space="0"/>
          <w:shd w:val="clear" w:fill="FFFFFF"/>
        </w:rPr>
        <w:t>日上午 思想政治理论、管理类联考综合能力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12 </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 21 </w:t>
      </w:r>
      <w:r>
        <w:rPr>
          <w:rFonts w:hint="eastAsia" w:ascii="仿宋" w:hAnsi="仿宋" w:eastAsia="仿宋" w:cs="仿宋"/>
          <w:i w:val="0"/>
          <w:caps w:val="0"/>
          <w:color w:val="000000"/>
          <w:spacing w:val="0"/>
          <w:sz w:val="24"/>
          <w:szCs w:val="24"/>
          <w:bdr w:val="none" w:color="auto" w:sz="0" w:space="0"/>
          <w:shd w:val="clear" w:fill="FFFFFF"/>
        </w:rPr>
        <w:t>日下午 外国语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12 </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 22 </w:t>
      </w:r>
      <w:r>
        <w:rPr>
          <w:rFonts w:hint="eastAsia" w:ascii="仿宋" w:hAnsi="仿宋" w:eastAsia="仿宋" w:cs="仿宋"/>
          <w:i w:val="0"/>
          <w:caps w:val="0"/>
          <w:color w:val="000000"/>
          <w:spacing w:val="0"/>
          <w:sz w:val="24"/>
          <w:szCs w:val="24"/>
          <w:bdr w:val="none" w:color="auto" w:sz="0" w:space="0"/>
          <w:shd w:val="clear" w:fill="FFFFFF"/>
        </w:rPr>
        <w:t>日上午 业务课一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12 </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 22 </w:t>
      </w:r>
      <w:r>
        <w:rPr>
          <w:rFonts w:hint="eastAsia" w:ascii="仿宋" w:hAnsi="仿宋" w:eastAsia="仿宋" w:cs="仿宋"/>
          <w:i w:val="0"/>
          <w:caps w:val="0"/>
          <w:color w:val="000000"/>
          <w:spacing w:val="0"/>
          <w:sz w:val="24"/>
          <w:szCs w:val="24"/>
          <w:bdr w:val="none" w:color="auto" w:sz="0" w:space="0"/>
          <w:shd w:val="clear" w:fill="FFFFFF"/>
        </w:rPr>
        <w:t>日下午 业务课二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12 </w:t>
      </w:r>
      <w:r>
        <w:rPr>
          <w:rFonts w:hint="eastAsia" w:ascii="仿宋" w:hAnsi="仿宋" w:eastAsia="仿宋" w:cs="仿宋"/>
          <w:i w:val="0"/>
          <w:caps w:val="0"/>
          <w:color w:val="000000"/>
          <w:spacing w:val="0"/>
          <w:sz w:val="24"/>
          <w:szCs w:val="24"/>
          <w:bdr w:val="none" w:color="auto" w:sz="0" w:space="0"/>
          <w:shd w:val="clear" w:fill="FFFFFF"/>
        </w:rPr>
        <w:t>月</w:t>
      </w:r>
      <w:r>
        <w:rPr>
          <w:rFonts w:hint="eastAsia" w:ascii="仿宋" w:hAnsi="仿宋" w:eastAsia="仿宋" w:cs="仿宋"/>
          <w:i w:val="0"/>
          <w:caps w:val="0"/>
          <w:color w:val="000000"/>
          <w:spacing w:val="0"/>
          <w:sz w:val="24"/>
          <w:szCs w:val="24"/>
          <w:bdr w:val="none" w:color="auto" w:sz="0" w:space="0"/>
          <w:shd w:val="clear" w:fill="FFFFFF"/>
          <w:lang w:val="en-US"/>
        </w:rPr>
        <w:t> 23 </w:t>
      </w:r>
      <w:r>
        <w:rPr>
          <w:rFonts w:hint="eastAsia" w:ascii="仿宋" w:hAnsi="仿宋" w:eastAsia="仿宋" w:cs="仿宋"/>
          <w:i w:val="0"/>
          <w:caps w:val="0"/>
          <w:color w:val="000000"/>
          <w:spacing w:val="0"/>
          <w:sz w:val="24"/>
          <w:szCs w:val="24"/>
          <w:bdr w:val="none" w:color="auto" w:sz="0" w:space="0"/>
          <w:shd w:val="clear" w:fill="FFFFFF"/>
        </w:rPr>
        <w:t>日</w:t>
      </w:r>
      <w:r>
        <w:rPr>
          <w:rFonts w:hint="eastAsia" w:ascii="仿宋" w:hAnsi="仿宋" w:eastAsia="仿宋" w:cs="仿宋"/>
          <w:i w:val="0"/>
          <w:caps w:val="0"/>
          <w:color w:val="000000"/>
          <w:spacing w:val="0"/>
          <w:sz w:val="24"/>
          <w:szCs w:val="24"/>
          <w:bdr w:val="none" w:color="auto" w:sz="0" w:space="0"/>
          <w:shd w:val="clear" w:fill="FFFFFF"/>
          <w:lang w:val="en-US"/>
        </w:rPr>
        <w:t>     </w:t>
      </w:r>
      <w:r>
        <w:rPr>
          <w:rFonts w:hint="eastAsia" w:ascii="仿宋" w:hAnsi="仿宋" w:eastAsia="仿宋" w:cs="仿宋"/>
          <w:i w:val="0"/>
          <w:caps w:val="0"/>
          <w:color w:val="000000"/>
          <w:spacing w:val="0"/>
          <w:sz w:val="24"/>
          <w:szCs w:val="24"/>
          <w:bdr w:val="none" w:color="auto" w:sz="0" w:space="0"/>
          <w:shd w:val="clear" w:fill="FFFFFF"/>
        </w:rPr>
        <w:t>业务课二（设计类）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我校硕士研究生招生所涉及的全国统考科目有思想政治理论、英语一、英语二、数学一、数学二、数学三。自主命题科目参见《天津城建大学</w:t>
      </w:r>
      <w:r>
        <w:rPr>
          <w:rFonts w:hint="eastAsia" w:ascii="仿宋" w:hAnsi="仿宋" w:eastAsia="仿宋" w:cs="仿宋"/>
          <w:i w:val="0"/>
          <w:caps w:val="0"/>
          <w:color w:val="000000"/>
          <w:spacing w:val="0"/>
          <w:sz w:val="24"/>
          <w:szCs w:val="24"/>
          <w:bdr w:val="none" w:color="auto" w:sz="0" w:space="0"/>
          <w:shd w:val="clear" w:fill="FFFFFF"/>
          <w:lang w:val="en-US"/>
        </w:rPr>
        <w:t>2020</w:t>
      </w:r>
      <w:r>
        <w:rPr>
          <w:rFonts w:hint="eastAsia" w:ascii="仿宋" w:hAnsi="仿宋" w:eastAsia="仿宋" w:cs="仿宋"/>
          <w:i w:val="0"/>
          <w:caps w:val="0"/>
          <w:color w:val="000000"/>
          <w:spacing w:val="0"/>
          <w:sz w:val="24"/>
          <w:szCs w:val="24"/>
          <w:bdr w:val="none" w:color="auto" w:sz="0" w:space="0"/>
          <w:shd w:val="clear" w:fill="FFFFFF"/>
        </w:rPr>
        <w:t>年硕士研究生招生专业目录》。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工程管理专业的外国语科目为英语二。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初试方式均为笔试。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自主命题科目考试大纲查阅我校相关学院网站。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我校根据国家确定的一区进入复试的初试成绩基本要求，结合生源和招生计划等情况，确定进入复试的初试成绩要求及其他学术要求。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复试办法和程序等将按教育部有关规定及时在我校研究生处网站公布。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以同等学力身份报考的考生、成人教育应届本科毕业生及复试时尚未取得本科毕业证书的自考和网络教育的考生，复试时须加试两门与报考专业相关的本科主干课程，加试方式为笔试，具体内容查阅我校相关学院网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五、调剂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我校根据教育部调剂政策制定具体调剂办法、调剂要求及调剂程序，考生可通过“研招网”进行相关信息查询。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六、体检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我校将对拟录取考生统一组织体检，体检不合格者按照国家相关文件规定执行。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七、录取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我校根据国家下达的招生计划和考生入学考试成绩（含初试和复试），结合思想政治素质、道德品质、业务素质以及身体健康状况确定录取名单。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录取办法将在复试录取阶段公布。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八、学制与学习方式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我校硕士研究生基本学制为</w:t>
      </w: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年，实行弹性学制。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全日制硕士研究生采取全脱产在校学习方式，非全日制硕士研究生采取灵活时间安排的非脱产学习方式。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九、毕业生就业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我校硕士研究生录取类别分为定向就业和非定向就业两种。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定向就业的硕士研究生按定向合同就业，须在被录取前与我校、用人单位分别签订定向就业合同，毕业后回定向单位就业。定向考生在学期间人事档案、工资关系、户口等留在原单位；非定向就业的硕士研究生按本人与用人单位双向选择的办法就业，学校及天津市毕业生就业主管部门负责办理推荐以及就业派遣等相关手续，非定向就业考生在学期间人事档案需转入我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十、学费标准和奖助政策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（一）学费标准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1.全日制硕士研究生学费标准：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学术学位硕士研究生</w:t>
      </w:r>
      <w:r>
        <w:rPr>
          <w:rFonts w:hint="eastAsia" w:ascii="仿宋" w:hAnsi="仿宋" w:eastAsia="仿宋" w:cs="仿宋"/>
          <w:i w:val="0"/>
          <w:caps w:val="0"/>
          <w:color w:val="000000"/>
          <w:spacing w:val="0"/>
          <w:sz w:val="24"/>
          <w:szCs w:val="24"/>
          <w:bdr w:val="none" w:color="auto" w:sz="0" w:space="0"/>
          <w:shd w:val="clear" w:fill="FFFFFF"/>
          <w:lang w:val="en-US"/>
        </w:rPr>
        <w:t>8000</w:t>
      </w:r>
      <w:r>
        <w:rPr>
          <w:rFonts w:hint="eastAsia" w:ascii="仿宋" w:hAnsi="仿宋" w:eastAsia="仿宋" w:cs="仿宋"/>
          <w:i w:val="0"/>
          <w:caps w:val="0"/>
          <w:color w:val="000000"/>
          <w:spacing w:val="0"/>
          <w:sz w:val="24"/>
          <w:szCs w:val="24"/>
          <w:bdr w:val="none" w:color="auto" w:sz="0" w:space="0"/>
          <w:shd w:val="clear" w:fill="FFFFFF"/>
        </w:rPr>
        <w:t>元</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生</w:t>
      </w:r>
      <w:r>
        <w:rPr>
          <w:rFonts w:ascii="Wingdings" w:hAnsi="Wingdings" w:eastAsia="Wingdings" w:cs="Wingdings"/>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年；专业学位硕</w:t>
      </w:r>
      <w:r>
        <w:rPr>
          <w:rFonts w:hint="eastAsia" w:ascii="仿宋" w:hAnsi="仿宋" w:eastAsia="仿宋" w:cs="仿宋"/>
          <w:i w:val="0"/>
          <w:caps w:val="0"/>
          <w:color w:val="000000"/>
          <w:spacing w:val="0"/>
          <w:sz w:val="24"/>
          <w:szCs w:val="24"/>
          <w:bdr w:val="none" w:color="auto" w:sz="0" w:space="0"/>
          <w:shd w:val="clear" w:fill="FFFFFF"/>
          <w:lang w:val="en-US"/>
        </w:rPr>
        <w:t>士研究生（非建筑学专业）10000元/生年，建筑学专业学位硕士研究生12000元/生年。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2.非全日制硕士研究生学费标准：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专业学位硕士研究生（非建筑学、工程管理、项目管理专业）10000元/生年；建筑学专业学位硕士研究生18000元/生年，工程管理和项目管理专</w:t>
      </w:r>
      <w:r>
        <w:rPr>
          <w:rFonts w:hint="eastAsia" w:ascii="仿宋" w:hAnsi="仿宋" w:eastAsia="仿宋" w:cs="仿宋"/>
          <w:i w:val="0"/>
          <w:caps w:val="0"/>
          <w:color w:val="000000"/>
          <w:spacing w:val="0"/>
          <w:sz w:val="24"/>
          <w:szCs w:val="24"/>
          <w:bdr w:val="none" w:color="auto" w:sz="0" w:space="0"/>
          <w:shd w:val="clear" w:fill="FFFFFF"/>
        </w:rPr>
        <w:t>业学位硕士研究生</w:t>
      </w:r>
      <w:r>
        <w:rPr>
          <w:rFonts w:hint="eastAsia" w:ascii="仿宋" w:hAnsi="仿宋" w:eastAsia="仿宋" w:cs="仿宋"/>
          <w:i w:val="0"/>
          <w:caps w:val="0"/>
          <w:color w:val="000000"/>
          <w:spacing w:val="0"/>
          <w:sz w:val="24"/>
          <w:szCs w:val="24"/>
          <w:bdr w:val="none" w:color="auto" w:sz="0" w:space="0"/>
          <w:shd w:val="clear" w:fill="FFFFFF"/>
          <w:lang w:val="en-US"/>
        </w:rPr>
        <w:t>12000</w:t>
      </w:r>
      <w:r>
        <w:rPr>
          <w:rFonts w:hint="eastAsia" w:ascii="仿宋" w:hAnsi="仿宋" w:eastAsia="仿宋" w:cs="仿宋"/>
          <w:i w:val="0"/>
          <w:caps w:val="0"/>
          <w:color w:val="000000"/>
          <w:spacing w:val="0"/>
          <w:sz w:val="24"/>
          <w:szCs w:val="24"/>
          <w:bdr w:val="none" w:color="auto" w:sz="0" w:space="0"/>
          <w:shd w:val="clear" w:fill="FFFFFF"/>
        </w:rPr>
        <w:t>元</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生</w:t>
      </w:r>
      <w:r>
        <w:rPr>
          <w:rFonts w:hint="default" w:ascii="Wingdings" w:hAnsi="Wingdings" w:eastAsia="Wingdings" w:cs="Wingdings"/>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（二）奖助政策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我校全日制硕士研究生设立以下奖助政策：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1.</w:t>
      </w:r>
      <w:r>
        <w:rPr>
          <w:rFonts w:hint="eastAsia" w:ascii="仿宋" w:hAnsi="仿宋" w:eastAsia="仿宋" w:cs="仿宋"/>
          <w:i w:val="0"/>
          <w:caps w:val="0"/>
          <w:color w:val="000000"/>
          <w:spacing w:val="0"/>
          <w:sz w:val="24"/>
          <w:szCs w:val="24"/>
          <w:bdr w:val="none" w:color="auto" w:sz="0" w:space="0"/>
          <w:shd w:val="clear" w:fill="FFFFFF"/>
        </w:rPr>
        <w:t>国家奖学金，标准为</w:t>
      </w:r>
      <w:r>
        <w:rPr>
          <w:rFonts w:hint="eastAsia" w:ascii="仿宋" w:hAnsi="仿宋" w:eastAsia="仿宋" w:cs="仿宋"/>
          <w:i w:val="0"/>
          <w:caps w:val="0"/>
          <w:color w:val="000000"/>
          <w:spacing w:val="0"/>
          <w:sz w:val="24"/>
          <w:szCs w:val="24"/>
          <w:bdr w:val="none" w:color="auto" w:sz="0" w:space="0"/>
          <w:shd w:val="clear" w:fill="FFFFFF"/>
          <w:lang w:val="en-US"/>
        </w:rPr>
        <w:t>20000</w:t>
      </w:r>
      <w:r>
        <w:rPr>
          <w:rFonts w:hint="eastAsia" w:ascii="仿宋" w:hAnsi="仿宋" w:eastAsia="仿宋" w:cs="仿宋"/>
          <w:i w:val="0"/>
          <w:caps w:val="0"/>
          <w:color w:val="000000"/>
          <w:spacing w:val="0"/>
          <w:sz w:val="24"/>
          <w:szCs w:val="24"/>
          <w:bdr w:val="none" w:color="auto" w:sz="0" w:space="0"/>
          <w:shd w:val="clear" w:fill="FFFFFF"/>
        </w:rPr>
        <w:t>元</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生</w:t>
      </w:r>
      <w:r>
        <w:rPr>
          <w:rFonts w:hint="default" w:ascii="Wingdings" w:hAnsi="Wingdings" w:eastAsia="Wingdings" w:cs="Wingdings"/>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2.</w:t>
      </w:r>
      <w:r>
        <w:rPr>
          <w:rFonts w:hint="eastAsia" w:ascii="仿宋" w:hAnsi="仿宋" w:eastAsia="仿宋" w:cs="仿宋"/>
          <w:i w:val="0"/>
          <w:caps w:val="0"/>
          <w:color w:val="000000"/>
          <w:spacing w:val="0"/>
          <w:sz w:val="24"/>
          <w:szCs w:val="24"/>
          <w:bdr w:val="none" w:color="auto" w:sz="0" w:space="0"/>
          <w:shd w:val="clear" w:fill="FFFFFF"/>
        </w:rPr>
        <w:t>国家助学金（</w:t>
      </w:r>
      <w:r>
        <w:rPr>
          <w:rFonts w:hint="eastAsia" w:ascii="仿宋" w:hAnsi="仿宋" w:eastAsia="仿宋" w:cs="仿宋"/>
          <w:i w:val="0"/>
          <w:caps w:val="0"/>
          <w:color w:val="000000"/>
          <w:spacing w:val="0"/>
          <w:sz w:val="24"/>
          <w:szCs w:val="24"/>
          <w:bdr w:val="none" w:color="auto" w:sz="0" w:space="0"/>
          <w:shd w:val="clear" w:fill="FFFFFF"/>
          <w:lang w:val="en-US"/>
        </w:rPr>
        <w:t>100%</w:t>
      </w:r>
      <w:r>
        <w:rPr>
          <w:rFonts w:hint="eastAsia" w:ascii="仿宋" w:hAnsi="仿宋" w:eastAsia="仿宋" w:cs="仿宋"/>
          <w:i w:val="0"/>
          <w:caps w:val="0"/>
          <w:color w:val="000000"/>
          <w:spacing w:val="0"/>
          <w:sz w:val="24"/>
          <w:szCs w:val="24"/>
          <w:bdr w:val="none" w:color="auto" w:sz="0" w:space="0"/>
          <w:shd w:val="clear" w:fill="FFFFFF"/>
        </w:rPr>
        <w:t>全覆盖），标准为</w:t>
      </w:r>
      <w:r>
        <w:rPr>
          <w:rFonts w:hint="eastAsia" w:ascii="仿宋" w:hAnsi="仿宋" w:eastAsia="仿宋" w:cs="仿宋"/>
          <w:i w:val="0"/>
          <w:caps w:val="0"/>
          <w:color w:val="000000"/>
          <w:spacing w:val="0"/>
          <w:sz w:val="24"/>
          <w:szCs w:val="24"/>
          <w:bdr w:val="none" w:color="auto" w:sz="0" w:space="0"/>
          <w:shd w:val="clear" w:fill="FFFFFF"/>
          <w:lang w:val="en-US"/>
        </w:rPr>
        <w:t>6000</w:t>
      </w:r>
      <w:r>
        <w:rPr>
          <w:rFonts w:hint="eastAsia" w:ascii="仿宋" w:hAnsi="仿宋" w:eastAsia="仿宋" w:cs="仿宋"/>
          <w:i w:val="0"/>
          <w:caps w:val="0"/>
          <w:color w:val="000000"/>
          <w:spacing w:val="0"/>
          <w:sz w:val="24"/>
          <w:szCs w:val="24"/>
          <w:bdr w:val="none" w:color="auto" w:sz="0" w:space="0"/>
          <w:shd w:val="clear" w:fill="FFFFFF"/>
        </w:rPr>
        <w:t>元</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生</w:t>
      </w:r>
      <w:r>
        <w:rPr>
          <w:rFonts w:hint="default" w:ascii="Wingdings" w:hAnsi="Wingdings" w:eastAsia="Wingdings" w:cs="Wingdings"/>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3.</w:t>
      </w:r>
      <w:r>
        <w:rPr>
          <w:rFonts w:hint="eastAsia" w:ascii="仿宋" w:hAnsi="仿宋" w:eastAsia="仿宋" w:cs="仿宋"/>
          <w:i w:val="0"/>
          <w:caps w:val="0"/>
          <w:color w:val="000000"/>
          <w:spacing w:val="0"/>
          <w:sz w:val="24"/>
          <w:szCs w:val="24"/>
          <w:bdr w:val="none" w:color="auto" w:sz="0" w:space="0"/>
          <w:shd w:val="clear" w:fill="FFFFFF"/>
        </w:rPr>
        <w:t>学业奖学金（</w:t>
      </w:r>
      <w:r>
        <w:rPr>
          <w:rFonts w:hint="eastAsia" w:ascii="仿宋" w:hAnsi="仿宋" w:eastAsia="仿宋" w:cs="仿宋"/>
          <w:i w:val="0"/>
          <w:caps w:val="0"/>
          <w:color w:val="000000"/>
          <w:spacing w:val="0"/>
          <w:sz w:val="24"/>
          <w:szCs w:val="24"/>
          <w:bdr w:val="none" w:color="auto" w:sz="0" w:space="0"/>
          <w:shd w:val="clear" w:fill="FFFFFF"/>
          <w:lang w:val="en-US"/>
        </w:rPr>
        <w:t>100%</w:t>
      </w:r>
      <w:r>
        <w:rPr>
          <w:rFonts w:hint="eastAsia" w:ascii="仿宋" w:hAnsi="仿宋" w:eastAsia="仿宋" w:cs="仿宋"/>
          <w:i w:val="0"/>
          <w:caps w:val="0"/>
          <w:color w:val="000000"/>
          <w:spacing w:val="0"/>
          <w:sz w:val="24"/>
          <w:szCs w:val="24"/>
          <w:bdr w:val="none" w:color="auto" w:sz="0" w:space="0"/>
          <w:shd w:val="clear" w:fill="FFFFFF"/>
        </w:rPr>
        <w:t>全覆盖）：一年级第一志愿考生或本科毕业于</w:t>
      </w:r>
      <w:r>
        <w:rPr>
          <w:rFonts w:hint="eastAsia" w:ascii="仿宋" w:hAnsi="仿宋" w:eastAsia="仿宋" w:cs="仿宋"/>
          <w:i w:val="0"/>
          <w:caps w:val="0"/>
          <w:color w:val="000000"/>
          <w:spacing w:val="0"/>
          <w:sz w:val="24"/>
          <w:szCs w:val="24"/>
          <w:bdr w:val="none" w:color="auto" w:sz="0" w:space="0"/>
          <w:shd w:val="clear" w:fill="FFFFFF"/>
          <w:lang w:val="en-US"/>
        </w:rPr>
        <w:t>985</w:t>
      </w:r>
      <w:r>
        <w:rPr>
          <w:rFonts w:hint="eastAsia" w:ascii="仿宋" w:hAnsi="仿宋" w:eastAsia="仿宋" w:cs="仿宋"/>
          <w:i w:val="0"/>
          <w:caps w:val="0"/>
          <w:color w:val="000000"/>
          <w:spacing w:val="0"/>
          <w:sz w:val="24"/>
          <w:szCs w:val="24"/>
          <w:bdr w:val="none" w:color="auto" w:sz="0" w:space="0"/>
          <w:shd w:val="clear" w:fill="FFFFFF"/>
        </w:rPr>
        <w:t>、</w:t>
      </w:r>
      <w:r>
        <w:rPr>
          <w:rFonts w:hint="eastAsia" w:ascii="仿宋" w:hAnsi="仿宋" w:eastAsia="仿宋" w:cs="仿宋"/>
          <w:i w:val="0"/>
          <w:caps w:val="0"/>
          <w:color w:val="000000"/>
          <w:spacing w:val="0"/>
          <w:sz w:val="24"/>
          <w:szCs w:val="24"/>
          <w:bdr w:val="none" w:color="auto" w:sz="0" w:space="0"/>
          <w:shd w:val="clear" w:fill="FFFFFF"/>
          <w:lang w:val="en-US"/>
        </w:rPr>
        <w:t>211</w:t>
      </w:r>
      <w:r>
        <w:rPr>
          <w:rFonts w:hint="eastAsia" w:ascii="仿宋" w:hAnsi="仿宋" w:eastAsia="仿宋" w:cs="仿宋"/>
          <w:i w:val="0"/>
          <w:caps w:val="0"/>
          <w:color w:val="000000"/>
          <w:spacing w:val="0"/>
          <w:sz w:val="24"/>
          <w:szCs w:val="24"/>
          <w:bdr w:val="none" w:color="auto" w:sz="0" w:space="0"/>
          <w:shd w:val="clear" w:fill="FFFFFF"/>
        </w:rPr>
        <w:t>院校的考生可获得一等奖学金，其他考生获得二等奖学金。标准为：一等奖学金</w:t>
      </w:r>
      <w:r>
        <w:rPr>
          <w:rFonts w:hint="eastAsia" w:ascii="仿宋" w:hAnsi="仿宋" w:eastAsia="仿宋" w:cs="仿宋"/>
          <w:i w:val="0"/>
          <w:caps w:val="0"/>
          <w:color w:val="000000"/>
          <w:spacing w:val="0"/>
          <w:sz w:val="24"/>
          <w:szCs w:val="24"/>
          <w:bdr w:val="none" w:color="auto" w:sz="0" w:space="0"/>
          <w:shd w:val="clear" w:fill="FFFFFF"/>
          <w:lang w:val="en-US"/>
        </w:rPr>
        <w:t>8000</w:t>
      </w:r>
      <w:r>
        <w:rPr>
          <w:rFonts w:hint="eastAsia" w:ascii="仿宋" w:hAnsi="仿宋" w:eastAsia="仿宋" w:cs="仿宋"/>
          <w:i w:val="0"/>
          <w:caps w:val="0"/>
          <w:color w:val="000000"/>
          <w:spacing w:val="0"/>
          <w:sz w:val="24"/>
          <w:szCs w:val="24"/>
          <w:bdr w:val="none" w:color="auto" w:sz="0" w:space="0"/>
          <w:shd w:val="clear" w:fill="FFFFFF"/>
        </w:rPr>
        <w:t>元</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生</w:t>
      </w:r>
      <w:r>
        <w:rPr>
          <w:rFonts w:hint="default" w:ascii="Wingdings" w:hAnsi="Wingdings" w:eastAsia="Wingdings" w:cs="Wingdings"/>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年；二等奖学金</w:t>
      </w:r>
      <w:r>
        <w:rPr>
          <w:rFonts w:hint="eastAsia" w:ascii="仿宋" w:hAnsi="仿宋" w:eastAsia="仿宋" w:cs="仿宋"/>
          <w:i w:val="0"/>
          <w:caps w:val="0"/>
          <w:color w:val="000000"/>
          <w:spacing w:val="0"/>
          <w:sz w:val="24"/>
          <w:szCs w:val="24"/>
          <w:bdr w:val="none" w:color="auto" w:sz="0" w:space="0"/>
          <w:shd w:val="clear" w:fill="FFFFFF"/>
          <w:lang w:val="en-US"/>
        </w:rPr>
        <w:t>4000</w:t>
      </w:r>
      <w:r>
        <w:rPr>
          <w:rFonts w:hint="eastAsia" w:ascii="仿宋" w:hAnsi="仿宋" w:eastAsia="仿宋" w:cs="仿宋"/>
          <w:i w:val="0"/>
          <w:caps w:val="0"/>
          <w:color w:val="000000"/>
          <w:spacing w:val="0"/>
          <w:sz w:val="24"/>
          <w:szCs w:val="24"/>
          <w:bdr w:val="none" w:color="auto" w:sz="0" w:space="0"/>
          <w:shd w:val="clear" w:fill="FFFFFF"/>
        </w:rPr>
        <w:t>元</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生</w:t>
      </w:r>
      <w:r>
        <w:rPr>
          <w:rFonts w:hint="default" w:ascii="Wingdings" w:hAnsi="Wingdings" w:eastAsia="Wingdings" w:cs="Wingdings"/>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年。高年级硕士研究生，标准为：一等奖学金</w:t>
      </w:r>
      <w:r>
        <w:rPr>
          <w:rFonts w:hint="eastAsia" w:ascii="仿宋" w:hAnsi="仿宋" w:eastAsia="仿宋" w:cs="仿宋"/>
          <w:i w:val="0"/>
          <w:caps w:val="0"/>
          <w:color w:val="000000"/>
          <w:spacing w:val="0"/>
          <w:sz w:val="24"/>
          <w:szCs w:val="24"/>
          <w:bdr w:val="none" w:color="auto" w:sz="0" w:space="0"/>
          <w:shd w:val="clear" w:fill="FFFFFF"/>
          <w:lang w:val="en-US"/>
        </w:rPr>
        <w:t>10000</w:t>
      </w:r>
      <w:r>
        <w:rPr>
          <w:rFonts w:hint="eastAsia" w:ascii="仿宋" w:hAnsi="仿宋" w:eastAsia="仿宋" w:cs="仿宋"/>
          <w:i w:val="0"/>
          <w:caps w:val="0"/>
          <w:color w:val="000000"/>
          <w:spacing w:val="0"/>
          <w:sz w:val="24"/>
          <w:szCs w:val="24"/>
          <w:bdr w:val="none" w:color="auto" w:sz="0" w:space="0"/>
          <w:shd w:val="clear" w:fill="FFFFFF"/>
        </w:rPr>
        <w:t>元</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生</w:t>
      </w:r>
      <w:r>
        <w:rPr>
          <w:rFonts w:hint="default" w:ascii="Wingdings" w:hAnsi="Wingdings" w:eastAsia="Wingdings" w:cs="Wingdings"/>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年；二等奖学金</w:t>
      </w:r>
      <w:r>
        <w:rPr>
          <w:rFonts w:hint="eastAsia" w:ascii="仿宋" w:hAnsi="仿宋" w:eastAsia="仿宋" w:cs="仿宋"/>
          <w:i w:val="0"/>
          <w:caps w:val="0"/>
          <w:color w:val="000000"/>
          <w:spacing w:val="0"/>
          <w:sz w:val="24"/>
          <w:szCs w:val="24"/>
          <w:bdr w:val="none" w:color="auto" w:sz="0" w:space="0"/>
          <w:shd w:val="clear" w:fill="FFFFFF"/>
          <w:lang w:val="en-US"/>
        </w:rPr>
        <w:t>8000</w:t>
      </w:r>
      <w:r>
        <w:rPr>
          <w:rFonts w:hint="eastAsia" w:ascii="仿宋" w:hAnsi="仿宋" w:eastAsia="仿宋" w:cs="仿宋"/>
          <w:i w:val="0"/>
          <w:caps w:val="0"/>
          <w:color w:val="000000"/>
          <w:spacing w:val="0"/>
          <w:sz w:val="24"/>
          <w:szCs w:val="24"/>
          <w:bdr w:val="none" w:color="auto" w:sz="0" w:space="0"/>
          <w:shd w:val="clear" w:fill="FFFFFF"/>
        </w:rPr>
        <w:t>元</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生</w:t>
      </w:r>
      <w:r>
        <w:rPr>
          <w:rFonts w:hint="default" w:ascii="Wingdings" w:hAnsi="Wingdings" w:eastAsia="Wingdings" w:cs="Wingdings"/>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年；三等奖学金</w:t>
      </w:r>
      <w:r>
        <w:rPr>
          <w:rFonts w:hint="eastAsia" w:ascii="仿宋" w:hAnsi="仿宋" w:eastAsia="仿宋" w:cs="仿宋"/>
          <w:i w:val="0"/>
          <w:caps w:val="0"/>
          <w:color w:val="000000"/>
          <w:spacing w:val="0"/>
          <w:sz w:val="24"/>
          <w:szCs w:val="24"/>
          <w:bdr w:val="none" w:color="auto" w:sz="0" w:space="0"/>
          <w:shd w:val="clear" w:fill="FFFFFF"/>
          <w:lang w:val="en-US"/>
        </w:rPr>
        <w:t>5000</w:t>
      </w:r>
      <w:r>
        <w:rPr>
          <w:rFonts w:hint="eastAsia" w:ascii="仿宋" w:hAnsi="仿宋" w:eastAsia="仿宋" w:cs="仿宋"/>
          <w:i w:val="0"/>
          <w:caps w:val="0"/>
          <w:color w:val="000000"/>
          <w:spacing w:val="0"/>
          <w:sz w:val="24"/>
          <w:szCs w:val="24"/>
          <w:bdr w:val="none" w:color="auto" w:sz="0" w:space="0"/>
          <w:shd w:val="clear" w:fill="FFFFFF"/>
        </w:rPr>
        <w:t>元</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生</w:t>
      </w:r>
      <w:r>
        <w:rPr>
          <w:rFonts w:hint="default" w:ascii="Wingdings" w:hAnsi="Wingdings" w:eastAsia="Wingdings" w:cs="Wingdings"/>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年；四等奖学金</w:t>
      </w:r>
      <w:r>
        <w:rPr>
          <w:rFonts w:hint="eastAsia" w:ascii="仿宋" w:hAnsi="仿宋" w:eastAsia="仿宋" w:cs="仿宋"/>
          <w:i w:val="0"/>
          <w:caps w:val="0"/>
          <w:color w:val="000000"/>
          <w:spacing w:val="0"/>
          <w:sz w:val="24"/>
          <w:szCs w:val="24"/>
          <w:bdr w:val="none" w:color="auto" w:sz="0" w:space="0"/>
          <w:shd w:val="clear" w:fill="FFFFFF"/>
          <w:lang w:val="en-US"/>
        </w:rPr>
        <w:t>3000</w:t>
      </w:r>
      <w:r>
        <w:rPr>
          <w:rFonts w:hint="eastAsia" w:ascii="仿宋" w:hAnsi="仿宋" w:eastAsia="仿宋" w:cs="仿宋"/>
          <w:i w:val="0"/>
          <w:caps w:val="0"/>
          <w:color w:val="000000"/>
          <w:spacing w:val="0"/>
          <w:sz w:val="24"/>
          <w:szCs w:val="24"/>
          <w:bdr w:val="none" w:color="auto" w:sz="0" w:space="0"/>
          <w:shd w:val="clear" w:fill="FFFFFF"/>
        </w:rPr>
        <w:t>元</w:t>
      </w:r>
      <w:r>
        <w:rPr>
          <w:rFonts w:hint="eastAsia" w:ascii="仿宋" w:hAnsi="仿宋" w:eastAsia="仿宋" w:cs="仿宋"/>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生</w:t>
      </w:r>
      <w:r>
        <w:rPr>
          <w:rFonts w:hint="default" w:ascii="Wingdings" w:hAnsi="Wingdings" w:eastAsia="Wingdings" w:cs="Wingdings"/>
          <w:i w:val="0"/>
          <w:caps w:val="0"/>
          <w:color w:val="000000"/>
          <w:spacing w:val="0"/>
          <w:sz w:val="24"/>
          <w:szCs w:val="24"/>
          <w:bdr w:val="none" w:color="auto" w:sz="0" w:space="0"/>
          <w:shd w:val="clear" w:fill="FFFFFF"/>
          <w:lang w:val="en-US"/>
        </w:rPr>
        <w:t></w:t>
      </w:r>
      <w:r>
        <w:rPr>
          <w:rFonts w:hint="eastAsia" w:ascii="仿宋" w:hAnsi="仿宋" w:eastAsia="仿宋" w:cs="仿宋"/>
          <w:i w:val="0"/>
          <w:caps w:val="0"/>
          <w:color w:val="000000"/>
          <w:spacing w:val="0"/>
          <w:sz w:val="24"/>
          <w:szCs w:val="24"/>
          <w:bdr w:val="none" w:color="auto" w:sz="0" w:space="0"/>
          <w:shd w:val="clear" w:fill="FFFFFF"/>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十一、信息公示公开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复试录取阶段，我校研究生处网站将公布复试录取办法，各学院网站公布学院复试工作实施细则、专业招生人数及参加复试考生名单。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在研究生处网站对拟录取考生名单进行公示，公示时间不少于</w:t>
      </w:r>
      <w:r>
        <w:rPr>
          <w:rFonts w:hint="eastAsia" w:ascii="仿宋" w:hAnsi="仿宋" w:eastAsia="仿宋" w:cs="仿宋"/>
          <w:i w:val="0"/>
          <w:caps w:val="0"/>
          <w:color w:val="000000"/>
          <w:spacing w:val="0"/>
          <w:sz w:val="24"/>
          <w:szCs w:val="24"/>
          <w:bdr w:val="none" w:color="auto" w:sz="0" w:space="0"/>
          <w:shd w:val="clear" w:fill="FFFFFF"/>
          <w:lang w:val="en-US"/>
        </w:rPr>
        <w:t>10</w:t>
      </w:r>
      <w:r>
        <w:rPr>
          <w:rFonts w:hint="eastAsia" w:ascii="仿宋" w:hAnsi="仿宋" w:eastAsia="仿宋" w:cs="仿宋"/>
          <w:i w:val="0"/>
          <w:caps w:val="0"/>
          <w:color w:val="000000"/>
          <w:spacing w:val="0"/>
          <w:sz w:val="24"/>
          <w:szCs w:val="24"/>
          <w:bdr w:val="none" w:color="auto" w:sz="0" w:space="0"/>
          <w:shd w:val="clear" w:fill="FFFFFF"/>
        </w:rPr>
        <w:t>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Style w:val="6"/>
          <w:rFonts w:hint="eastAsia" w:ascii="仿宋" w:hAnsi="仿宋" w:eastAsia="仿宋" w:cs="仿宋"/>
          <w:i w:val="0"/>
          <w:caps w:val="0"/>
          <w:color w:val="000000"/>
          <w:spacing w:val="0"/>
          <w:sz w:val="24"/>
          <w:szCs w:val="24"/>
          <w:bdr w:val="none" w:color="auto" w:sz="0" w:space="0"/>
          <w:shd w:val="clear" w:fill="FFFFFF"/>
        </w:rPr>
        <w:t>十二、相关说明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（一）我校《</w:t>
      </w:r>
      <w:r>
        <w:rPr>
          <w:rFonts w:hint="eastAsia" w:ascii="仿宋" w:hAnsi="仿宋" w:eastAsia="仿宋" w:cs="仿宋"/>
          <w:i w:val="0"/>
          <w:caps w:val="0"/>
          <w:color w:val="000000"/>
          <w:spacing w:val="0"/>
          <w:sz w:val="24"/>
          <w:szCs w:val="24"/>
          <w:bdr w:val="none" w:color="auto" w:sz="0" w:space="0"/>
          <w:shd w:val="clear" w:fill="FFFFFF"/>
          <w:lang w:val="en-US"/>
        </w:rPr>
        <w:t>2020</w:t>
      </w:r>
      <w:r>
        <w:rPr>
          <w:rFonts w:hint="eastAsia" w:ascii="仿宋" w:hAnsi="仿宋" w:eastAsia="仿宋" w:cs="仿宋"/>
          <w:i w:val="0"/>
          <w:caps w:val="0"/>
          <w:color w:val="000000"/>
          <w:spacing w:val="0"/>
          <w:sz w:val="24"/>
          <w:szCs w:val="24"/>
          <w:bdr w:val="none" w:color="auto" w:sz="0" w:space="0"/>
          <w:shd w:val="clear" w:fill="FFFFFF"/>
        </w:rPr>
        <w:t>年硕士研究生招生专业目录》中所列招生计划数为2019年各专业录取人数，实际执行招生计划将根据上级部门下达计划数、推免录取情况，经学校招生工作领导小组同意后进行调整。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rPr>
        <w:t>（二）我校对非全日制硕士研究生不提供住宿。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80"/>
        <w:jc w:val="left"/>
      </w:pPr>
      <w:r>
        <w:rPr>
          <w:rFonts w:hint="eastAsia" w:ascii="仿宋" w:hAnsi="仿宋" w:eastAsia="仿宋" w:cs="仿宋"/>
          <w:i w:val="0"/>
          <w:caps w:val="0"/>
          <w:color w:val="000000"/>
          <w:spacing w:val="0"/>
          <w:sz w:val="24"/>
          <w:szCs w:val="24"/>
          <w:bdr w:val="none" w:color="auto" w:sz="0" w:space="0"/>
          <w:shd w:val="clear" w:fill="FFFFFF"/>
          <w:lang w:val="en-US"/>
        </w:rPr>
        <w:t>                                    </w:t>
      </w:r>
      <w:r>
        <w:rPr>
          <w:rFonts w:hint="eastAsia" w:ascii="仿宋" w:hAnsi="仿宋" w:eastAsia="仿宋" w:cs="仿宋"/>
          <w:i w:val="0"/>
          <w:caps w:val="0"/>
          <w:color w:val="000000"/>
          <w:spacing w:val="0"/>
          <w:sz w:val="28"/>
          <w:szCs w:val="28"/>
          <w:bdr w:val="none" w:color="auto" w:sz="0" w:space="0"/>
          <w:shd w:val="clear" w:fill="FFFFFF"/>
        </w:rPr>
        <w:t>天津城建大学研研究生处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4905"/>
        <w:jc w:val="left"/>
      </w:pPr>
      <w:r>
        <w:rPr>
          <w:rFonts w:hint="eastAsia" w:ascii="仿宋" w:hAnsi="仿宋" w:eastAsia="仿宋" w:cs="仿宋"/>
          <w:i w:val="0"/>
          <w:caps w:val="0"/>
          <w:color w:val="000000"/>
          <w:spacing w:val="0"/>
          <w:sz w:val="28"/>
          <w:szCs w:val="28"/>
          <w:bdr w:val="none" w:color="auto" w:sz="0" w:space="0"/>
          <w:shd w:val="clear" w:fill="FFFFFF"/>
          <w:lang w:val="en-US"/>
        </w:rPr>
        <w:t> 2019</w:t>
      </w:r>
      <w:r>
        <w:rPr>
          <w:rFonts w:hint="eastAsia" w:ascii="仿宋" w:hAnsi="仿宋" w:eastAsia="仿宋" w:cs="仿宋"/>
          <w:i w:val="0"/>
          <w:caps w:val="0"/>
          <w:color w:val="000000"/>
          <w:spacing w:val="0"/>
          <w:sz w:val="28"/>
          <w:szCs w:val="28"/>
          <w:bdr w:val="none" w:color="auto" w:sz="0" w:space="0"/>
          <w:shd w:val="clear" w:fill="FFFFFF"/>
        </w:rPr>
        <w:t>年</w:t>
      </w:r>
      <w:r>
        <w:rPr>
          <w:rFonts w:hint="eastAsia" w:ascii="仿宋" w:hAnsi="仿宋" w:eastAsia="仿宋" w:cs="仿宋"/>
          <w:i w:val="0"/>
          <w:caps w:val="0"/>
          <w:color w:val="000000"/>
          <w:spacing w:val="0"/>
          <w:sz w:val="28"/>
          <w:szCs w:val="28"/>
          <w:bdr w:val="none" w:color="auto" w:sz="0" w:space="0"/>
          <w:shd w:val="clear" w:fill="FFFFFF"/>
          <w:lang w:val="en-US"/>
        </w:rPr>
        <w:t>9</w:t>
      </w:r>
      <w:r>
        <w:rPr>
          <w:rFonts w:hint="eastAsia" w:ascii="仿宋" w:hAnsi="仿宋" w:eastAsia="仿宋" w:cs="仿宋"/>
          <w:i w:val="0"/>
          <w:caps w:val="0"/>
          <w:color w:val="000000"/>
          <w:spacing w:val="0"/>
          <w:sz w:val="28"/>
          <w:szCs w:val="28"/>
          <w:bdr w:val="none" w:color="auto" w:sz="0" w:space="0"/>
          <w:shd w:val="clear" w:fill="FFFFFF"/>
        </w:rPr>
        <w:t>月</w:t>
      </w:r>
      <w:r>
        <w:rPr>
          <w:rFonts w:hint="eastAsia" w:ascii="仿宋" w:hAnsi="仿宋" w:eastAsia="仿宋" w:cs="仿宋"/>
          <w:i w:val="0"/>
          <w:caps w:val="0"/>
          <w:color w:val="000000"/>
          <w:spacing w:val="0"/>
          <w:sz w:val="28"/>
          <w:szCs w:val="28"/>
          <w:bdr w:val="none" w:color="auto" w:sz="0" w:space="0"/>
          <w:shd w:val="clear" w:fill="FFFFFF"/>
          <w:lang w:val="en-US"/>
        </w:rPr>
        <w:t>7</w:t>
      </w:r>
      <w:r>
        <w:rPr>
          <w:rFonts w:hint="eastAsia" w:ascii="仿宋" w:hAnsi="仿宋" w:eastAsia="仿宋" w:cs="仿宋"/>
          <w:i w:val="0"/>
          <w:caps w:val="0"/>
          <w:color w:val="000000"/>
          <w:spacing w:val="0"/>
          <w:sz w:val="28"/>
          <w:szCs w:val="28"/>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6E3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2019-09-27T06:52:25Z</dcterms:created>
  <dc:creator>Administrator</dc:creator>
  <cp:lastModifiedBy>Administrator</cp:lastModifiedBy>
  <dcterms:modified xsi:type="dcterms:W3CDTF">2019-09-27T06:52:29Z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