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c>
          <w:tcPr>
            <w:tcW w:w="0" w:type="auto"/>
            <w:shd w:val="clear"/>
            <w:vAlign w:val="center"/>
          </w:tcPr>
          <w:tbl>
            <w:tblPr>
              <w:tblW w:w="4100" w:type="pct"/>
              <w:jc w:val="center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6811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600" w:hRule="atLeast"/>
                <w:jc w:val="center"/>
              </w:trPr>
              <w:tc>
                <w:tcPr>
                  <w:tcW w:w="0" w:type="auto"/>
                  <w:shd w:val="clear"/>
                  <w:tcMar>
                    <w:top w:w="100" w:type="dxa"/>
                    <w:left w:w="200" w:type="dxa"/>
                    <w:bottom w:w="100" w:type="dxa"/>
                    <w:right w:w="2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15" w:lineRule="atLeast"/>
                    <w:jc w:val="center"/>
                    <w:rPr>
                      <w:rFonts w:hint="eastAsia" w:ascii="宋体" w:hAnsi="宋体" w:eastAsia="宋体" w:cs="宋体"/>
                      <w:b/>
                      <w:bCs/>
                      <w:color w:val="0B46A3"/>
                      <w:sz w:val="20"/>
                      <w:szCs w:val="20"/>
                    </w:rPr>
                  </w:pPr>
                  <w:bookmarkStart w:id="0" w:name="_GoBack"/>
                  <w:r>
                    <w:rPr>
                      <w:rFonts w:hint="eastAsia" w:ascii="宋体" w:hAnsi="宋体" w:eastAsia="宋体" w:cs="宋体"/>
                      <w:b/>
                      <w:bCs/>
                      <w:color w:val="0B46A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2023年公共卫生学院公共卫生（专业学位）（非全日制）调剂信息</w:t>
                  </w:r>
                  <w:bookmarkEnd w:id="0"/>
                </w:p>
              </w:tc>
            </w:tr>
          </w:tbl>
          <w:p>
            <w:pPr>
              <w:rPr>
                <w:vanish/>
                <w:sz w:val="24"/>
                <w:szCs w:val="24"/>
              </w:rPr>
            </w:pPr>
          </w:p>
          <w:tbl>
            <w:tblPr>
              <w:tblW w:w="4100" w:type="pct"/>
              <w:jc w:val="center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6811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8"/>
                      <w:szCs w:val="18"/>
                      <w:lang w:val="en-US" w:eastAsia="zh-CN" w:bidi="ar"/>
                    </w:rPr>
                    <w:t> </w:t>
                  </w:r>
                </w:p>
              </w:tc>
            </w:tr>
          </w:tbl>
          <w:p>
            <w:pPr>
              <w:rPr>
                <w:vanish/>
                <w:sz w:val="24"/>
                <w:szCs w:val="24"/>
              </w:rPr>
            </w:pPr>
          </w:p>
          <w:tbl>
            <w:tblPr>
              <w:tblW w:w="4100" w:type="pct"/>
              <w:jc w:val="center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6811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281" w:hRule="atLeast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ascii="宋体" w:hAnsi="宋体" w:eastAsia="宋体" w:cs="宋体"/>
                      <w:color w:val="666666"/>
                      <w:kern w:val="0"/>
                      <w:sz w:val="18"/>
                      <w:szCs w:val="18"/>
                      <w:lang w:val="en-US" w:eastAsia="zh-CN" w:bidi="ar"/>
                    </w:rPr>
                    <w:t>发布时间： 2023-03-31 浏览次数： 5074</w:t>
                  </w:r>
                </w:p>
              </w:tc>
            </w:tr>
          </w:tbl>
          <w:p>
            <w:pPr>
              <w:rPr>
                <w:vanish/>
                <w:sz w:val="24"/>
                <w:szCs w:val="24"/>
              </w:rPr>
            </w:pPr>
          </w:p>
          <w:tbl>
            <w:tblPr>
              <w:tblW w:w="4100" w:type="pct"/>
              <w:jc w:val="center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6811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01" w:hRule="atLeast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18"/>
                      <w:szCs w:val="18"/>
                    </w:rPr>
                  </w:pPr>
                </w:p>
              </w:tc>
            </w:tr>
          </w:tbl>
          <w:p>
            <w:pPr>
              <w:jc w:val="center"/>
              <w:rPr>
                <w:sz w:val="18"/>
                <w:szCs w:val="18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0" w:type="auto"/>
            <w:shd w:val="clear"/>
            <w:vAlign w:val="top"/>
          </w:tcPr>
          <w:tbl>
            <w:tblPr>
              <w:tblW w:w="4100" w:type="pct"/>
              <w:jc w:val="center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213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3601" w:hRule="atLeast"/>
                <w:jc w:val="center"/>
              </w:trPr>
              <w:tc>
                <w:tcPr>
                  <w:tcW w:w="0" w:type="auto"/>
                  <w:shd w:val="clear"/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after="110" w:afterAutospacing="0" w:line="315" w:lineRule="atLeast"/>
                    <w:jc w:val="both"/>
                  </w:pPr>
                  <w:r>
                    <w:rPr>
                      <w:rFonts w:hint="eastAsia" w:ascii="宋体" w:hAnsi="宋体" w:eastAsia="宋体" w:cs="宋体"/>
                      <w:color w:val="333333"/>
                      <w:sz w:val="16"/>
                      <w:szCs w:val="16"/>
                      <w:shd w:val="clear" w:fill="FFFFFF"/>
                    </w:rPr>
                    <w:t>调剂专业和要求：</w:t>
                  </w:r>
                </w:p>
                <w:tbl>
                  <w:tblPr>
                    <w:tblW w:w="8213" w:type="dxa"/>
                    <w:tblInd w:w="-5" w:type="dxa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shd w:val="clear"/>
                    <w:tblLayout w:type="autofit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198"/>
                    <w:gridCol w:w="1371"/>
                    <w:gridCol w:w="4503"/>
                    <w:gridCol w:w="1141"/>
                  </w:tblGrid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83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180" w:lineRule="atLeast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color w:val="333333"/>
                            <w:sz w:val="16"/>
                            <w:szCs w:val="16"/>
                            <w:bdr w:val="none" w:color="auto" w:sz="0" w:space="0"/>
                          </w:rPr>
                          <w:t>专业代码</w:t>
                        </w:r>
                      </w:p>
                    </w:tc>
                    <w:tc>
                      <w:tcPr>
                        <w:tcW w:w="950" w:type="dxa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180" w:lineRule="atLeast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color w:val="333333"/>
                            <w:sz w:val="16"/>
                            <w:szCs w:val="16"/>
                            <w:bdr w:val="none" w:color="auto" w:sz="0" w:space="0"/>
                          </w:rPr>
                          <w:t>专业名称</w:t>
                        </w:r>
                      </w:p>
                    </w:tc>
                    <w:tc>
                      <w:tcPr>
                        <w:tcW w:w="3120" w:type="dxa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180" w:lineRule="atLeast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color w:val="333333"/>
                            <w:sz w:val="16"/>
                            <w:szCs w:val="16"/>
                            <w:bdr w:val="none" w:color="auto" w:sz="0" w:space="0"/>
                          </w:rPr>
                          <w:t>申请条件</w:t>
                        </w:r>
                      </w:p>
                    </w:tc>
                    <w:tc>
                      <w:tcPr>
                        <w:tcW w:w="790" w:type="dxa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180" w:lineRule="atLeast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color w:val="333333"/>
                            <w:sz w:val="16"/>
                            <w:szCs w:val="16"/>
                            <w:bdr w:val="none" w:color="auto" w:sz="0" w:space="0"/>
                          </w:rPr>
                          <w:t>调剂名额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371" w:hRule="atLeast"/>
                    </w:trPr>
                    <w:tc>
                      <w:tcPr>
                        <w:tcW w:w="830" w:type="dxa"/>
                        <w:tcBorders>
                          <w:top w:val="nil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180" w:lineRule="atLeast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333333"/>
                            <w:sz w:val="16"/>
                            <w:szCs w:val="16"/>
                            <w:bdr w:val="none" w:color="auto" w:sz="0" w:space="0"/>
                            <w:lang w:val="en-US"/>
                          </w:rPr>
                          <w:t>105300</w:t>
                        </w:r>
                      </w:p>
                    </w:tc>
                    <w:tc>
                      <w:tcPr>
                        <w:tcW w:w="950" w:type="dxa"/>
                        <w:tcBorders>
                          <w:top w:val="nil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180" w:lineRule="atLeast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333333"/>
                            <w:sz w:val="16"/>
                            <w:szCs w:val="16"/>
                            <w:bdr w:val="none" w:color="auto" w:sz="0" w:space="0"/>
                          </w:rPr>
                          <w:t>公共卫生（专业学位）</w:t>
                        </w:r>
                      </w:p>
                    </w:tc>
                    <w:tc>
                      <w:tcPr>
                        <w:tcW w:w="3120" w:type="dxa"/>
                        <w:tcBorders>
                          <w:top w:val="nil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180" w:lineRule="atLeast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333333"/>
                            <w:sz w:val="16"/>
                            <w:szCs w:val="16"/>
                            <w:bdr w:val="none" w:color="auto" w:sz="0" w:space="0"/>
                          </w:rPr>
                          <w:t>同时满足：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180" w:lineRule="atLeast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333333"/>
                            <w:sz w:val="16"/>
                            <w:szCs w:val="16"/>
                            <w:bdr w:val="none" w:color="auto" w:sz="0" w:space="0"/>
                            <w:lang w:val="en-US"/>
                          </w:rPr>
                          <w:t>1</w:t>
                        </w:r>
                        <w:r>
                          <w:rPr>
                            <w:rFonts w:hint="eastAsia" w:ascii="宋体" w:hAnsi="宋体" w:eastAsia="宋体" w:cs="宋体"/>
                            <w:color w:val="333333"/>
                            <w:sz w:val="16"/>
                            <w:szCs w:val="16"/>
                            <w:bdr w:val="none" w:color="auto" w:sz="0" w:space="0"/>
                          </w:rPr>
                          <w:t>）第一志愿报考</w:t>
                        </w:r>
                        <w:r>
                          <w:rPr>
                            <w:rFonts w:hint="eastAsia" w:ascii="宋体" w:hAnsi="宋体" w:eastAsia="宋体" w:cs="宋体"/>
                            <w:color w:val="333333"/>
                            <w:sz w:val="16"/>
                            <w:szCs w:val="16"/>
                            <w:bdr w:val="none" w:color="auto" w:sz="0" w:space="0"/>
                            <w:lang w:val="en-US"/>
                          </w:rPr>
                          <w:t>100400</w:t>
                        </w:r>
                        <w:r>
                          <w:rPr>
                            <w:rFonts w:hint="eastAsia" w:ascii="宋体" w:hAnsi="宋体" w:eastAsia="宋体" w:cs="宋体"/>
                            <w:color w:val="333333"/>
                            <w:sz w:val="16"/>
                            <w:szCs w:val="16"/>
                            <w:bdr w:val="none" w:color="auto" w:sz="0" w:space="0"/>
                          </w:rPr>
                          <w:t>公共卫生与预防医学、</w:t>
                        </w:r>
                        <w:r>
                          <w:rPr>
                            <w:rFonts w:hint="eastAsia" w:ascii="宋体" w:hAnsi="宋体" w:eastAsia="宋体" w:cs="宋体"/>
                            <w:color w:val="333333"/>
                            <w:sz w:val="16"/>
                            <w:szCs w:val="16"/>
                            <w:bdr w:val="none" w:color="auto" w:sz="0" w:space="0"/>
                            <w:lang w:val="en-US"/>
                          </w:rPr>
                          <w:t>100401</w:t>
                        </w:r>
                        <w:r>
                          <w:rPr>
                            <w:rFonts w:hint="eastAsia" w:ascii="宋体" w:hAnsi="宋体" w:eastAsia="宋体" w:cs="宋体"/>
                            <w:color w:val="333333"/>
                            <w:sz w:val="16"/>
                            <w:szCs w:val="16"/>
                            <w:bdr w:val="none" w:color="auto" w:sz="0" w:space="0"/>
                          </w:rPr>
                          <w:t>流行病与卫生统计学、</w:t>
                        </w:r>
                        <w:r>
                          <w:rPr>
                            <w:rFonts w:hint="eastAsia" w:ascii="宋体" w:hAnsi="宋体" w:eastAsia="宋体" w:cs="宋体"/>
                            <w:color w:val="333333"/>
                            <w:sz w:val="16"/>
                            <w:szCs w:val="16"/>
                            <w:bdr w:val="none" w:color="auto" w:sz="0" w:space="0"/>
                            <w:lang w:val="en-US"/>
                          </w:rPr>
                          <w:t>100402</w:t>
                        </w:r>
                        <w:r>
                          <w:rPr>
                            <w:rFonts w:hint="eastAsia" w:ascii="宋体" w:hAnsi="宋体" w:eastAsia="宋体" w:cs="宋体"/>
                            <w:color w:val="333333"/>
                            <w:sz w:val="16"/>
                            <w:szCs w:val="16"/>
                            <w:bdr w:val="none" w:color="auto" w:sz="0" w:space="0"/>
                          </w:rPr>
                          <w:t>劳动卫生与环境卫生学、</w:t>
                        </w:r>
                        <w:r>
                          <w:rPr>
                            <w:rFonts w:hint="eastAsia" w:ascii="宋体" w:hAnsi="宋体" w:eastAsia="宋体" w:cs="宋体"/>
                            <w:color w:val="333333"/>
                            <w:sz w:val="16"/>
                            <w:szCs w:val="16"/>
                            <w:bdr w:val="none" w:color="auto" w:sz="0" w:space="0"/>
                            <w:lang w:val="en-US"/>
                          </w:rPr>
                          <w:t>100403</w:t>
                        </w:r>
                        <w:r>
                          <w:rPr>
                            <w:rFonts w:hint="eastAsia" w:ascii="宋体" w:hAnsi="宋体" w:eastAsia="宋体" w:cs="宋体"/>
                            <w:color w:val="333333"/>
                            <w:sz w:val="16"/>
                            <w:szCs w:val="16"/>
                            <w:bdr w:val="none" w:color="auto" w:sz="0" w:space="0"/>
                          </w:rPr>
                          <w:t>营养与食品卫生学、</w:t>
                        </w:r>
                        <w:r>
                          <w:rPr>
                            <w:rFonts w:hint="eastAsia" w:ascii="宋体" w:hAnsi="宋体" w:eastAsia="宋体" w:cs="宋体"/>
                            <w:color w:val="333333"/>
                            <w:sz w:val="16"/>
                            <w:szCs w:val="16"/>
                            <w:bdr w:val="none" w:color="auto" w:sz="0" w:space="0"/>
                            <w:lang w:val="en-US"/>
                          </w:rPr>
                          <w:t>100404</w:t>
                        </w:r>
                        <w:r>
                          <w:rPr>
                            <w:rFonts w:hint="eastAsia" w:ascii="宋体" w:hAnsi="宋体" w:eastAsia="宋体" w:cs="宋体"/>
                            <w:color w:val="333333"/>
                            <w:sz w:val="16"/>
                            <w:szCs w:val="16"/>
                            <w:bdr w:val="none" w:color="auto" w:sz="0" w:space="0"/>
                          </w:rPr>
                          <w:t>儿少卫生与妇幼保健学、</w:t>
                        </w:r>
                        <w:r>
                          <w:rPr>
                            <w:rFonts w:hint="eastAsia" w:ascii="宋体" w:hAnsi="宋体" w:eastAsia="宋体" w:cs="宋体"/>
                            <w:color w:val="333333"/>
                            <w:sz w:val="16"/>
                            <w:szCs w:val="16"/>
                            <w:bdr w:val="none" w:color="auto" w:sz="0" w:space="0"/>
                            <w:lang w:val="en-US"/>
                          </w:rPr>
                          <w:t>100405</w:t>
                        </w:r>
                        <w:r>
                          <w:rPr>
                            <w:rFonts w:hint="eastAsia" w:ascii="宋体" w:hAnsi="宋体" w:eastAsia="宋体" w:cs="宋体"/>
                            <w:color w:val="333333"/>
                            <w:sz w:val="16"/>
                            <w:szCs w:val="16"/>
                            <w:bdr w:val="none" w:color="auto" w:sz="0" w:space="0"/>
                          </w:rPr>
                          <w:t>卫生毒理学、</w:t>
                        </w:r>
                        <w:r>
                          <w:rPr>
                            <w:rFonts w:hint="eastAsia" w:ascii="宋体" w:hAnsi="宋体" w:eastAsia="宋体" w:cs="宋体"/>
                            <w:color w:val="333333"/>
                            <w:sz w:val="16"/>
                            <w:szCs w:val="16"/>
                            <w:bdr w:val="none" w:color="auto" w:sz="0" w:space="0"/>
                            <w:lang w:val="en-US"/>
                          </w:rPr>
                          <w:t>105300</w:t>
                        </w:r>
                        <w:r>
                          <w:rPr>
                            <w:rFonts w:hint="eastAsia" w:ascii="宋体" w:hAnsi="宋体" w:eastAsia="宋体" w:cs="宋体"/>
                            <w:color w:val="333333"/>
                            <w:sz w:val="16"/>
                            <w:szCs w:val="16"/>
                            <w:bdr w:val="none" w:color="auto" w:sz="0" w:space="0"/>
                          </w:rPr>
                          <w:t>公共卫生（专业学位）、</w:t>
                        </w:r>
                        <w:r>
                          <w:rPr>
                            <w:rFonts w:hint="eastAsia" w:ascii="宋体" w:hAnsi="宋体" w:eastAsia="宋体" w:cs="宋体"/>
                            <w:color w:val="333333"/>
                            <w:sz w:val="16"/>
                            <w:szCs w:val="16"/>
                            <w:bdr w:val="none" w:color="auto" w:sz="0" w:space="0"/>
                            <w:lang w:val="en-US"/>
                          </w:rPr>
                          <w:t>105400</w:t>
                        </w:r>
                        <w:r>
                          <w:rPr>
                            <w:rFonts w:hint="eastAsia" w:ascii="宋体" w:hAnsi="宋体" w:eastAsia="宋体" w:cs="宋体"/>
                            <w:color w:val="333333"/>
                            <w:sz w:val="16"/>
                            <w:szCs w:val="16"/>
                            <w:bdr w:val="none" w:color="auto" w:sz="0" w:space="0"/>
                          </w:rPr>
                          <w:t>护理学、</w:t>
                        </w:r>
                        <w:r>
                          <w:rPr>
                            <w:rFonts w:hint="eastAsia" w:ascii="宋体" w:hAnsi="宋体" w:eastAsia="宋体" w:cs="宋体"/>
                            <w:color w:val="333333"/>
                            <w:sz w:val="16"/>
                            <w:szCs w:val="16"/>
                            <w:bdr w:val="none" w:color="auto" w:sz="0" w:space="0"/>
                            <w:lang w:val="en-US"/>
                          </w:rPr>
                          <w:t>105103</w:t>
                        </w:r>
                        <w:r>
                          <w:rPr>
                            <w:rFonts w:hint="eastAsia" w:ascii="宋体" w:hAnsi="宋体" w:eastAsia="宋体" w:cs="宋体"/>
                            <w:color w:val="333333"/>
                            <w:sz w:val="16"/>
                            <w:szCs w:val="16"/>
                            <w:bdr w:val="none" w:color="auto" w:sz="0" w:space="0"/>
                          </w:rPr>
                          <w:t>老年医学、</w:t>
                        </w:r>
                        <w:r>
                          <w:rPr>
                            <w:rFonts w:hint="eastAsia" w:ascii="宋体" w:hAnsi="宋体" w:eastAsia="宋体" w:cs="宋体"/>
                            <w:color w:val="333333"/>
                            <w:sz w:val="16"/>
                            <w:szCs w:val="16"/>
                            <w:bdr w:val="none" w:color="auto" w:sz="0" w:space="0"/>
                            <w:lang w:val="en-US"/>
                          </w:rPr>
                          <w:t>105109</w:t>
                        </w:r>
                        <w:r>
                          <w:rPr>
                            <w:rFonts w:hint="eastAsia" w:ascii="宋体" w:hAnsi="宋体" w:eastAsia="宋体" w:cs="宋体"/>
                            <w:color w:val="333333"/>
                            <w:sz w:val="16"/>
                            <w:szCs w:val="16"/>
                            <w:bdr w:val="none" w:color="auto" w:sz="0" w:space="0"/>
                          </w:rPr>
                          <w:t>全科医学的考生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180" w:lineRule="atLeast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333333"/>
                            <w:sz w:val="16"/>
                            <w:szCs w:val="16"/>
                            <w:bdr w:val="none" w:color="auto" w:sz="0" w:space="0"/>
                            <w:lang w:val="en-US"/>
                          </w:rPr>
                          <w:t>2</w:t>
                        </w:r>
                        <w:r>
                          <w:rPr>
                            <w:rFonts w:hint="eastAsia" w:ascii="宋体" w:hAnsi="宋体" w:eastAsia="宋体" w:cs="宋体"/>
                            <w:color w:val="333333"/>
                            <w:sz w:val="16"/>
                            <w:szCs w:val="16"/>
                            <w:bdr w:val="none" w:color="auto" w:sz="0" w:space="0"/>
                          </w:rPr>
                          <w:t>）初试成绩不低于：政治</w:t>
                        </w:r>
                        <w:r>
                          <w:rPr>
                            <w:rFonts w:hint="eastAsia" w:ascii="宋体" w:hAnsi="宋体" w:eastAsia="宋体" w:cs="宋体"/>
                            <w:color w:val="333333"/>
                            <w:sz w:val="16"/>
                            <w:szCs w:val="16"/>
                            <w:bdr w:val="none" w:color="auto" w:sz="0" w:space="0"/>
                            <w:lang w:val="en-US"/>
                          </w:rPr>
                          <w:t>50</w:t>
                        </w:r>
                        <w:r>
                          <w:rPr>
                            <w:rFonts w:hint="eastAsia" w:ascii="宋体" w:hAnsi="宋体" w:eastAsia="宋体" w:cs="宋体"/>
                            <w:color w:val="333333"/>
                            <w:sz w:val="16"/>
                            <w:szCs w:val="16"/>
                            <w:bdr w:val="none" w:color="auto" w:sz="0" w:space="0"/>
                          </w:rPr>
                          <w:t>、英语一</w:t>
                        </w:r>
                        <w:r>
                          <w:rPr>
                            <w:rFonts w:hint="eastAsia" w:ascii="宋体" w:hAnsi="宋体" w:eastAsia="宋体" w:cs="宋体"/>
                            <w:color w:val="333333"/>
                            <w:sz w:val="16"/>
                            <w:szCs w:val="16"/>
                            <w:bdr w:val="none" w:color="auto" w:sz="0" w:space="0"/>
                            <w:lang w:val="en-US"/>
                          </w:rPr>
                          <w:t>50</w:t>
                        </w:r>
                        <w:r>
                          <w:rPr>
                            <w:rFonts w:hint="eastAsia" w:ascii="宋体" w:hAnsi="宋体" w:eastAsia="宋体" w:cs="宋体"/>
                            <w:color w:val="333333"/>
                            <w:sz w:val="16"/>
                            <w:szCs w:val="16"/>
                            <w:bdr w:val="none" w:color="auto" w:sz="0" w:space="0"/>
                          </w:rPr>
                          <w:t>、专业课</w:t>
                        </w:r>
                        <w:r>
                          <w:rPr>
                            <w:rFonts w:hint="eastAsia" w:ascii="宋体" w:hAnsi="宋体" w:eastAsia="宋体" w:cs="宋体"/>
                            <w:color w:val="333333"/>
                            <w:sz w:val="16"/>
                            <w:szCs w:val="16"/>
                            <w:bdr w:val="none" w:color="auto" w:sz="0" w:space="0"/>
                            <w:lang w:val="en-US"/>
                          </w:rPr>
                          <w:t>180</w:t>
                        </w:r>
                        <w:r>
                          <w:rPr>
                            <w:rFonts w:hint="eastAsia" w:ascii="宋体" w:hAnsi="宋体" w:eastAsia="宋体" w:cs="宋体"/>
                            <w:color w:val="333333"/>
                            <w:sz w:val="16"/>
                            <w:szCs w:val="16"/>
                            <w:bdr w:val="none" w:color="auto" w:sz="0" w:space="0"/>
                          </w:rPr>
                          <w:t>、总分</w:t>
                        </w:r>
                        <w:r>
                          <w:rPr>
                            <w:rFonts w:hint="eastAsia" w:ascii="宋体" w:hAnsi="宋体" w:eastAsia="宋体" w:cs="宋体"/>
                            <w:color w:val="333333"/>
                            <w:sz w:val="16"/>
                            <w:szCs w:val="16"/>
                            <w:bdr w:val="none" w:color="auto" w:sz="0" w:space="0"/>
                            <w:lang w:val="en-US"/>
                          </w:rPr>
                          <w:t>310</w:t>
                        </w:r>
                        <w:r>
                          <w:rPr>
                            <w:rFonts w:hint="eastAsia" w:ascii="宋体" w:hAnsi="宋体" w:eastAsia="宋体" w:cs="宋体"/>
                            <w:color w:val="333333"/>
                            <w:sz w:val="16"/>
                            <w:szCs w:val="16"/>
                            <w:bdr w:val="none" w:color="auto" w:sz="0" w:space="0"/>
                          </w:rPr>
                          <w:t>分</w:t>
                        </w:r>
                      </w:p>
                    </w:tc>
                    <w:tc>
                      <w:tcPr>
                        <w:tcW w:w="790" w:type="dxa"/>
                        <w:tcBorders>
                          <w:top w:val="nil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180" w:lineRule="atLeast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333333"/>
                            <w:sz w:val="16"/>
                            <w:szCs w:val="16"/>
                            <w:bdr w:val="none" w:color="auto" w:sz="0" w:space="0"/>
                          </w:rPr>
                          <w:t>暂定</w:t>
                        </w:r>
                        <w:r>
                          <w:rPr>
                            <w:rFonts w:hint="eastAsia" w:ascii="宋体" w:hAnsi="宋体" w:eastAsia="宋体" w:cs="宋体"/>
                            <w:color w:val="333333"/>
                            <w:sz w:val="16"/>
                            <w:szCs w:val="16"/>
                            <w:bdr w:val="none" w:color="auto" w:sz="0" w:space="0"/>
                            <w:lang w:val="en-US"/>
                          </w:rPr>
                          <w:t>12</w:t>
                        </w:r>
                      </w:p>
                    </w:tc>
                  </w:tr>
                </w:tbl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hd w:val="clear" w:fill="FFFFFF"/>
                    <w:spacing w:after="110" w:afterAutospacing="0" w:line="315" w:lineRule="atLeast"/>
                    <w:jc w:val="both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333333"/>
                      <w:sz w:val="16"/>
                      <w:szCs w:val="16"/>
                      <w:shd w:val="clear" w:fill="FFFFFF"/>
                    </w:rPr>
                    <w:t>注：</w:t>
                  </w:r>
                  <w:r>
                    <w:rPr>
                      <w:rFonts w:hint="eastAsia" w:ascii="宋体" w:hAnsi="宋体" w:eastAsia="宋体" w:cs="宋体"/>
                      <w:color w:val="333333"/>
                      <w:sz w:val="16"/>
                      <w:szCs w:val="16"/>
                      <w:shd w:val="clear" w:fill="FFFFFF"/>
                    </w:rPr>
                    <w:t>调剂名额有浮动，以最终公示为准。非全日制硕士生均按“定向就业”类别录取，“定向就业”硕士生在录取前须与招生单位、用人单位分别签订定向就业合同。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70" w:lineRule="atLeast"/>
                    <w:ind w:left="0" w:firstLine="320"/>
                    <w:jc w:val="both"/>
                  </w:pPr>
                  <w:r>
                    <w:rPr>
                      <w:rFonts w:hint="eastAsia" w:ascii="宋体" w:hAnsi="宋体" w:eastAsia="宋体" w:cs="宋体"/>
                      <w:color w:val="333333"/>
                      <w:sz w:val="16"/>
                      <w:szCs w:val="16"/>
                      <w:shd w:val="clear" w:fill="FFFFFF"/>
                    </w:rPr>
                    <w:t>请有意愿申请并完全符合条件的考生，在“全国硕士研究生招生调剂服务系统”开放后进行报名（报名截止时间另行通知）。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70" w:lineRule="atLeast"/>
                    <w:ind w:left="0" w:firstLine="320"/>
                    <w:jc w:val="both"/>
                  </w:pPr>
                  <w:r>
                    <w:rPr>
                      <w:rFonts w:hint="eastAsia" w:ascii="宋体" w:hAnsi="宋体" w:eastAsia="宋体" w:cs="宋体"/>
                      <w:color w:val="333333"/>
                      <w:sz w:val="16"/>
                      <w:szCs w:val="16"/>
                      <w:shd w:val="clear" w:fill="FFFFFF"/>
                    </w:rPr>
                    <w:t>报名结束后，学院将根据考生申请情况择优确定复试名单并发送复试通知。未在规定时间内接受“复试通知”的，视为放弃本次调剂复试资格。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70" w:lineRule="atLeast"/>
                    <w:ind w:left="0" w:firstLine="320"/>
                    <w:jc w:val="both"/>
                  </w:pPr>
                  <w:r>
                    <w:rPr>
                      <w:rFonts w:hint="eastAsia" w:ascii="宋体" w:hAnsi="宋体" w:eastAsia="宋体" w:cs="宋体"/>
                      <w:color w:val="333333"/>
                      <w:sz w:val="16"/>
                      <w:szCs w:val="16"/>
                      <w:shd w:val="clear" w:fill="FFFFFF"/>
                    </w:rPr>
                    <w:t>获得复试资格的考生，须按要求完成相关程序，详见</w:t>
                  </w:r>
                  <w:r>
                    <w:rPr>
                      <w:color w:val="262626"/>
                      <w:sz w:val="18"/>
                      <w:szCs w:val="18"/>
                      <w:u w:val="none"/>
                      <w:lang w:val="en-US"/>
                    </w:rPr>
                    <w:fldChar w:fldCharType="begin"/>
                  </w:r>
                  <w:r>
                    <w:rPr>
                      <w:color w:val="262626"/>
                      <w:sz w:val="18"/>
                      <w:szCs w:val="18"/>
                      <w:u w:val="none"/>
                      <w:lang w:val="en-US"/>
                    </w:rPr>
                    <w:instrText xml:space="preserve"> HYPERLINK "https://yzb.seu.edu.cn/2022/0321/c6676a402133/page.htm" \t "https://yzb.seu.edu.cn/2022/0325/c6689a402661/_blank" </w:instrText>
                  </w:r>
                  <w:r>
                    <w:rPr>
                      <w:color w:val="262626"/>
                      <w:sz w:val="18"/>
                      <w:szCs w:val="18"/>
                      <w:u w:val="none"/>
                      <w:lang w:val="en-US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color w:val="333333"/>
                      <w:sz w:val="16"/>
                      <w:szCs w:val="16"/>
                      <w:u w:val="none"/>
                      <w:shd w:val="clear" w:fill="FFFFFF"/>
                      <w:lang w:val="en-US"/>
                    </w:rPr>
                    <w:t>《东南大学2023年硕士研究生复试须知》</w:t>
                  </w:r>
                  <w:r>
                    <w:rPr>
                      <w:color w:val="262626"/>
                      <w:sz w:val="18"/>
                      <w:szCs w:val="18"/>
                      <w:u w:val="none"/>
                      <w:lang w:val="en-US"/>
                    </w:rPr>
                    <w:fldChar w:fldCharType="end"/>
                  </w:r>
                  <w:r>
                    <w:rPr>
                      <w:rFonts w:hint="eastAsia" w:ascii="宋体" w:hAnsi="宋体" w:eastAsia="宋体" w:cs="宋体"/>
                      <w:color w:val="333333"/>
                      <w:sz w:val="16"/>
                      <w:szCs w:val="16"/>
                      <w:shd w:val="clear" w:fill="FFFFFF"/>
                    </w:rPr>
                    <w:t>。复试前，学院对考生的居民身份证、学历学位证书、学历学籍核验结果等进行严格审查核验，对不符合规定者，不予复试。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70" w:lineRule="atLeast"/>
                    <w:ind w:left="0" w:firstLine="320"/>
                    <w:jc w:val="both"/>
                  </w:pPr>
                  <w:r>
                    <w:rPr>
                      <w:rFonts w:hint="eastAsia" w:ascii="宋体" w:hAnsi="宋体" w:eastAsia="宋体" w:cs="宋体"/>
                      <w:color w:val="333333"/>
                      <w:sz w:val="16"/>
                      <w:szCs w:val="16"/>
                      <w:shd w:val="clear" w:fill="FFFFFF"/>
                    </w:rPr>
                    <w:t>复试将采取线下复试方式，具体时间地点另行通知。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70" w:lineRule="atLeast"/>
                    <w:ind w:left="0" w:firstLine="320"/>
                    <w:jc w:val="both"/>
                  </w:pPr>
                  <w:r>
                    <w:rPr>
                      <w:rFonts w:hint="eastAsia" w:ascii="宋体" w:hAnsi="宋体" w:eastAsia="宋体" w:cs="宋体"/>
                      <w:color w:val="333333"/>
                      <w:sz w:val="16"/>
                      <w:szCs w:val="16"/>
                      <w:shd w:val="clear" w:fill="FFFFFF"/>
                    </w:rPr>
                    <w:t>复试方式和内容等参见《</w:t>
                  </w:r>
                  <w:r>
                    <w:rPr>
                      <w:color w:val="262626"/>
                      <w:sz w:val="18"/>
                      <w:szCs w:val="18"/>
                      <w:u w:val="none"/>
                      <w:lang w:val="en-US"/>
                    </w:rPr>
                    <w:fldChar w:fldCharType="begin"/>
                  </w:r>
                  <w:r>
                    <w:rPr>
                      <w:color w:val="262626"/>
                      <w:sz w:val="18"/>
                      <w:szCs w:val="18"/>
                      <w:u w:val="none"/>
                      <w:lang w:val="en-US"/>
                    </w:rPr>
                    <w:instrText xml:space="preserve"> HYPERLINK "https://yzb.seu.edu.cn/2022/0323/c6689a402322/page.htm" \t "https://yzb.seu.edu.cn/2022/0325/c6689a402661/_blank" </w:instrText>
                  </w:r>
                  <w:r>
                    <w:rPr>
                      <w:color w:val="262626"/>
                      <w:sz w:val="18"/>
                      <w:szCs w:val="18"/>
                      <w:u w:val="none"/>
                      <w:lang w:val="en-US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color w:val="333333"/>
                      <w:sz w:val="16"/>
                      <w:szCs w:val="16"/>
                      <w:u w:val="none"/>
                      <w:shd w:val="clear" w:fill="FFFFFF"/>
                      <w:lang w:val="en-US"/>
                    </w:rPr>
                    <w:t>东南大学2023年公共卫生学院硕士研究生复试录取工作细则</w:t>
                  </w:r>
                  <w:r>
                    <w:rPr>
                      <w:color w:val="262626"/>
                      <w:sz w:val="18"/>
                      <w:szCs w:val="18"/>
                      <w:u w:val="none"/>
                      <w:lang w:val="en-US"/>
                    </w:rPr>
                    <w:fldChar w:fldCharType="end"/>
                  </w:r>
                  <w:r>
                    <w:rPr>
                      <w:rFonts w:hint="eastAsia" w:ascii="宋体" w:hAnsi="宋体" w:eastAsia="宋体" w:cs="宋体"/>
                      <w:color w:val="333333"/>
                      <w:sz w:val="16"/>
                      <w:szCs w:val="16"/>
                      <w:shd w:val="clear" w:fill="FFFFFF"/>
                    </w:rPr>
                    <w:t>》。其中：综合考核专业覆盖范围：</w:t>
                  </w:r>
                  <w:r>
                    <w:rPr>
                      <w:rFonts w:hint="eastAsia" w:ascii="宋体" w:hAnsi="宋体" w:eastAsia="宋体" w:cs="宋体"/>
                      <w:color w:val="333333"/>
                      <w:sz w:val="16"/>
                      <w:szCs w:val="16"/>
                      <w:shd w:val="clear" w:fill="FFFFFF"/>
                      <w:lang w:val="en-US"/>
                    </w:rPr>
                    <w:t>5h9</w:t>
                  </w:r>
                  <w:r>
                    <w:rPr>
                      <w:rFonts w:hint="eastAsia" w:ascii="宋体" w:hAnsi="宋体" w:eastAsia="宋体" w:cs="宋体"/>
                      <w:color w:val="333333"/>
                      <w:sz w:val="16"/>
                      <w:szCs w:val="16"/>
                      <w:shd w:val="clear" w:fill="FFFFFF"/>
                    </w:rPr>
                    <w:t>预防专业综合或</w:t>
                  </w:r>
                  <w:r>
                    <w:rPr>
                      <w:rFonts w:hint="eastAsia" w:ascii="宋体" w:hAnsi="宋体" w:eastAsia="宋体" w:cs="宋体"/>
                      <w:color w:val="333333"/>
                      <w:sz w:val="16"/>
                      <w:szCs w:val="16"/>
                      <w:shd w:val="clear" w:fill="FFFFFF"/>
                      <w:lang w:val="en-US"/>
                    </w:rPr>
                    <w:t>5k3</w:t>
                  </w:r>
                  <w:r>
                    <w:rPr>
                      <w:rFonts w:hint="eastAsia" w:ascii="宋体" w:hAnsi="宋体" w:eastAsia="宋体" w:cs="宋体"/>
                      <w:color w:val="333333"/>
                      <w:sz w:val="16"/>
                      <w:szCs w:val="16"/>
                      <w:shd w:val="clear" w:fill="FFFFFF"/>
                    </w:rPr>
                    <w:t>医疗保险学。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70" w:lineRule="atLeast"/>
                    <w:ind w:left="0" w:firstLine="320"/>
                    <w:jc w:val="both"/>
                  </w:pPr>
                  <w:r>
                    <w:rPr>
                      <w:rFonts w:hint="eastAsia" w:ascii="宋体" w:hAnsi="宋体" w:eastAsia="宋体" w:cs="宋体"/>
                      <w:color w:val="333333"/>
                      <w:sz w:val="16"/>
                      <w:szCs w:val="16"/>
                      <w:shd w:val="clear" w:fill="FFFFFF"/>
                    </w:rPr>
                    <w:t>咨询电话：</w:t>
                  </w:r>
                  <w:r>
                    <w:rPr>
                      <w:rFonts w:hint="eastAsia" w:ascii="宋体" w:hAnsi="宋体" w:eastAsia="宋体" w:cs="宋体"/>
                      <w:color w:val="333333"/>
                      <w:sz w:val="16"/>
                      <w:szCs w:val="16"/>
                      <w:shd w:val="clear" w:fill="FFFFFF"/>
                      <w:lang w:val="en-US"/>
                    </w:rPr>
                    <w:t>025-83272398    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hd w:val="clear" w:fill="FFFFFF"/>
                    <w:spacing w:line="270" w:lineRule="atLeast"/>
                    <w:ind w:left="0" w:firstLine="320"/>
                    <w:jc w:val="both"/>
                  </w:pPr>
                  <w:r>
                    <w:rPr>
                      <w:rFonts w:hint="eastAsia" w:ascii="宋体" w:hAnsi="宋体" w:eastAsia="宋体" w:cs="宋体"/>
                      <w:color w:val="333333"/>
                      <w:sz w:val="16"/>
                      <w:szCs w:val="16"/>
                      <w:shd w:val="clear" w:fill="FFFFFF"/>
                    </w:rPr>
                    <w:t>邮箱：</w:t>
                  </w:r>
                  <w:r>
                    <w:rPr>
                      <w:rFonts w:hint="eastAsia" w:ascii="宋体" w:hAnsi="宋体" w:eastAsia="宋体" w:cs="宋体"/>
                      <w:color w:val="333333"/>
                      <w:sz w:val="16"/>
                      <w:szCs w:val="16"/>
                      <w:shd w:val="clear" w:fill="FFFFFF"/>
                      <w:lang w:val="en-US"/>
                    </w:rPr>
                    <w:t>541597517@qq.com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bottom w:val="none" w:color="auto" w:sz="0" w:space="0"/>
                    </w:pBdr>
                    <w:spacing w:line="315" w:lineRule="atLeast"/>
                    <w:jc w:val="left"/>
                    <w:rPr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16"/>
                      <w:szCs w:val="16"/>
                      <w:shd w:val="clear" w:fill="FFFFFF"/>
                      <w:lang w:val="en-US" w:eastAsia="zh-CN" w:bidi="ar"/>
                    </w:rPr>
                    <w:t>    联系人：陈老师/张老师</w:t>
                  </w:r>
                </w:p>
              </w:tc>
            </w:tr>
          </w:tbl>
          <w:p>
            <w:pPr>
              <w:jc w:val="center"/>
              <w:rPr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8E00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2023-04-02T08:39:25Z</dcterms:created>
  <dc:creator>Administrator</dc:creator>
  <cp:lastModifiedBy>王英</cp:lastModifiedBy>
  <dcterms:modified xsi:type="dcterms:W3CDTF">2023-04-02T08:39:34Z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3D87C8214A20474C8AAF3EEB7EC9F8D0</vt:lpwstr>
  </property>
</Properties>
</file>