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1056" w:lineRule="atLeast"/>
        <w:ind w:left="0" w:right="0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  <w:bdr w:val="none" w:color="auto" w:sz="0" w:space="0"/>
        </w:rPr>
        <w:t>材料科学与工程学院2023年硕士研究生拟录取名单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/>
        <w:ind w:left="0" w:right="0"/>
        <w:jc w:val="center"/>
        <w:rPr>
          <w:b w:val="0"/>
          <w:bCs w:val="0"/>
          <w:color w:val="999999"/>
          <w:sz w:val="16"/>
          <w:szCs w:val="16"/>
        </w:rPr>
      </w:pPr>
      <w:r>
        <w:rPr>
          <w:b w:val="0"/>
          <w:bCs w:val="0"/>
          <w:color w:val="999999"/>
          <w:sz w:val="16"/>
          <w:szCs w:val="16"/>
          <w:bdr w:val="none" w:color="auto" w:sz="0" w:space="0"/>
        </w:rPr>
        <w:t>作者：时间：2023-04-09点击数：580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" w:beforeAutospacing="0" w:after="0" w:afterAutospacing="0" w:line="360" w:lineRule="atLeast"/>
        <w:ind w:left="0" w:right="0" w:firstLine="420"/>
        <w:rPr>
          <w:color w:val="666666"/>
          <w:sz w:val="16"/>
          <w:szCs w:val="16"/>
        </w:rPr>
      </w:pPr>
      <w:r>
        <w:rPr>
          <w:rFonts w:ascii="微软雅黑" w:hAnsi="微软雅黑" w:eastAsia="微软雅黑" w:cs="微软雅黑"/>
          <w:b/>
          <w:bCs/>
          <w:color w:val="333333"/>
          <w:sz w:val="16"/>
          <w:szCs w:val="16"/>
          <w:bdr w:val="none" w:color="auto" w:sz="0" w:space="0"/>
          <w:shd w:val="clear" w:fill="FFFFFF"/>
        </w:rPr>
        <w:t>经2023年4月9日复试</w:t>
      </w:r>
      <w:r>
        <w:rPr>
          <w:rFonts w:hint="eastAsia" w:ascii="微软雅黑" w:hAnsi="微软雅黑" w:eastAsia="微软雅黑" w:cs="微软雅黑"/>
          <w:b/>
          <w:bCs/>
          <w:color w:val="333333"/>
          <w:sz w:val="16"/>
          <w:szCs w:val="16"/>
          <w:bdr w:val="none" w:color="auto" w:sz="0" w:space="0"/>
          <w:shd w:val="clear" w:fill="FFFFFF"/>
        </w:rPr>
        <w:t>考核，结合考生初试成绩，材料科学与工程学院2023年硕士研究生拟录取名单现公布如下：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" w:beforeAutospacing="0" w:after="0" w:afterAutospacing="0" w:line="360" w:lineRule="atLeast"/>
        <w:ind w:left="0" w:right="0" w:firstLine="420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 w:val="16"/>
          <w:szCs w:val="16"/>
          <w:bdr w:val="none" w:color="auto" w:sz="0" w:space="0"/>
          <w:shd w:val="clear" w:fill="FFFFFF"/>
        </w:rPr>
        <w:t>（1）材料与化工专业一志愿考生拟录取名单：</w:t>
      </w:r>
    </w:p>
    <w:tbl>
      <w:tblPr>
        <w:tblW w:w="12336" w:type="dxa"/>
        <w:tblInd w:w="0" w:type="dxa"/>
        <w:tblBorders>
          <w:top w:val="none" w:color="808080" w:sz="0" w:space="0"/>
          <w:left w:val="none" w:color="808080" w:sz="0" w:space="0"/>
          <w:bottom w:val="none" w:color="808080" w:sz="0" w:space="0"/>
          <w:right w:val="none" w:color="808080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2"/>
        <w:gridCol w:w="565"/>
        <w:gridCol w:w="1523"/>
        <w:gridCol w:w="936"/>
        <w:gridCol w:w="709"/>
        <w:gridCol w:w="937"/>
        <w:gridCol w:w="937"/>
        <w:gridCol w:w="710"/>
        <w:gridCol w:w="937"/>
        <w:gridCol w:w="937"/>
        <w:gridCol w:w="710"/>
        <w:gridCol w:w="1277"/>
        <w:gridCol w:w="483"/>
        <w:gridCol w:w="710"/>
        <w:gridCol w:w="483"/>
      </w:tblGrid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初试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复试笔试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综合面试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复试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初试总成绩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+复试总成绩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卢泽源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118193007001231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283.6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426.6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759.6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黎梓民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118193007001220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282.2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434.2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735.2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陆鑫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118193007001224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274.4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432.4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731.4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宋蔼莹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118193007001221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288.6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426.6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706.6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马伟俊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118193007001230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277.8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389.8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697.8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赵晃瑜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118193007001226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280.4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413.4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692.4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" w:beforeAutospacing="0" w:after="0" w:afterAutospacing="0" w:line="360" w:lineRule="atLeast"/>
        <w:ind w:left="0" w:right="0" w:firstLine="420"/>
        <w:rPr>
          <w:color w:val="666666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" w:beforeAutospacing="0" w:after="0" w:afterAutospacing="0" w:line="360" w:lineRule="atLeast"/>
        <w:ind w:left="0" w:right="0" w:firstLine="420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 w:val="16"/>
          <w:szCs w:val="16"/>
          <w:bdr w:val="none" w:color="auto" w:sz="0" w:space="0"/>
          <w:shd w:val="clear" w:fill="FFFFFF"/>
        </w:rPr>
        <w:t>（2）材料与化工专业调剂考生拟录取名单：</w:t>
      </w:r>
    </w:p>
    <w:tbl>
      <w:tblPr>
        <w:tblW w:w="12336" w:type="dxa"/>
        <w:tblInd w:w="0" w:type="dxa"/>
        <w:tblBorders>
          <w:top w:val="none" w:color="808080" w:sz="0" w:space="0"/>
          <w:left w:val="none" w:color="808080" w:sz="0" w:space="0"/>
          <w:bottom w:val="none" w:color="808080" w:sz="0" w:space="0"/>
          <w:right w:val="none" w:color="808080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2"/>
        <w:gridCol w:w="565"/>
        <w:gridCol w:w="1523"/>
        <w:gridCol w:w="936"/>
        <w:gridCol w:w="709"/>
        <w:gridCol w:w="937"/>
        <w:gridCol w:w="937"/>
        <w:gridCol w:w="710"/>
        <w:gridCol w:w="937"/>
        <w:gridCol w:w="937"/>
        <w:gridCol w:w="710"/>
        <w:gridCol w:w="1277"/>
        <w:gridCol w:w="483"/>
        <w:gridCol w:w="710"/>
        <w:gridCol w:w="483"/>
      </w:tblGrid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初试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复试笔试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综合面试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复试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初试总成绩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+复试总成绩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戴瑶琴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105593210018675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282.2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460.2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767.2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胡伊汶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105583768113925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289.8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452.8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759.8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钟黄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105303431509361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274.6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409.6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752.6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黄文培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105613441400951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469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746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林鑫源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118453002003017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744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刘欣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105613440207959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448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737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廖俊平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118453002003335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272.8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405.8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733.8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唐珍珠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110783123417415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728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朱家炜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105593210018676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724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吴钦武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105593210016457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280.8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425.8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704.8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张展鹏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110783123412187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264.4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387.4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703.4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尹年良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104263000007826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266.8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414.8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702.8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杨宇飞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104633007305277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261.6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363.6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700.6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余明洋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105743000027693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王沛源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118453001002480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姜镇军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105363430607803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丁敏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110663810000437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115353432401630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269.2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375.2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689.2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关浩洋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118453001002705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268.4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366.4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683.4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102803230013506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274.4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374.4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681.4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刘江帆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105883444203740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276.4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365.4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679.4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刘天龙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105003067704675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261.6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386.6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674.6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王培丞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103613210005638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266.8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377.8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671.8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李良松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116603204003016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258.6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389.6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671.6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潘柏池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118453002003295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266.8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386.8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670.8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缪晓枫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118453003005006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陈志豪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105383444401521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262.8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366.8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666.8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张朋林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100093132303097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张明豪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105593210016175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264.2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357.2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662.2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马龙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112763811010102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卢袁昱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102543210005681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268.6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376.6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653.6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张晨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106133085500398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271.2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356.2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645.2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冯国伦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118453002003107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267.6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361.6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640.6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姚睿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104453202310662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264.8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337.8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628.8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叶杨倩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102803230011737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239.2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289.2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611.2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华英钦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101523005002741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250.8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303.8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595.8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吴俊炜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105583290112121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杨涛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102643210003350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曾晋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101123202303021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444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2023-04-14T02:58:43Z</dcterms:created>
  <dc:creator>DELL</dc:creator>
  <cp:lastModifiedBy>曾经的那个老吴</cp:lastModifiedBy>
  <dcterms:modified xsi:type="dcterms:W3CDTF">2023-04-14T02:58:45Z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D2CCE71CC2824E70A597F15254E757CD_12</vt:lpwstr>
  </property>
</Properties>
</file>