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tLeast"/>
        <w:ind w:left="0" w:right="0" w:firstLine="0"/>
        <w:jc w:val="center"/>
        <w:rPr>
          <w:rFonts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sz w:val="21"/>
          <w:szCs w:val="21"/>
          <w:bdr w:val="none" w:color="auto" w:sz="0" w:space="0"/>
          <w:shd w:val="clear" w:fill="FFFFFF"/>
        </w:rPr>
        <w:t>生态环境与建筑工程学院关于土木工程专业调剂系统第三次开通的公告</w:t>
      </w:r>
    </w:p>
    <w:p>
      <w:pPr>
        <w:keepNext w:val="0"/>
        <w:keepLines w:val="0"/>
        <w:widowControl/>
        <w:suppressLineNumbers w:val="0"/>
        <w:pBdr>
          <w:top w:val="none" w:color="auto" w:sz="0" w:space="0"/>
          <w:left w:val="none" w:color="auto" w:sz="0" w:space="0"/>
          <w:bottom w:val="dotted" w:color="CACACA" w:sz="4" w:space="6"/>
          <w:right w:val="none" w:color="auto" w:sz="0" w:space="0"/>
        </w:pBdr>
        <w:shd w:val="clear" w:fill="FFFFFF"/>
        <w:spacing w:before="0" w:beforeAutospacing="0" w:after="240" w:afterAutospacing="0" w:line="360" w:lineRule="atLeast"/>
        <w:ind w:left="0" w:right="0" w:firstLine="0"/>
        <w:jc w:val="center"/>
        <w:rPr>
          <w:rFonts w:hint="eastAsia"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999999"/>
          <w:spacing w:val="0"/>
          <w:kern w:val="0"/>
          <w:sz w:val="14"/>
          <w:szCs w:val="14"/>
          <w:bdr w:val="none" w:color="auto" w:sz="0" w:space="0"/>
          <w:shd w:val="clear" w:fill="FFFFFF"/>
          <w:lang w:val="en-US" w:eastAsia="zh-CN" w:bidi="ar"/>
        </w:rPr>
        <w:t>2023/04/13 14:59:08167人浏览</w:t>
      </w:r>
    </w:p>
    <w:p>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600" w:lineRule="atLeast"/>
        <w:ind w:left="0" w:right="0" w:firstLine="0"/>
        <w:jc w:val="center"/>
        <w:rPr>
          <w:rFonts w:ascii="Calibri" w:hAnsi="Calibri" w:cs="Calibri"/>
          <w:b w:val="0"/>
          <w:bCs w:val="0"/>
          <w:sz w:val="21"/>
          <w:szCs w:val="21"/>
        </w:rPr>
      </w:pPr>
    </w:p>
    <w:p>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600" w:lineRule="atLeast"/>
        <w:ind w:left="0" w:right="0" w:firstLine="0"/>
        <w:jc w:val="both"/>
        <w:rPr>
          <w:rFonts w:hint="default" w:ascii="Calibri" w:hAnsi="Calibri" w:cs="Calibri"/>
          <w:b w:val="0"/>
          <w:bCs w:val="0"/>
          <w:sz w:val="21"/>
          <w:szCs w:val="21"/>
        </w:rPr>
      </w:pPr>
      <w:r>
        <w:rPr>
          <w:rFonts w:hint="eastAsia" w:ascii="微软雅黑" w:hAnsi="微软雅黑" w:eastAsia="微软雅黑" w:cs="微软雅黑"/>
          <w:b w:val="0"/>
          <w:bCs w:val="0"/>
          <w:i w:val="0"/>
          <w:iCs w:val="0"/>
          <w:caps w:val="0"/>
          <w:color w:val="333333"/>
          <w:spacing w:val="0"/>
          <w:kern w:val="0"/>
          <w:sz w:val="32"/>
          <w:szCs w:val="32"/>
          <w:bdr w:val="none" w:color="auto" w:sz="0" w:space="0"/>
          <w:shd w:val="clear" w:fill="FFFFFF"/>
          <w:lang w:val="en-US" w:eastAsia="zh-CN" w:bidi="ar"/>
        </w:rPr>
        <w:t>各位考生：</w:t>
      </w:r>
    </w:p>
    <w:p>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600" w:lineRule="atLeast"/>
        <w:ind w:left="0" w:right="0" w:firstLine="640"/>
        <w:jc w:val="both"/>
        <w:rPr>
          <w:rFonts w:hint="default" w:ascii="Calibri" w:hAnsi="Calibri" w:cs="Calibri"/>
          <w:b w:val="0"/>
          <w:bCs w:val="0"/>
          <w:sz w:val="21"/>
          <w:szCs w:val="21"/>
        </w:rPr>
      </w:pPr>
      <w:r>
        <w:rPr>
          <w:rFonts w:hint="eastAsia" w:ascii="微软雅黑" w:hAnsi="微软雅黑" w:eastAsia="微软雅黑" w:cs="微软雅黑"/>
          <w:b w:val="0"/>
          <w:bCs w:val="0"/>
          <w:i w:val="0"/>
          <w:iCs w:val="0"/>
          <w:caps w:val="0"/>
          <w:color w:val="333333"/>
          <w:spacing w:val="0"/>
          <w:kern w:val="0"/>
          <w:sz w:val="32"/>
          <w:szCs w:val="32"/>
          <w:bdr w:val="none" w:color="auto" w:sz="0" w:space="0"/>
          <w:shd w:val="clear" w:fill="FFFFFF"/>
          <w:lang w:val="en-US" w:eastAsia="zh-CN" w:bidi="ar"/>
        </w:rPr>
        <w:t>我院土木工程专业还有若干调剂名额。专业调剂系统第三次开放时间初步定于4月13日11:40至4月13日23:45，请有意向报考我院土木工程专业的考生，尽快登录调剂系统（https://yz.chsi.com.cn/yztj/）填报志愿。具体调剂信息公布如下：</w:t>
      </w:r>
    </w:p>
    <w:tbl>
      <w:tblPr>
        <w:tblW w:w="8052"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721"/>
        <w:gridCol w:w="982"/>
        <w:gridCol w:w="1759"/>
        <w:gridCol w:w="1219"/>
        <w:gridCol w:w="1201"/>
        <w:gridCol w:w="1142"/>
        <w:gridCol w:w="102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32" w:hRule="atLeast"/>
          <w:tblHeader/>
          <w:jc w:val="center"/>
        </w:trPr>
        <w:tc>
          <w:tcPr>
            <w:tcW w:w="896"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default" w:ascii="Calibri" w:hAnsi="Calibri" w:cs="Calibri"/>
                <w:b w:val="0"/>
                <w:bCs w:val="0"/>
                <w:sz w:val="21"/>
                <w:szCs w:val="21"/>
              </w:rPr>
            </w:pPr>
            <w:r>
              <w:rPr>
                <w:rFonts w:hint="eastAsia" w:ascii="微软雅黑" w:hAnsi="微软雅黑" w:eastAsia="微软雅黑" w:cs="微软雅黑"/>
                <w:b w:val="0"/>
                <w:bCs w:val="0"/>
                <w:color w:val="000000"/>
                <w:kern w:val="0"/>
                <w:sz w:val="21"/>
                <w:szCs w:val="21"/>
                <w:bdr w:val="none" w:color="auto" w:sz="0" w:space="0"/>
                <w:lang w:val="en-US" w:eastAsia="zh-CN" w:bidi="ar"/>
              </w:rPr>
              <w:t>序号</w:t>
            </w:r>
          </w:p>
        </w:tc>
        <w:tc>
          <w:tcPr>
            <w:tcW w:w="1215"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default" w:ascii="Calibri" w:hAnsi="Calibri" w:cs="Calibri"/>
                <w:b w:val="0"/>
                <w:bCs w:val="0"/>
                <w:sz w:val="21"/>
                <w:szCs w:val="21"/>
              </w:rPr>
            </w:pPr>
            <w:r>
              <w:rPr>
                <w:rFonts w:hint="eastAsia" w:ascii="微软雅黑" w:hAnsi="微软雅黑" w:eastAsia="微软雅黑" w:cs="微软雅黑"/>
                <w:b w:val="0"/>
                <w:bCs w:val="0"/>
                <w:color w:val="000000"/>
                <w:kern w:val="0"/>
                <w:sz w:val="21"/>
                <w:szCs w:val="21"/>
                <w:bdr w:val="none" w:color="auto" w:sz="0" w:space="0"/>
                <w:lang w:val="en-US" w:eastAsia="zh-CN" w:bidi="ar"/>
              </w:rPr>
              <w:t>学院代码</w:t>
            </w:r>
          </w:p>
        </w:tc>
        <w:tc>
          <w:tcPr>
            <w:tcW w:w="2151"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default" w:ascii="Calibri" w:hAnsi="Calibri" w:cs="Calibri"/>
                <w:b w:val="0"/>
                <w:bCs w:val="0"/>
                <w:sz w:val="21"/>
                <w:szCs w:val="21"/>
              </w:rPr>
            </w:pPr>
            <w:r>
              <w:rPr>
                <w:rFonts w:hint="eastAsia" w:ascii="微软雅黑" w:hAnsi="微软雅黑" w:eastAsia="微软雅黑" w:cs="微软雅黑"/>
                <w:b w:val="0"/>
                <w:bCs w:val="0"/>
                <w:color w:val="000000"/>
                <w:kern w:val="0"/>
                <w:sz w:val="24"/>
                <w:szCs w:val="24"/>
                <w:bdr w:val="none" w:color="auto" w:sz="0" w:space="0"/>
                <w:lang w:val="en-US" w:eastAsia="zh-CN" w:bidi="ar"/>
              </w:rPr>
              <w:t>二级招生单位名称</w:t>
            </w:r>
          </w:p>
        </w:tc>
        <w:tc>
          <w:tcPr>
            <w:tcW w:w="1417"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default" w:ascii="Calibri" w:hAnsi="Calibri" w:cs="Calibri"/>
                <w:b w:val="0"/>
                <w:bCs w:val="0"/>
                <w:sz w:val="21"/>
                <w:szCs w:val="21"/>
              </w:rPr>
            </w:pPr>
            <w:r>
              <w:rPr>
                <w:rFonts w:hint="eastAsia" w:ascii="微软雅黑" w:hAnsi="微软雅黑" w:eastAsia="微软雅黑" w:cs="微软雅黑"/>
                <w:b w:val="0"/>
                <w:bCs w:val="0"/>
                <w:color w:val="000000"/>
                <w:kern w:val="0"/>
                <w:sz w:val="21"/>
                <w:szCs w:val="21"/>
                <w:bdr w:val="none" w:color="auto" w:sz="0" w:space="0"/>
                <w:lang w:val="en-US" w:eastAsia="zh-CN" w:bidi="ar"/>
              </w:rPr>
              <w:t>学位类型</w:t>
            </w:r>
          </w:p>
        </w:tc>
        <w:tc>
          <w:tcPr>
            <w:tcW w:w="1284"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default" w:ascii="Calibri" w:hAnsi="Calibri" w:cs="Calibri"/>
                <w:b w:val="0"/>
                <w:bCs w:val="0"/>
                <w:sz w:val="21"/>
                <w:szCs w:val="21"/>
              </w:rPr>
            </w:pPr>
            <w:r>
              <w:rPr>
                <w:rFonts w:hint="eastAsia" w:ascii="微软雅黑" w:hAnsi="微软雅黑" w:eastAsia="微软雅黑" w:cs="微软雅黑"/>
                <w:b w:val="0"/>
                <w:bCs w:val="0"/>
                <w:color w:val="000000"/>
                <w:kern w:val="0"/>
                <w:sz w:val="21"/>
                <w:szCs w:val="21"/>
                <w:bdr w:val="none" w:color="auto" w:sz="0" w:space="0"/>
                <w:lang w:val="en-US" w:eastAsia="zh-CN" w:bidi="ar"/>
              </w:rPr>
              <w:t>专业代码</w:t>
            </w:r>
          </w:p>
        </w:tc>
        <w:tc>
          <w:tcPr>
            <w:tcW w:w="1563"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default" w:ascii="Calibri" w:hAnsi="Calibri" w:cs="Calibri"/>
                <w:b w:val="0"/>
                <w:bCs w:val="0"/>
                <w:sz w:val="21"/>
                <w:szCs w:val="21"/>
              </w:rPr>
            </w:pPr>
            <w:r>
              <w:rPr>
                <w:rFonts w:hint="eastAsia" w:ascii="微软雅黑" w:hAnsi="微软雅黑" w:eastAsia="微软雅黑" w:cs="微软雅黑"/>
                <w:b w:val="0"/>
                <w:bCs w:val="0"/>
                <w:color w:val="000000"/>
                <w:kern w:val="0"/>
                <w:sz w:val="21"/>
                <w:szCs w:val="21"/>
                <w:bdr w:val="none" w:color="auto" w:sz="0" w:space="0"/>
                <w:lang w:val="en-US" w:eastAsia="zh-CN" w:bidi="ar"/>
              </w:rPr>
              <w:t>专业名称</w:t>
            </w:r>
          </w:p>
        </w:tc>
        <w:tc>
          <w:tcPr>
            <w:tcW w:w="1382"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default" w:ascii="Calibri" w:hAnsi="Calibri" w:cs="Calibri"/>
                <w:b w:val="0"/>
                <w:bCs w:val="0"/>
                <w:sz w:val="21"/>
                <w:szCs w:val="21"/>
              </w:rPr>
            </w:pPr>
            <w:r>
              <w:rPr>
                <w:rFonts w:hint="eastAsia" w:ascii="微软雅黑" w:hAnsi="微软雅黑" w:eastAsia="微软雅黑" w:cs="微软雅黑"/>
                <w:b w:val="0"/>
                <w:bCs w:val="0"/>
                <w:color w:val="000000"/>
                <w:kern w:val="0"/>
                <w:sz w:val="21"/>
                <w:szCs w:val="21"/>
                <w:bdr w:val="none" w:color="auto" w:sz="0" w:space="0"/>
                <w:lang w:val="en-US" w:eastAsia="zh-CN" w:bidi="ar"/>
              </w:rPr>
              <w:t>调剂名额</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0" w:type="auto"/>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default" w:ascii="Calibri" w:hAnsi="Calibri" w:cs="Calibri"/>
                <w:b w:val="0"/>
                <w:bCs w:val="0"/>
                <w:sz w:val="21"/>
                <w:szCs w:val="21"/>
              </w:rPr>
            </w:pPr>
            <w:r>
              <w:rPr>
                <w:rFonts w:hint="eastAsia" w:ascii="微软雅黑" w:hAnsi="微软雅黑" w:eastAsia="微软雅黑" w:cs="微软雅黑"/>
                <w:b w:val="0"/>
                <w:bCs w:val="0"/>
                <w:color w:val="000000"/>
                <w:kern w:val="0"/>
                <w:sz w:val="21"/>
                <w:szCs w:val="21"/>
                <w:bdr w:val="none" w:color="auto" w:sz="0" w:space="0"/>
                <w:lang w:val="en-US" w:eastAsia="zh-CN" w:bidi="ar"/>
              </w:rPr>
              <w:t>1</w:t>
            </w:r>
          </w:p>
        </w:tc>
        <w:tc>
          <w:tcPr>
            <w:tcW w:w="0" w:type="auto"/>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default" w:ascii="Calibri" w:hAnsi="Calibri" w:cs="Calibri"/>
                <w:b w:val="0"/>
                <w:bCs w:val="0"/>
                <w:sz w:val="21"/>
                <w:szCs w:val="21"/>
              </w:rPr>
            </w:pPr>
            <w:r>
              <w:rPr>
                <w:rFonts w:hint="eastAsia" w:ascii="微软雅黑" w:hAnsi="微软雅黑" w:eastAsia="微软雅黑" w:cs="微软雅黑"/>
                <w:b w:val="0"/>
                <w:bCs w:val="0"/>
                <w:color w:val="000000"/>
                <w:kern w:val="0"/>
                <w:sz w:val="21"/>
                <w:szCs w:val="21"/>
                <w:bdr w:val="none" w:color="auto" w:sz="0" w:space="0"/>
                <w:lang w:val="en-US" w:eastAsia="zh-CN" w:bidi="ar"/>
              </w:rPr>
              <w:t>002</w:t>
            </w:r>
          </w:p>
        </w:tc>
        <w:tc>
          <w:tcPr>
            <w:tcW w:w="0" w:type="auto"/>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default" w:ascii="Calibri" w:hAnsi="Calibri" w:cs="Calibri"/>
                <w:b w:val="0"/>
                <w:bCs w:val="0"/>
                <w:sz w:val="21"/>
                <w:szCs w:val="21"/>
              </w:rPr>
            </w:pPr>
            <w:r>
              <w:rPr>
                <w:rFonts w:hint="eastAsia" w:ascii="微软雅黑" w:hAnsi="微软雅黑" w:eastAsia="微软雅黑" w:cs="微软雅黑"/>
                <w:b w:val="0"/>
                <w:bCs w:val="0"/>
                <w:color w:val="000000"/>
                <w:kern w:val="0"/>
                <w:sz w:val="21"/>
                <w:szCs w:val="21"/>
                <w:bdr w:val="none" w:color="auto" w:sz="0" w:space="0"/>
                <w:lang w:val="en-US" w:eastAsia="zh-CN" w:bidi="ar"/>
              </w:rPr>
              <w:t>生态环境与建筑工程学院</w:t>
            </w:r>
          </w:p>
        </w:tc>
        <w:tc>
          <w:tcPr>
            <w:tcW w:w="0" w:type="auto"/>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default" w:ascii="Calibri" w:hAnsi="Calibri" w:cs="Calibri"/>
                <w:b w:val="0"/>
                <w:bCs w:val="0"/>
                <w:sz w:val="21"/>
                <w:szCs w:val="21"/>
              </w:rPr>
            </w:pPr>
            <w:r>
              <w:rPr>
                <w:rFonts w:hint="eastAsia" w:ascii="微软雅黑" w:hAnsi="微软雅黑" w:eastAsia="微软雅黑" w:cs="微软雅黑"/>
                <w:b w:val="0"/>
                <w:bCs w:val="0"/>
                <w:color w:val="000000"/>
                <w:kern w:val="0"/>
                <w:sz w:val="21"/>
                <w:szCs w:val="21"/>
                <w:bdr w:val="none" w:color="auto" w:sz="0" w:space="0"/>
                <w:lang w:val="en-US" w:eastAsia="zh-CN" w:bidi="ar"/>
              </w:rPr>
              <w:t>全日制专业学位</w:t>
            </w:r>
          </w:p>
        </w:tc>
        <w:tc>
          <w:tcPr>
            <w:tcW w:w="0" w:type="auto"/>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default" w:ascii="Calibri" w:hAnsi="Calibri" w:cs="Calibri"/>
                <w:b w:val="0"/>
                <w:bCs w:val="0"/>
                <w:sz w:val="21"/>
                <w:szCs w:val="21"/>
              </w:rPr>
            </w:pPr>
            <w:r>
              <w:rPr>
                <w:rFonts w:hint="eastAsia" w:ascii="微软雅黑" w:hAnsi="微软雅黑" w:eastAsia="微软雅黑" w:cs="微软雅黑"/>
                <w:b w:val="0"/>
                <w:bCs w:val="0"/>
                <w:color w:val="000000"/>
                <w:kern w:val="0"/>
                <w:sz w:val="24"/>
                <w:szCs w:val="24"/>
                <w:bdr w:val="none" w:color="auto" w:sz="0" w:space="0"/>
                <w:lang w:val="en-US" w:eastAsia="zh-CN" w:bidi="ar"/>
              </w:rPr>
              <w:t>081400</w:t>
            </w:r>
          </w:p>
        </w:tc>
        <w:tc>
          <w:tcPr>
            <w:tcW w:w="0" w:type="auto"/>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default" w:ascii="Calibri" w:hAnsi="Calibri" w:cs="Calibri"/>
                <w:b w:val="0"/>
                <w:bCs w:val="0"/>
                <w:sz w:val="21"/>
                <w:szCs w:val="21"/>
              </w:rPr>
            </w:pPr>
            <w:r>
              <w:rPr>
                <w:rFonts w:hint="eastAsia" w:ascii="微软雅黑" w:hAnsi="微软雅黑" w:eastAsia="微软雅黑" w:cs="微软雅黑"/>
                <w:b w:val="0"/>
                <w:bCs w:val="0"/>
                <w:color w:val="000000"/>
                <w:kern w:val="0"/>
                <w:sz w:val="21"/>
                <w:szCs w:val="21"/>
                <w:bdr w:val="none" w:color="auto" w:sz="0" w:space="0"/>
                <w:lang w:val="en-US" w:eastAsia="zh-CN" w:bidi="ar"/>
              </w:rPr>
              <w:t>土木工程</w:t>
            </w:r>
          </w:p>
        </w:tc>
        <w:tc>
          <w:tcPr>
            <w:tcW w:w="0" w:type="auto"/>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default" w:ascii="Calibri" w:hAnsi="Calibri" w:cs="Calibri"/>
                <w:b w:val="0"/>
                <w:bCs w:val="0"/>
                <w:sz w:val="21"/>
                <w:szCs w:val="21"/>
              </w:rPr>
            </w:pPr>
            <w:r>
              <w:rPr>
                <w:rFonts w:hint="eastAsia" w:ascii="微软雅黑" w:hAnsi="微软雅黑" w:eastAsia="微软雅黑" w:cs="微软雅黑"/>
                <w:b w:val="0"/>
                <w:bCs w:val="0"/>
                <w:color w:val="000000"/>
                <w:kern w:val="0"/>
                <w:sz w:val="21"/>
                <w:szCs w:val="21"/>
                <w:bdr w:val="none" w:color="auto" w:sz="0" w:space="0"/>
                <w:lang w:val="en-US" w:eastAsia="zh-CN" w:bidi="ar"/>
              </w:rPr>
              <w:t>若干</w:t>
            </w:r>
          </w:p>
        </w:tc>
      </w:tr>
    </w:tbl>
    <w:p>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600" w:lineRule="atLeast"/>
        <w:ind w:left="0" w:right="0" w:firstLine="640"/>
        <w:jc w:val="both"/>
        <w:rPr>
          <w:rFonts w:hint="default" w:ascii="Calibri" w:hAnsi="Calibri" w:cs="Calibri"/>
          <w:b w:val="0"/>
          <w:bCs w:val="0"/>
          <w:sz w:val="21"/>
          <w:szCs w:val="21"/>
        </w:rPr>
      </w:pPr>
      <w:r>
        <w:rPr>
          <w:rFonts w:hint="eastAsia" w:ascii="微软雅黑" w:hAnsi="微软雅黑" w:eastAsia="微软雅黑" w:cs="微软雅黑"/>
          <w:b w:val="0"/>
          <w:bCs w:val="0"/>
          <w:i w:val="0"/>
          <w:iCs w:val="0"/>
          <w:caps w:val="0"/>
          <w:color w:val="333333"/>
          <w:spacing w:val="0"/>
          <w:kern w:val="0"/>
          <w:sz w:val="21"/>
          <w:szCs w:val="21"/>
          <w:bdr w:val="none" w:color="auto" w:sz="0" w:space="0"/>
          <w:shd w:val="clear" w:fill="FFFFFF"/>
          <w:lang w:val="en-US" w:eastAsia="zh-CN" w:bidi="ar"/>
        </w:rPr>
        <w:t>调剂具体要求可查看我校调剂公告https://zsb.dgut.edu.cn/yjszs/xyjs/zskx/1gslenkn4o9ep.xhtml。</w:t>
      </w:r>
    </w:p>
    <w:p>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600" w:lineRule="atLeast"/>
        <w:ind w:left="0" w:right="0" w:firstLine="640"/>
        <w:jc w:val="both"/>
        <w:rPr>
          <w:rFonts w:hint="default" w:ascii="Calibri" w:hAnsi="Calibri" w:cs="Calibri"/>
          <w:b w:val="0"/>
          <w:bCs w:val="0"/>
          <w:sz w:val="21"/>
          <w:szCs w:val="21"/>
        </w:rPr>
      </w:pPr>
      <w:r>
        <w:rPr>
          <w:rFonts w:hint="eastAsia" w:ascii="微软雅黑" w:hAnsi="微软雅黑" w:eastAsia="微软雅黑" w:cs="微软雅黑"/>
          <w:b w:val="0"/>
          <w:bCs w:val="0"/>
          <w:i w:val="0"/>
          <w:iCs w:val="0"/>
          <w:caps w:val="0"/>
          <w:color w:val="333333"/>
          <w:spacing w:val="0"/>
          <w:kern w:val="0"/>
          <w:sz w:val="32"/>
          <w:szCs w:val="32"/>
          <w:bdr w:val="none" w:color="auto" w:sz="0" w:space="0"/>
          <w:shd w:val="clear" w:fill="FFFFFF"/>
          <w:lang w:val="en-US" w:eastAsia="zh-CN" w:bidi="ar"/>
        </w:rPr>
        <w:t>我院在收到考生调剂申请后，将尽快组织进行资格审查。我校将在调剂系统向进入复试名单的考生发送复试通知，考生须在尽快登录系统接受复试通知，逾期不接受者，视为放弃复试资格。</w:t>
      </w:r>
      <w:r>
        <w:rPr>
          <w:rFonts w:hint="eastAsia" w:ascii="微软雅黑" w:hAnsi="微软雅黑" w:eastAsia="微软雅黑" w:cs="微软雅黑"/>
          <w:b w:val="0"/>
          <w:bCs w:val="0"/>
          <w:i w:val="0"/>
          <w:iCs w:val="0"/>
          <w:caps w:val="0"/>
          <w:color w:val="333333"/>
          <w:spacing w:val="0"/>
          <w:kern w:val="0"/>
          <w:sz w:val="21"/>
          <w:szCs w:val="21"/>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40" w:lineRule="atLeast"/>
        <w:ind w:left="0" w:right="0" w:firstLine="640"/>
        <w:jc w:val="both"/>
        <w:rPr>
          <w:rFonts w:hint="default" w:ascii="Calibri" w:hAnsi="Calibri" w:cs="Calibri"/>
          <w:b w:val="0"/>
          <w:bCs w:val="0"/>
          <w:sz w:val="21"/>
          <w:szCs w:val="21"/>
        </w:rPr>
      </w:pPr>
      <w:r>
        <w:rPr>
          <w:rFonts w:hint="eastAsia" w:ascii="微软雅黑" w:hAnsi="微软雅黑" w:eastAsia="微软雅黑" w:cs="微软雅黑"/>
          <w:b w:val="0"/>
          <w:bCs w:val="0"/>
          <w:i w:val="0"/>
          <w:iCs w:val="0"/>
          <w:caps w:val="0"/>
          <w:color w:val="333333"/>
          <w:spacing w:val="0"/>
          <w:kern w:val="0"/>
          <w:sz w:val="32"/>
          <w:szCs w:val="32"/>
          <w:bdr w:val="none" w:color="auto" w:sz="0" w:space="0"/>
          <w:shd w:val="clear" w:fill="FFFFFF"/>
          <w:lang w:val="en-US" w:eastAsia="zh-CN" w:bidi="ar"/>
        </w:rPr>
        <w:t>我院2023年研究生复试工作初步定于4月15日进行，请广大有意向报考的考生注意时间安排，提前准备相关材料，具体时间以我院公布的复试通知为准。咨询方式：电话0769-22861231。  </w:t>
      </w:r>
    </w:p>
    <w:p>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540" w:lineRule="atLeast"/>
        <w:ind w:left="0" w:right="0" w:firstLine="640"/>
        <w:jc w:val="both"/>
        <w:rPr>
          <w:rFonts w:hint="default" w:ascii="Calibri" w:hAnsi="Calibri" w:cs="Calibri"/>
          <w:b w:val="0"/>
          <w:bCs w:val="0"/>
          <w:sz w:val="21"/>
          <w:szCs w:val="21"/>
        </w:rPr>
      </w:pPr>
      <w:r>
        <w:rPr>
          <w:rFonts w:hint="eastAsia" w:ascii="微软雅黑" w:hAnsi="微软雅黑" w:eastAsia="微软雅黑" w:cs="微软雅黑"/>
          <w:b w:val="0"/>
          <w:bCs w:val="0"/>
          <w:i w:val="0"/>
          <w:iCs w:val="0"/>
          <w:caps w:val="0"/>
          <w:color w:val="333333"/>
          <w:spacing w:val="0"/>
          <w:kern w:val="0"/>
          <w:sz w:val="32"/>
          <w:szCs w:val="32"/>
          <w:bdr w:val="none" w:color="auto" w:sz="0" w:space="0"/>
          <w:shd w:val="clear" w:fill="FFFFFF"/>
          <w:lang w:val="en-US" w:eastAsia="zh-CN" w:bidi="ar"/>
        </w:rPr>
        <w:t>如有疑问，可加入我院土木工程专业QQ群进行咨询：群号970522143</w:t>
      </w:r>
    </w:p>
    <w:p>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600" w:lineRule="atLeast"/>
        <w:ind w:left="0" w:right="0" w:firstLine="640"/>
        <w:jc w:val="both"/>
        <w:rPr>
          <w:rFonts w:hint="default" w:ascii="Calibri" w:hAnsi="Calibri" w:cs="Calibri"/>
          <w:b w:val="0"/>
          <w:bCs w:val="0"/>
          <w:sz w:val="21"/>
          <w:szCs w:val="21"/>
        </w:rPr>
      </w:pPr>
      <w:r>
        <w:rPr>
          <w:rFonts w:hint="eastAsia" w:ascii="微软雅黑" w:hAnsi="微软雅黑" w:eastAsia="微软雅黑" w:cs="微软雅黑"/>
          <w:b w:val="0"/>
          <w:bCs w:val="0"/>
          <w:i w:val="0"/>
          <w:iCs w:val="0"/>
          <w:caps w:val="0"/>
          <w:color w:val="333333"/>
          <w:spacing w:val="0"/>
          <w:kern w:val="0"/>
          <w:sz w:val="32"/>
          <w:szCs w:val="3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600" w:lineRule="atLeast"/>
        <w:ind w:left="0" w:right="0" w:firstLine="640"/>
        <w:jc w:val="both"/>
        <w:rPr>
          <w:rFonts w:hint="default" w:ascii="Calibri" w:hAnsi="Calibri" w:cs="Calibri"/>
          <w:b w:val="0"/>
          <w:bCs w:val="0"/>
          <w:sz w:val="21"/>
          <w:szCs w:val="21"/>
        </w:rPr>
      </w:pPr>
      <w:r>
        <w:rPr>
          <w:rFonts w:hint="default" w:ascii="Times New Roman" w:hAnsi="Times New Roman" w:eastAsia="微软雅黑" w:cs="Times New Roman"/>
          <w:b w:val="0"/>
          <w:bCs w:val="0"/>
          <w:i w:val="0"/>
          <w:iCs w:val="0"/>
          <w:caps w:val="0"/>
          <w:color w:val="333333"/>
          <w:spacing w:val="0"/>
          <w:kern w:val="0"/>
          <w:sz w:val="32"/>
          <w:szCs w:val="3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600" w:lineRule="atLeast"/>
        <w:ind w:left="0" w:right="0" w:firstLine="640"/>
        <w:jc w:val="both"/>
        <w:rPr>
          <w:rFonts w:hint="default" w:ascii="Calibri" w:hAnsi="Calibri" w:cs="Calibri"/>
          <w:b w:val="0"/>
          <w:bCs w:val="0"/>
          <w:sz w:val="21"/>
          <w:szCs w:val="21"/>
        </w:rPr>
      </w:pPr>
    </w:p>
    <w:p>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600" w:lineRule="atLeast"/>
        <w:ind w:left="0" w:right="0" w:firstLine="640"/>
        <w:jc w:val="right"/>
        <w:rPr>
          <w:rFonts w:hint="default" w:ascii="Calibri" w:hAnsi="Calibri" w:cs="Calibri"/>
          <w:b w:val="0"/>
          <w:bCs w:val="0"/>
          <w:sz w:val="21"/>
          <w:szCs w:val="21"/>
        </w:rPr>
      </w:pPr>
      <w:r>
        <w:rPr>
          <w:rFonts w:hint="default" w:ascii="Times New Roman" w:hAnsi="Times New Roman" w:eastAsia="微软雅黑" w:cs="Times New Roman"/>
          <w:b w:val="0"/>
          <w:bCs w:val="0"/>
          <w:i w:val="0"/>
          <w:iCs w:val="0"/>
          <w:caps w:val="0"/>
          <w:color w:val="333333"/>
          <w:spacing w:val="0"/>
          <w:kern w:val="0"/>
          <w:sz w:val="32"/>
          <w:szCs w:val="32"/>
          <w:bdr w:val="none" w:color="auto" w:sz="0" w:space="0"/>
          <w:shd w:val="clear" w:fill="FFFFFF"/>
          <w:lang w:val="en-US" w:eastAsia="zh-CN" w:bidi="ar"/>
        </w:rPr>
        <w:t>               </w:t>
      </w:r>
      <w:r>
        <w:rPr>
          <w:rFonts w:hint="eastAsia" w:ascii="微软雅黑" w:hAnsi="微软雅黑" w:eastAsia="微软雅黑" w:cs="微软雅黑"/>
          <w:b w:val="0"/>
          <w:bCs w:val="0"/>
          <w:i w:val="0"/>
          <w:iCs w:val="0"/>
          <w:caps w:val="0"/>
          <w:color w:val="333333"/>
          <w:spacing w:val="0"/>
          <w:kern w:val="0"/>
          <w:sz w:val="32"/>
          <w:szCs w:val="32"/>
          <w:bdr w:val="none" w:color="auto" w:sz="0" w:space="0"/>
          <w:shd w:val="clear" w:fill="FFFFFF"/>
          <w:lang w:val="en-US" w:eastAsia="zh-CN" w:bidi="ar"/>
        </w:rPr>
        <w:t>东莞理工学院生态环境与建筑工程学院</w:t>
      </w:r>
    </w:p>
    <w:p>
      <w:pPr>
        <w:keepNext w:val="0"/>
        <w:keepLines w:val="0"/>
        <w:widowControl/>
        <w:suppressLineNumbers w:val="0"/>
        <w:pBdr>
          <w:top w:val="none" w:color="auto" w:sz="0" w:space="0"/>
          <w:left w:val="none" w:color="auto" w:sz="0" w:space="0"/>
          <w:bottom w:val="none" w:color="auto" w:sz="0" w:space="0"/>
          <w:right w:val="none" w:color="auto" w:sz="0" w:space="0"/>
        </w:pBdr>
        <w:bidi w:val="0"/>
        <w:spacing w:before="0" w:beforeAutospacing="0" w:after="0" w:afterAutospacing="0" w:line="600" w:lineRule="atLeast"/>
        <w:ind w:left="0" w:right="0" w:firstLine="640"/>
        <w:jc w:val="right"/>
        <w:rPr>
          <w:rFonts w:hint="default" w:ascii="Calibri" w:hAnsi="Calibri" w:cs="Calibri"/>
          <w:b w:val="0"/>
          <w:bCs w:val="0"/>
          <w:sz w:val="21"/>
          <w:szCs w:val="21"/>
        </w:rPr>
      </w:pPr>
      <w:r>
        <w:rPr>
          <w:rFonts w:hint="eastAsia" w:ascii="微软雅黑" w:hAnsi="微软雅黑" w:eastAsia="微软雅黑" w:cs="微软雅黑"/>
          <w:b w:val="0"/>
          <w:bCs w:val="0"/>
          <w:i w:val="0"/>
          <w:iCs w:val="0"/>
          <w:caps w:val="0"/>
          <w:color w:val="333333"/>
          <w:spacing w:val="0"/>
          <w:kern w:val="0"/>
          <w:sz w:val="32"/>
          <w:szCs w:val="32"/>
          <w:bdr w:val="none" w:color="auto" w:sz="0" w:space="0"/>
          <w:shd w:val="clear" w:fill="FFFFFF"/>
          <w:lang w:val="en-US" w:eastAsia="zh-CN" w:bidi="ar"/>
        </w:rPr>
        <w:t>                         2023年4月11日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altName w:val="Arial Unicode MS"/>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06B236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2023-04-14T02:46:38Z</dcterms:created>
  <dc:creator>DELL</dc:creator>
  <cp:lastModifiedBy>曾经的那个老吴</cp:lastModifiedBy>
  <dcterms:modified xsi:type="dcterms:W3CDTF">2023-04-14T02:46:40Z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96C5A108F0E1482C8B250C2B033318FB_12</vt:lpwstr>
  </property>
</Properties>
</file>