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60" w:beforeAutospacing="0" w:after="0" w:afterAutospacing="0" w:line="280" w:lineRule="atLeast"/>
        <w:ind w:left="0" w:right="0"/>
        <w:jc w:val="center"/>
        <w:rPr>
          <w:b w:val="0"/>
          <w:color w:val="000000"/>
          <w:sz w:val="24"/>
          <w:szCs w:val="24"/>
        </w:rPr>
      </w:pPr>
      <w:r>
        <w:rPr>
          <w:b w:val="0"/>
          <w:i w:val="0"/>
          <w:caps w:val="0"/>
          <w:color w:val="000000"/>
          <w:spacing w:val="0"/>
          <w:sz w:val="24"/>
          <w:szCs w:val="24"/>
          <w:bdr w:val="none" w:color="auto" w:sz="0" w:space="0"/>
        </w:rPr>
        <w:t>中原工学院建筑工程学院2023年硕士研究生招生调剂考生复试名单公示（土木水利专业）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40" w:beforeAutospacing="0" w:after="100" w:afterAutospacing="0"/>
        <w:ind w:left="0" w:right="0"/>
        <w:jc w:val="center"/>
        <w:rPr>
          <w:color w:val="999999"/>
          <w:sz w:val="14"/>
          <w:szCs w:val="14"/>
        </w:rPr>
      </w:pPr>
      <w:r>
        <w:rPr>
          <w:rFonts w:ascii="微软雅黑" w:hAnsi="微软雅黑" w:eastAsia="微软雅黑" w:cs="微软雅黑"/>
          <w:i w:val="0"/>
          <w:caps w:val="0"/>
          <w:color w:val="999999"/>
          <w:spacing w:val="0"/>
          <w:sz w:val="14"/>
          <w:szCs w:val="14"/>
          <w:bdr w:val="none" w:color="auto" w:sz="0" w:space="0"/>
        </w:rPr>
        <w:t>作者： 时间：2023-04-21 点击数：</w:t>
      </w:r>
      <w:r>
        <w:rPr>
          <w:rFonts w:hint="eastAsia" w:ascii="微软雅黑" w:hAnsi="微软雅黑" w:eastAsia="微软雅黑" w:cs="微软雅黑"/>
          <w:i w:val="0"/>
          <w:caps w:val="0"/>
          <w:color w:val="999999"/>
          <w:spacing w:val="0"/>
          <w:sz w:val="14"/>
          <w:szCs w:val="14"/>
          <w:bdr w:val="none" w:color="auto" w:sz="0" w:space="0"/>
        </w:rPr>
        <w:t>239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firstLine="280"/>
        <w:jc w:val="both"/>
        <w:rPr>
          <w:rFonts w:ascii="Calibri" w:hAnsi="Calibri" w:eastAsia="Calibri" w:cs="Calibri"/>
          <w:sz w:val="14"/>
          <w:szCs w:val="14"/>
        </w:rPr>
      </w:pPr>
      <w:r>
        <w:rPr>
          <w:rFonts w:hint="eastAsia" w:ascii="宋体" w:hAnsi="宋体" w:eastAsia="宋体" w:cs="宋体"/>
          <w:i w:val="0"/>
          <w:caps w:val="0"/>
          <w:color w:val="666666"/>
          <w:spacing w:val="0"/>
          <w:sz w:val="14"/>
          <w:szCs w:val="14"/>
          <w:bdr w:val="none" w:color="auto" w:sz="0" w:space="0"/>
        </w:rPr>
        <w:t>按照我院2023年硕士研究生招生复试工作安排，根据考生初试成绩择优确定进入调剂复试的第四批次土木水利专业考生名单。现公示如下：</w:t>
      </w:r>
    </w:p>
    <w:tbl>
      <w:tblPr>
        <w:tblW w:w="855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24"/>
        <w:gridCol w:w="948"/>
        <w:gridCol w:w="1869"/>
        <w:gridCol w:w="1147"/>
        <w:gridCol w:w="679"/>
        <w:gridCol w:w="609"/>
        <w:gridCol w:w="651"/>
        <w:gridCol w:w="835"/>
        <w:gridCol w:w="637"/>
        <w:gridCol w:w="6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0" w:hRule="atLeast"/>
          <w:jc w:val="center"/>
        </w:trPr>
        <w:tc>
          <w:tcPr>
            <w:tcW w:w="37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eastAsia="Calibri" w:cs="Calibri"/>
                <w:sz w:val="14"/>
                <w:szCs w:val="14"/>
              </w:rPr>
            </w:pPr>
            <w:r>
              <w:rPr>
                <w:rFonts w:hint="default" w:ascii="Calibri" w:hAnsi="Calibri" w:eastAsia="Calibri" w:cs="Calibri"/>
                <w:sz w:val="14"/>
                <w:szCs w:val="14"/>
                <w:bdr w:val="none" w:color="auto" w:sz="0" w:space="0"/>
              </w:rPr>
              <w:t>序号</w:t>
            </w:r>
          </w:p>
        </w:tc>
        <w:tc>
          <w:tcPr>
            <w:tcW w:w="67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eastAsia="Calibri" w:cs="Calibri"/>
                <w:sz w:val="14"/>
                <w:szCs w:val="14"/>
              </w:rPr>
            </w:pPr>
            <w:r>
              <w:rPr>
                <w:rFonts w:hint="default" w:ascii="Calibri" w:hAnsi="Calibri" w:eastAsia="Calibri" w:cs="Calibri"/>
                <w:sz w:val="14"/>
                <w:szCs w:val="14"/>
                <w:bdr w:val="none" w:color="auto" w:sz="0" w:space="0"/>
              </w:rPr>
              <w:t>姓名</w:t>
            </w:r>
          </w:p>
        </w:tc>
        <w:tc>
          <w:tcPr>
            <w:tcW w:w="132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eastAsia="Calibri" w:cs="Calibri"/>
                <w:sz w:val="14"/>
                <w:szCs w:val="14"/>
              </w:rPr>
            </w:pPr>
            <w:r>
              <w:rPr>
                <w:rFonts w:hint="default" w:ascii="Calibri" w:hAnsi="Calibri" w:eastAsia="Calibri" w:cs="Calibri"/>
                <w:sz w:val="14"/>
                <w:szCs w:val="14"/>
                <w:bdr w:val="none" w:color="auto" w:sz="0" w:space="0"/>
              </w:rPr>
              <w:t>考生编号</w:t>
            </w:r>
          </w:p>
        </w:tc>
        <w:tc>
          <w:tcPr>
            <w:tcW w:w="81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eastAsia="Calibri" w:cs="Calibri"/>
                <w:sz w:val="14"/>
                <w:szCs w:val="14"/>
              </w:rPr>
            </w:pPr>
            <w:r>
              <w:rPr>
                <w:rFonts w:hint="default" w:ascii="Calibri" w:hAnsi="Calibri" w:eastAsia="Calibri" w:cs="Calibri"/>
                <w:sz w:val="14"/>
                <w:szCs w:val="14"/>
                <w:bdr w:val="none" w:color="auto" w:sz="0" w:space="0"/>
              </w:rPr>
              <w:t>专业名称</w:t>
            </w:r>
          </w:p>
        </w:tc>
        <w:tc>
          <w:tcPr>
            <w:tcW w:w="48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eastAsia="Calibri" w:cs="Calibri"/>
                <w:sz w:val="14"/>
                <w:szCs w:val="14"/>
              </w:rPr>
            </w:pPr>
            <w:r>
              <w:rPr>
                <w:rFonts w:hint="eastAsia" w:ascii="宋体" w:hAnsi="宋体" w:eastAsia="宋体" w:cs="宋体"/>
                <w:sz w:val="14"/>
                <w:szCs w:val="14"/>
                <w:bdr w:val="none" w:color="auto" w:sz="0" w:space="0"/>
              </w:rPr>
              <w:t>英语</w:t>
            </w:r>
          </w:p>
        </w:tc>
        <w:tc>
          <w:tcPr>
            <w:tcW w:w="43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eastAsia="Calibri" w:cs="Calibri"/>
                <w:sz w:val="14"/>
                <w:szCs w:val="14"/>
              </w:rPr>
            </w:pPr>
            <w:r>
              <w:rPr>
                <w:rFonts w:hint="eastAsia" w:ascii="宋体" w:hAnsi="宋体" w:eastAsia="宋体" w:cs="宋体"/>
                <w:sz w:val="14"/>
                <w:szCs w:val="14"/>
                <w:bdr w:val="none" w:color="auto" w:sz="0" w:space="0"/>
              </w:rPr>
              <w:t>思想政治</w:t>
            </w:r>
          </w:p>
        </w:tc>
        <w:tc>
          <w:tcPr>
            <w:tcW w:w="46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eastAsia="Calibri" w:cs="Calibri"/>
                <w:sz w:val="14"/>
                <w:szCs w:val="14"/>
              </w:rPr>
            </w:pPr>
            <w:r>
              <w:rPr>
                <w:rFonts w:hint="eastAsia" w:ascii="宋体" w:hAnsi="宋体" w:eastAsia="宋体" w:cs="宋体"/>
                <w:sz w:val="14"/>
                <w:szCs w:val="14"/>
                <w:bdr w:val="none" w:color="auto" w:sz="0" w:space="0"/>
              </w:rPr>
              <w:t>数学</w:t>
            </w:r>
          </w:p>
        </w:tc>
        <w:tc>
          <w:tcPr>
            <w:tcW w:w="59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eastAsia="Calibri" w:cs="Calibri"/>
                <w:sz w:val="14"/>
                <w:szCs w:val="14"/>
              </w:rPr>
            </w:pPr>
            <w:r>
              <w:rPr>
                <w:rFonts w:hint="eastAsia" w:ascii="宋体" w:hAnsi="宋体" w:eastAsia="宋体" w:cs="宋体"/>
                <w:sz w:val="14"/>
                <w:szCs w:val="14"/>
                <w:bdr w:val="none" w:color="auto" w:sz="0" w:space="0"/>
              </w:rPr>
              <w:t>专业课</w:t>
            </w:r>
          </w:p>
        </w:tc>
        <w:tc>
          <w:tcPr>
            <w:tcW w:w="45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eastAsia="Calibri" w:cs="Calibri"/>
                <w:sz w:val="14"/>
                <w:szCs w:val="14"/>
              </w:rPr>
            </w:pPr>
            <w:r>
              <w:rPr>
                <w:rFonts w:hint="eastAsia" w:ascii="宋体" w:hAnsi="宋体" w:eastAsia="宋体" w:cs="宋体"/>
                <w:sz w:val="14"/>
                <w:szCs w:val="14"/>
                <w:bdr w:val="none" w:color="auto" w:sz="0" w:space="0"/>
              </w:rPr>
              <w:t>综合</w:t>
            </w:r>
            <w:r>
              <w:rPr>
                <w:rFonts w:hint="default" w:ascii="Calibri" w:hAnsi="Calibri" w:eastAsia="Calibri" w:cs="Calibri"/>
                <w:sz w:val="14"/>
                <w:szCs w:val="14"/>
                <w:bdr w:val="none" w:color="auto" w:sz="0" w:space="0"/>
              </w:rPr>
              <w:t>成绩</w:t>
            </w:r>
          </w:p>
        </w:tc>
        <w:tc>
          <w:tcPr>
            <w:tcW w:w="46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eastAsia="Calibri" w:cs="Calibri"/>
                <w:sz w:val="14"/>
                <w:szCs w:val="14"/>
              </w:rPr>
            </w:pPr>
            <w:r>
              <w:rPr>
                <w:rFonts w:hint="default" w:ascii="Calibri" w:hAnsi="Calibri" w:eastAsia="Calibri" w:cs="Calibri"/>
                <w:sz w:val="14"/>
                <w:szCs w:val="14"/>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0" w:hRule="atLeast"/>
          <w:jc w:val="center"/>
        </w:trPr>
        <w:tc>
          <w:tcPr>
            <w:tcW w:w="3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eastAsia="Calibri" w:cs="Calibri"/>
                <w:sz w:val="14"/>
                <w:szCs w:val="14"/>
              </w:rPr>
            </w:pPr>
            <w:r>
              <w:rPr>
                <w:rFonts w:hint="eastAsia" w:ascii="宋体" w:hAnsi="宋体" w:eastAsia="宋体" w:cs="宋体"/>
                <w:sz w:val="14"/>
                <w:szCs w:val="14"/>
                <w:bdr w:val="none" w:color="auto" w:sz="0" w:space="0"/>
              </w:rPr>
              <w:t>1</w:t>
            </w:r>
          </w:p>
        </w:tc>
        <w:tc>
          <w:tcPr>
            <w:tcW w:w="6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贾玉浩</w:t>
            </w:r>
          </w:p>
        </w:tc>
        <w:tc>
          <w:tcPr>
            <w:tcW w:w="13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104753085900206</w:t>
            </w:r>
          </w:p>
        </w:tc>
        <w:tc>
          <w:tcPr>
            <w:tcW w:w="8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eastAsia="Calibri" w:cs="Calibri"/>
                <w:sz w:val="14"/>
                <w:szCs w:val="14"/>
              </w:rPr>
            </w:pPr>
            <w:r>
              <w:rPr>
                <w:rFonts w:hint="eastAsia" w:ascii="宋体" w:hAnsi="宋体" w:eastAsia="宋体" w:cs="宋体"/>
                <w:sz w:val="14"/>
                <w:szCs w:val="14"/>
                <w:bdr w:val="none" w:color="auto" w:sz="0" w:space="0"/>
              </w:rPr>
              <w:t>土木水利</w:t>
            </w:r>
          </w:p>
        </w:tc>
        <w:tc>
          <w:tcPr>
            <w:tcW w:w="48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57</w:t>
            </w:r>
          </w:p>
        </w:tc>
        <w:tc>
          <w:tcPr>
            <w:tcW w:w="4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66</w:t>
            </w:r>
          </w:p>
        </w:tc>
        <w:tc>
          <w:tcPr>
            <w:tcW w:w="4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96</w:t>
            </w:r>
          </w:p>
        </w:tc>
        <w:tc>
          <w:tcPr>
            <w:tcW w:w="5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91</w:t>
            </w:r>
          </w:p>
        </w:tc>
        <w:tc>
          <w:tcPr>
            <w:tcW w:w="4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310</w:t>
            </w:r>
          </w:p>
        </w:tc>
        <w:tc>
          <w:tcPr>
            <w:tcW w:w="46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0" w:hRule="atLeast"/>
          <w:jc w:val="center"/>
        </w:trPr>
        <w:tc>
          <w:tcPr>
            <w:tcW w:w="3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eastAsia="Calibri" w:cs="Calibri"/>
                <w:sz w:val="14"/>
                <w:szCs w:val="14"/>
              </w:rPr>
            </w:pPr>
            <w:r>
              <w:rPr>
                <w:rFonts w:hint="eastAsia" w:ascii="宋体" w:hAnsi="宋体" w:eastAsia="宋体" w:cs="宋体"/>
                <w:sz w:val="14"/>
                <w:szCs w:val="14"/>
                <w:bdr w:val="none" w:color="auto" w:sz="0" w:space="0"/>
              </w:rPr>
              <w:t>2</w:t>
            </w:r>
          </w:p>
        </w:tc>
        <w:tc>
          <w:tcPr>
            <w:tcW w:w="6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杨兴华</w:t>
            </w:r>
          </w:p>
        </w:tc>
        <w:tc>
          <w:tcPr>
            <w:tcW w:w="13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106573520105530</w:t>
            </w:r>
          </w:p>
        </w:tc>
        <w:tc>
          <w:tcPr>
            <w:tcW w:w="8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eastAsia="Calibri" w:cs="Calibri"/>
                <w:sz w:val="14"/>
                <w:szCs w:val="14"/>
              </w:rPr>
            </w:pPr>
            <w:r>
              <w:rPr>
                <w:rFonts w:hint="eastAsia" w:ascii="宋体" w:hAnsi="宋体" w:eastAsia="宋体" w:cs="宋体"/>
                <w:sz w:val="14"/>
                <w:szCs w:val="14"/>
                <w:bdr w:val="none" w:color="auto" w:sz="0" w:space="0"/>
              </w:rPr>
              <w:t>土木水利</w:t>
            </w:r>
          </w:p>
        </w:tc>
        <w:tc>
          <w:tcPr>
            <w:tcW w:w="48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47</w:t>
            </w:r>
          </w:p>
        </w:tc>
        <w:tc>
          <w:tcPr>
            <w:tcW w:w="4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68</w:t>
            </w:r>
          </w:p>
        </w:tc>
        <w:tc>
          <w:tcPr>
            <w:tcW w:w="4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90</w:t>
            </w:r>
          </w:p>
        </w:tc>
        <w:tc>
          <w:tcPr>
            <w:tcW w:w="5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102</w:t>
            </w:r>
          </w:p>
        </w:tc>
        <w:tc>
          <w:tcPr>
            <w:tcW w:w="4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307</w:t>
            </w:r>
          </w:p>
        </w:tc>
        <w:tc>
          <w:tcPr>
            <w:tcW w:w="46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0" w:hRule="atLeast"/>
          <w:jc w:val="center"/>
        </w:trPr>
        <w:tc>
          <w:tcPr>
            <w:tcW w:w="3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eastAsia="Calibri" w:cs="Calibri"/>
                <w:sz w:val="14"/>
                <w:szCs w:val="14"/>
              </w:rPr>
            </w:pPr>
            <w:r>
              <w:rPr>
                <w:rFonts w:hint="eastAsia" w:ascii="宋体" w:hAnsi="宋体" w:eastAsia="宋体" w:cs="宋体"/>
                <w:sz w:val="14"/>
                <w:szCs w:val="14"/>
                <w:bdr w:val="none" w:color="auto" w:sz="0" w:space="0"/>
              </w:rPr>
              <w:t>3</w:t>
            </w:r>
          </w:p>
        </w:tc>
        <w:tc>
          <w:tcPr>
            <w:tcW w:w="6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侯林江</w:t>
            </w:r>
          </w:p>
        </w:tc>
        <w:tc>
          <w:tcPr>
            <w:tcW w:w="13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104753085900164</w:t>
            </w:r>
          </w:p>
        </w:tc>
        <w:tc>
          <w:tcPr>
            <w:tcW w:w="8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eastAsia="Calibri" w:cs="Calibri"/>
                <w:sz w:val="14"/>
                <w:szCs w:val="14"/>
              </w:rPr>
            </w:pPr>
            <w:r>
              <w:rPr>
                <w:rFonts w:hint="eastAsia" w:ascii="宋体" w:hAnsi="宋体" w:eastAsia="宋体" w:cs="宋体"/>
                <w:sz w:val="14"/>
                <w:szCs w:val="14"/>
                <w:bdr w:val="none" w:color="auto" w:sz="0" w:space="0"/>
              </w:rPr>
              <w:t>土木水利</w:t>
            </w:r>
          </w:p>
        </w:tc>
        <w:tc>
          <w:tcPr>
            <w:tcW w:w="48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67</w:t>
            </w:r>
          </w:p>
        </w:tc>
        <w:tc>
          <w:tcPr>
            <w:tcW w:w="4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64</w:t>
            </w:r>
          </w:p>
        </w:tc>
        <w:tc>
          <w:tcPr>
            <w:tcW w:w="4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73</w:t>
            </w:r>
          </w:p>
        </w:tc>
        <w:tc>
          <w:tcPr>
            <w:tcW w:w="5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103</w:t>
            </w:r>
          </w:p>
        </w:tc>
        <w:tc>
          <w:tcPr>
            <w:tcW w:w="4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307</w:t>
            </w:r>
          </w:p>
        </w:tc>
        <w:tc>
          <w:tcPr>
            <w:tcW w:w="46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0" w:hRule="atLeast"/>
          <w:jc w:val="center"/>
        </w:trPr>
        <w:tc>
          <w:tcPr>
            <w:tcW w:w="3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eastAsia="Calibri" w:cs="Calibri"/>
                <w:sz w:val="14"/>
                <w:szCs w:val="14"/>
              </w:rPr>
            </w:pPr>
            <w:r>
              <w:rPr>
                <w:rFonts w:hint="eastAsia" w:ascii="宋体" w:hAnsi="宋体" w:eastAsia="宋体" w:cs="宋体"/>
                <w:sz w:val="14"/>
                <w:szCs w:val="14"/>
                <w:bdr w:val="none" w:color="auto" w:sz="0" w:space="0"/>
              </w:rPr>
              <w:t>4</w:t>
            </w:r>
          </w:p>
        </w:tc>
        <w:tc>
          <w:tcPr>
            <w:tcW w:w="6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刘祎恒</w:t>
            </w:r>
          </w:p>
        </w:tc>
        <w:tc>
          <w:tcPr>
            <w:tcW w:w="13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105343415103538</w:t>
            </w:r>
          </w:p>
        </w:tc>
        <w:tc>
          <w:tcPr>
            <w:tcW w:w="8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eastAsia="Calibri" w:cs="Calibri"/>
                <w:sz w:val="14"/>
                <w:szCs w:val="14"/>
              </w:rPr>
            </w:pPr>
            <w:r>
              <w:rPr>
                <w:rFonts w:hint="eastAsia" w:ascii="宋体" w:hAnsi="宋体" w:eastAsia="宋体" w:cs="宋体"/>
                <w:sz w:val="14"/>
                <w:szCs w:val="14"/>
                <w:bdr w:val="none" w:color="auto" w:sz="0" w:space="0"/>
              </w:rPr>
              <w:t>土木水利</w:t>
            </w:r>
          </w:p>
        </w:tc>
        <w:tc>
          <w:tcPr>
            <w:tcW w:w="48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51</w:t>
            </w:r>
          </w:p>
        </w:tc>
        <w:tc>
          <w:tcPr>
            <w:tcW w:w="4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63</w:t>
            </w:r>
          </w:p>
        </w:tc>
        <w:tc>
          <w:tcPr>
            <w:tcW w:w="4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85</w:t>
            </w:r>
          </w:p>
        </w:tc>
        <w:tc>
          <w:tcPr>
            <w:tcW w:w="5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100</w:t>
            </w:r>
          </w:p>
        </w:tc>
        <w:tc>
          <w:tcPr>
            <w:tcW w:w="4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299</w:t>
            </w:r>
          </w:p>
        </w:tc>
        <w:tc>
          <w:tcPr>
            <w:tcW w:w="46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0" w:hRule="atLeast"/>
          <w:jc w:val="center"/>
        </w:trPr>
        <w:tc>
          <w:tcPr>
            <w:tcW w:w="3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eastAsia="Calibri" w:cs="Calibri"/>
                <w:sz w:val="14"/>
                <w:szCs w:val="14"/>
              </w:rPr>
            </w:pPr>
            <w:r>
              <w:rPr>
                <w:rFonts w:hint="eastAsia" w:ascii="宋体" w:hAnsi="宋体" w:eastAsia="宋体" w:cs="宋体"/>
                <w:sz w:val="14"/>
                <w:szCs w:val="14"/>
                <w:bdr w:val="none" w:color="auto" w:sz="0" w:space="0"/>
              </w:rPr>
              <w:t>5</w:t>
            </w:r>
          </w:p>
        </w:tc>
        <w:tc>
          <w:tcPr>
            <w:tcW w:w="6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牟星明</w:t>
            </w:r>
          </w:p>
        </w:tc>
        <w:tc>
          <w:tcPr>
            <w:tcW w:w="13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106183201000768</w:t>
            </w:r>
          </w:p>
        </w:tc>
        <w:tc>
          <w:tcPr>
            <w:tcW w:w="8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eastAsia="Calibri" w:cs="Calibri"/>
                <w:sz w:val="14"/>
                <w:szCs w:val="14"/>
              </w:rPr>
            </w:pPr>
            <w:r>
              <w:rPr>
                <w:rFonts w:hint="eastAsia" w:ascii="宋体" w:hAnsi="宋体" w:eastAsia="宋体" w:cs="宋体"/>
                <w:sz w:val="14"/>
                <w:szCs w:val="14"/>
                <w:bdr w:val="none" w:color="auto" w:sz="0" w:space="0"/>
              </w:rPr>
              <w:t>土木水利</w:t>
            </w:r>
          </w:p>
        </w:tc>
        <w:tc>
          <w:tcPr>
            <w:tcW w:w="48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62</w:t>
            </w:r>
          </w:p>
        </w:tc>
        <w:tc>
          <w:tcPr>
            <w:tcW w:w="4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65</w:t>
            </w:r>
          </w:p>
        </w:tc>
        <w:tc>
          <w:tcPr>
            <w:tcW w:w="4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64</w:t>
            </w:r>
          </w:p>
        </w:tc>
        <w:tc>
          <w:tcPr>
            <w:tcW w:w="5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104</w:t>
            </w:r>
          </w:p>
        </w:tc>
        <w:tc>
          <w:tcPr>
            <w:tcW w:w="4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295</w:t>
            </w:r>
          </w:p>
        </w:tc>
        <w:tc>
          <w:tcPr>
            <w:tcW w:w="46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0" w:hRule="atLeast"/>
          <w:jc w:val="center"/>
        </w:trPr>
        <w:tc>
          <w:tcPr>
            <w:tcW w:w="3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eastAsia="Calibri" w:cs="Calibri"/>
                <w:sz w:val="14"/>
                <w:szCs w:val="14"/>
              </w:rPr>
            </w:pPr>
            <w:r>
              <w:rPr>
                <w:rFonts w:hint="eastAsia" w:ascii="宋体" w:hAnsi="宋体" w:eastAsia="宋体" w:cs="宋体"/>
                <w:sz w:val="14"/>
                <w:szCs w:val="14"/>
                <w:bdr w:val="none" w:color="auto" w:sz="0" w:space="0"/>
              </w:rPr>
              <w:t>6</w:t>
            </w:r>
          </w:p>
        </w:tc>
        <w:tc>
          <w:tcPr>
            <w:tcW w:w="6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邢晓凡</w:t>
            </w:r>
          </w:p>
        </w:tc>
        <w:tc>
          <w:tcPr>
            <w:tcW w:w="13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101533000002720</w:t>
            </w:r>
          </w:p>
        </w:tc>
        <w:tc>
          <w:tcPr>
            <w:tcW w:w="8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eastAsia="Calibri" w:cs="Calibri"/>
                <w:sz w:val="14"/>
                <w:szCs w:val="14"/>
              </w:rPr>
            </w:pPr>
            <w:r>
              <w:rPr>
                <w:rFonts w:hint="eastAsia" w:ascii="宋体" w:hAnsi="宋体" w:eastAsia="宋体" w:cs="宋体"/>
                <w:sz w:val="14"/>
                <w:szCs w:val="14"/>
                <w:bdr w:val="none" w:color="auto" w:sz="0" w:space="0"/>
              </w:rPr>
              <w:t>土木水利</w:t>
            </w:r>
          </w:p>
        </w:tc>
        <w:tc>
          <w:tcPr>
            <w:tcW w:w="48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55</w:t>
            </w:r>
          </w:p>
        </w:tc>
        <w:tc>
          <w:tcPr>
            <w:tcW w:w="4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49</w:t>
            </w:r>
          </w:p>
        </w:tc>
        <w:tc>
          <w:tcPr>
            <w:tcW w:w="4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70</w:t>
            </w:r>
          </w:p>
        </w:tc>
        <w:tc>
          <w:tcPr>
            <w:tcW w:w="5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120</w:t>
            </w:r>
          </w:p>
        </w:tc>
        <w:tc>
          <w:tcPr>
            <w:tcW w:w="4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294</w:t>
            </w:r>
          </w:p>
        </w:tc>
        <w:tc>
          <w:tcPr>
            <w:tcW w:w="46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0" w:hRule="atLeast"/>
          <w:jc w:val="center"/>
        </w:trPr>
        <w:tc>
          <w:tcPr>
            <w:tcW w:w="3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eastAsia="Calibri" w:cs="Calibri"/>
                <w:sz w:val="14"/>
                <w:szCs w:val="14"/>
              </w:rPr>
            </w:pPr>
            <w:r>
              <w:rPr>
                <w:rFonts w:hint="eastAsia" w:ascii="宋体" w:hAnsi="宋体" w:eastAsia="宋体" w:cs="宋体"/>
                <w:sz w:val="14"/>
                <w:szCs w:val="14"/>
                <w:bdr w:val="none" w:color="auto" w:sz="0" w:space="0"/>
              </w:rPr>
              <w:t>7</w:t>
            </w:r>
          </w:p>
        </w:tc>
        <w:tc>
          <w:tcPr>
            <w:tcW w:w="6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王壮壮</w:t>
            </w:r>
          </w:p>
        </w:tc>
        <w:tc>
          <w:tcPr>
            <w:tcW w:w="13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103613210006246</w:t>
            </w:r>
          </w:p>
        </w:tc>
        <w:tc>
          <w:tcPr>
            <w:tcW w:w="8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eastAsia="Calibri" w:cs="Calibri"/>
                <w:sz w:val="14"/>
                <w:szCs w:val="14"/>
              </w:rPr>
            </w:pPr>
            <w:r>
              <w:rPr>
                <w:rFonts w:hint="eastAsia" w:ascii="宋体" w:hAnsi="宋体" w:eastAsia="宋体" w:cs="宋体"/>
                <w:sz w:val="14"/>
                <w:szCs w:val="14"/>
                <w:bdr w:val="none" w:color="auto" w:sz="0" w:space="0"/>
              </w:rPr>
              <w:t>土木水利</w:t>
            </w:r>
          </w:p>
        </w:tc>
        <w:tc>
          <w:tcPr>
            <w:tcW w:w="48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49</w:t>
            </w:r>
          </w:p>
        </w:tc>
        <w:tc>
          <w:tcPr>
            <w:tcW w:w="4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59</w:t>
            </w:r>
          </w:p>
        </w:tc>
        <w:tc>
          <w:tcPr>
            <w:tcW w:w="4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84</w:t>
            </w:r>
          </w:p>
        </w:tc>
        <w:tc>
          <w:tcPr>
            <w:tcW w:w="5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100</w:t>
            </w:r>
          </w:p>
        </w:tc>
        <w:tc>
          <w:tcPr>
            <w:tcW w:w="4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292</w:t>
            </w:r>
          </w:p>
        </w:tc>
        <w:tc>
          <w:tcPr>
            <w:tcW w:w="46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80" w:hRule="atLeast"/>
          <w:jc w:val="center"/>
        </w:trPr>
        <w:tc>
          <w:tcPr>
            <w:tcW w:w="3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eastAsia="Calibri" w:cs="Calibri"/>
                <w:sz w:val="14"/>
                <w:szCs w:val="14"/>
              </w:rPr>
            </w:pPr>
            <w:r>
              <w:rPr>
                <w:rFonts w:hint="eastAsia" w:ascii="宋体" w:hAnsi="宋体" w:eastAsia="宋体" w:cs="宋体"/>
                <w:sz w:val="14"/>
                <w:szCs w:val="14"/>
                <w:bdr w:val="none" w:color="auto" w:sz="0" w:space="0"/>
              </w:rPr>
              <w:t>8</w:t>
            </w:r>
          </w:p>
        </w:tc>
        <w:tc>
          <w:tcPr>
            <w:tcW w:w="67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苗承露</w:t>
            </w:r>
          </w:p>
        </w:tc>
        <w:tc>
          <w:tcPr>
            <w:tcW w:w="13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103323210301961</w:t>
            </w:r>
          </w:p>
        </w:tc>
        <w:tc>
          <w:tcPr>
            <w:tcW w:w="8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Calibri" w:hAnsi="Calibri" w:eastAsia="Calibri" w:cs="Calibri"/>
                <w:sz w:val="14"/>
                <w:szCs w:val="14"/>
              </w:rPr>
            </w:pPr>
            <w:r>
              <w:rPr>
                <w:rFonts w:hint="eastAsia" w:ascii="宋体" w:hAnsi="宋体" w:eastAsia="宋体" w:cs="宋体"/>
                <w:sz w:val="14"/>
                <w:szCs w:val="14"/>
                <w:bdr w:val="none" w:color="auto" w:sz="0" w:space="0"/>
              </w:rPr>
              <w:t>土木水利</w:t>
            </w:r>
          </w:p>
        </w:tc>
        <w:tc>
          <w:tcPr>
            <w:tcW w:w="48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50</w:t>
            </w:r>
          </w:p>
        </w:tc>
        <w:tc>
          <w:tcPr>
            <w:tcW w:w="4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63</w:t>
            </w:r>
          </w:p>
        </w:tc>
        <w:tc>
          <w:tcPr>
            <w:tcW w:w="46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61</w:t>
            </w:r>
          </w:p>
        </w:tc>
        <w:tc>
          <w:tcPr>
            <w:tcW w:w="5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115</w:t>
            </w:r>
          </w:p>
        </w:tc>
        <w:tc>
          <w:tcPr>
            <w:tcW w:w="4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textAlignment w:val="center"/>
              <w:rPr>
                <w:rFonts w:hint="default" w:ascii="Calibri" w:hAnsi="Calibri" w:eastAsia="Calibri" w:cs="Calibri"/>
                <w:sz w:val="14"/>
                <w:szCs w:val="14"/>
              </w:rPr>
            </w:pPr>
            <w:r>
              <w:rPr>
                <w:rFonts w:hint="eastAsia" w:ascii="宋体" w:hAnsi="宋体" w:eastAsia="宋体" w:cs="宋体"/>
                <w:sz w:val="14"/>
                <w:szCs w:val="14"/>
                <w:bdr w:val="none" w:color="auto" w:sz="0" w:space="0"/>
              </w:rPr>
              <w:t>289</w:t>
            </w:r>
          </w:p>
        </w:tc>
        <w:tc>
          <w:tcPr>
            <w:tcW w:w="460" w:type="dxa"/>
            <w:tcBorders>
              <w:top w:val="nil"/>
              <w:left w:val="nil"/>
              <w:bottom w:val="single" w:color="auto" w:sz="4" w:space="0"/>
              <w:right w:val="single" w:color="auto" w:sz="4" w:space="0"/>
            </w:tcBorders>
            <w:shd w:val="clear"/>
            <w:tcMar>
              <w:left w:w="70" w:type="dxa"/>
              <w:right w:w="70" w:type="dxa"/>
            </w:tcMar>
            <w:vAlign w:val="center"/>
          </w:tcPr>
          <w:p>
            <w:pPr>
              <w:keepNext w:val="0"/>
              <w:keepLines w:val="0"/>
              <w:widowControl/>
              <w:suppressLineNumbers w:val="0"/>
              <w:spacing w:before="0" w:beforeAutospacing="0" w:after="0" w:afterAutospacing="0"/>
              <w:ind w:left="0" w:right="0"/>
              <w:jc w:val="left"/>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jc w:val="both"/>
        <w:rPr>
          <w:rFonts w:hint="default" w:ascii="Calibri" w:hAnsi="Calibri" w:eastAsia="Calibri" w:cs="Calibri"/>
          <w:sz w:val="14"/>
          <w:szCs w:val="14"/>
        </w:rPr>
      </w:pPr>
      <w:r>
        <w:rPr>
          <w:rFonts w:hint="eastAsia" w:ascii="宋体" w:hAnsi="宋体" w:eastAsia="宋体" w:cs="宋体"/>
          <w:i w:val="0"/>
          <w:caps w:val="0"/>
          <w:color w:val="666666"/>
          <w:spacing w:val="0"/>
          <w:sz w:val="14"/>
          <w:szCs w:val="14"/>
          <w:bdr w:val="none" w:color="auto" w:sz="0" w:space="0"/>
        </w:rPr>
        <w:t>复试时间：</w:t>
      </w:r>
      <w:r>
        <w:rPr>
          <w:rFonts w:hint="default" w:ascii="Calibri" w:hAnsi="Calibri" w:eastAsia="Calibri" w:cs="Calibri"/>
          <w:i w:val="0"/>
          <w:caps w:val="0"/>
          <w:color w:val="666666"/>
          <w:spacing w:val="0"/>
          <w:sz w:val="14"/>
          <w:szCs w:val="14"/>
          <w:bdr w:val="none" w:color="auto" w:sz="0" w:space="0"/>
        </w:rPr>
        <w:t>2022</w:t>
      </w:r>
      <w:r>
        <w:rPr>
          <w:rFonts w:hint="eastAsia" w:ascii="宋体" w:hAnsi="宋体" w:eastAsia="宋体" w:cs="宋体"/>
          <w:i w:val="0"/>
          <w:caps w:val="0"/>
          <w:color w:val="666666"/>
          <w:spacing w:val="0"/>
          <w:sz w:val="14"/>
          <w:szCs w:val="14"/>
          <w:bdr w:val="none" w:color="auto" w:sz="0" w:space="0"/>
        </w:rPr>
        <w:t>年</w:t>
      </w:r>
      <w:r>
        <w:rPr>
          <w:rFonts w:ascii="Calibri" w:hAnsi="Calibri" w:eastAsia="Calibri" w:cs="Calibri"/>
          <w:i w:val="0"/>
          <w:caps w:val="0"/>
          <w:color w:val="666666"/>
          <w:spacing w:val="0"/>
          <w:sz w:val="14"/>
          <w:szCs w:val="14"/>
          <w:bdr w:val="none" w:color="auto" w:sz="0" w:space="0"/>
        </w:rPr>
        <w:t>4</w:t>
      </w:r>
      <w:r>
        <w:rPr>
          <w:rFonts w:hint="eastAsia" w:ascii="宋体" w:hAnsi="宋体" w:eastAsia="宋体" w:cs="宋体"/>
          <w:i w:val="0"/>
          <w:caps w:val="0"/>
          <w:color w:val="666666"/>
          <w:spacing w:val="0"/>
          <w:sz w:val="14"/>
          <w:szCs w:val="14"/>
          <w:bdr w:val="none" w:color="auto" w:sz="0" w:space="0"/>
        </w:rPr>
        <w:t>月23日上午9</w:t>
      </w:r>
      <w:r>
        <w:rPr>
          <w:rFonts w:hint="default" w:ascii="Calibri" w:hAnsi="Calibri" w:eastAsia="Calibri" w:cs="Calibri"/>
          <w:i w:val="0"/>
          <w:caps w:val="0"/>
          <w:color w:val="666666"/>
          <w:spacing w:val="0"/>
          <w:sz w:val="14"/>
          <w:szCs w:val="14"/>
          <w:bdr w:val="none" w:color="auto" w:sz="0" w:space="0"/>
        </w:rPr>
        <w:t>:</w:t>
      </w:r>
      <w:r>
        <w:rPr>
          <w:rFonts w:hint="eastAsia" w:ascii="宋体" w:hAnsi="宋体" w:eastAsia="宋体" w:cs="宋体"/>
          <w:i w:val="0"/>
          <w:caps w:val="0"/>
          <w:color w:val="666666"/>
          <w:spacing w:val="0"/>
          <w:sz w:val="14"/>
          <w:szCs w:val="14"/>
          <w:bdr w:val="none" w:color="auto" w:sz="0" w:space="0"/>
        </w:rPr>
        <w:t>0</w:t>
      </w:r>
      <w:r>
        <w:rPr>
          <w:rFonts w:hint="default" w:ascii="Calibri" w:hAnsi="Calibri" w:eastAsia="Calibri" w:cs="Calibri"/>
          <w:i w:val="0"/>
          <w:caps w:val="0"/>
          <w:color w:val="666666"/>
          <w:spacing w:val="0"/>
          <w:sz w:val="14"/>
          <w:szCs w:val="14"/>
          <w:bdr w:val="none" w:color="auto" w:sz="0" w:space="0"/>
        </w:rPr>
        <w:t>0</w:t>
      </w:r>
      <w:r>
        <w:rPr>
          <w:rFonts w:hint="eastAsia" w:ascii="宋体" w:hAnsi="宋体" w:eastAsia="宋体" w:cs="宋体"/>
          <w:i w:val="0"/>
          <w:caps w:val="0"/>
          <w:color w:val="666666"/>
          <w:spacing w:val="0"/>
          <w:sz w:val="14"/>
          <w:szCs w:val="14"/>
          <w:bdr w:val="none" w:color="auto" w:sz="0" w:space="0"/>
        </w:rPr>
        <w:t>开始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jc w:val="both"/>
        <w:rPr>
          <w:rFonts w:hint="default" w:ascii="Calibri" w:hAnsi="Calibri" w:eastAsia="Calibri" w:cs="Calibri"/>
          <w:sz w:val="14"/>
          <w:szCs w:val="14"/>
        </w:rPr>
      </w:pPr>
      <w:r>
        <w:rPr>
          <w:rFonts w:hint="eastAsia" w:ascii="宋体" w:hAnsi="宋体" w:eastAsia="宋体" w:cs="宋体"/>
          <w:i w:val="0"/>
          <w:caps w:val="0"/>
          <w:color w:val="666666"/>
          <w:spacing w:val="0"/>
          <w:sz w:val="14"/>
          <w:szCs w:val="14"/>
          <w:bdr w:val="none" w:color="auto" w:sz="0" w:space="0"/>
        </w:rPr>
        <w:t>复试地点：郑州市龙湖镇淮河路1号中原工学院</w:t>
      </w:r>
      <w:r>
        <w:rPr>
          <w:rFonts w:hint="default" w:ascii="Calibri" w:hAnsi="Calibri" w:eastAsia="宋体" w:cs="Calibri"/>
          <w:i w:val="0"/>
          <w:caps w:val="0"/>
          <w:color w:val="666666"/>
          <w:spacing w:val="0"/>
          <w:sz w:val="14"/>
          <w:szCs w:val="14"/>
          <w:bdr w:val="none" w:color="auto" w:sz="0" w:space="0"/>
        </w:rPr>
        <w:t>2</w:t>
      </w:r>
      <w:r>
        <w:rPr>
          <w:rFonts w:hint="eastAsia" w:ascii="宋体" w:hAnsi="宋体" w:eastAsia="宋体" w:cs="宋体"/>
          <w:i w:val="0"/>
          <w:caps w:val="0"/>
          <w:color w:val="666666"/>
          <w:spacing w:val="0"/>
          <w:sz w:val="14"/>
          <w:szCs w:val="14"/>
          <w:bdr w:val="none" w:color="auto" w:sz="0" w:space="0"/>
        </w:rPr>
        <w:t>号实验楼</w:t>
      </w:r>
      <w:r>
        <w:rPr>
          <w:rFonts w:hint="default" w:ascii="Calibri" w:hAnsi="Calibri" w:eastAsia="宋体" w:cs="Calibri"/>
          <w:i w:val="0"/>
          <w:caps w:val="0"/>
          <w:color w:val="666666"/>
          <w:spacing w:val="0"/>
          <w:sz w:val="14"/>
          <w:szCs w:val="14"/>
          <w:bdr w:val="none" w:color="auto" w:sz="0" w:space="0"/>
        </w:rPr>
        <w:t>540</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9FB26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2023-05-20T02:25:18Z</dcterms:created>
  <dc:creator>86188</dc:creator>
  <cp:lastModifiedBy>随风而动</cp:lastModifiedBy>
  <dcterms:modified xsi:type="dcterms:W3CDTF">2023-05-20T02:25:20Z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