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05050"/>
          <w:spacing w:val="0"/>
          <w:sz w:val="37"/>
          <w:szCs w:val="3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sz w:val="37"/>
          <w:szCs w:val="37"/>
          <w:bdr w:val="none" w:color="auto" w:sz="0" w:space="0"/>
          <w:shd w:val="clear" w:fill="FFFFFF"/>
        </w:rPr>
        <w:t>经济管理学院2023年二次调剂考生复试名单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05050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时间：2023-04-12 来源： 阅读次数：1162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金融学调剂复试名单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3156"/>
        <w:gridCol w:w="724"/>
        <w:gridCol w:w="798"/>
        <w:gridCol w:w="761"/>
        <w:gridCol w:w="921"/>
        <w:gridCol w:w="921"/>
        <w:gridCol w:w="773"/>
        <w:gridCol w:w="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外国语成绩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政治理论成绩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业务课一成绩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业务课二成绩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100363111100681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刘冰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100083210006645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吕雅唯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106513020204158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凌泽辰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347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106513020204042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朱怡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346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产业经济学调剂复试名单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3156"/>
        <w:gridCol w:w="724"/>
        <w:gridCol w:w="798"/>
        <w:gridCol w:w="761"/>
        <w:gridCol w:w="921"/>
        <w:gridCol w:w="921"/>
        <w:gridCol w:w="773"/>
        <w:gridCol w:w="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外国语成绩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政治理论成绩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业务课一成绩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业务课二成绩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103353000914716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张漪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396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102843210207827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邓钦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106113002020447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周雨晗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106113002020090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张子晗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会计学调剂复试名单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3156"/>
        <w:gridCol w:w="724"/>
        <w:gridCol w:w="798"/>
        <w:gridCol w:w="761"/>
        <w:gridCol w:w="921"/>
        <w:gridCol w:w="921"/>
        <w:gridCol w:w="773"/>
        <w:gridCol w:w="8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外国语成绩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政治理论成绩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业务课一成绩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业务课二成绩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103843213210153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王曦冉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105323370803105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刘辉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384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103843213210152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李欣怡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105203666619611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杨婷婷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105593210005189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邓煜贤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106513120201298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李佳乐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366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103843211110044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涂建龙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104233346020196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黄杰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技术经济及管理复试名单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3144"/>
        <w:gridCol w:w="721"/>
        <w:gridCol w:w="905"/>
        <w:gridCol w:w="758"/>
        <w:gridCol w:w="917"/>
        <w:gridCol w:w="917"/>
        <w:gridCol w:w="770"/>
        <w:gridCol w:w="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外国语成绩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政治理论成绩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业务课一成绩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业务课二成绩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102473411715156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陈明婷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392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102133000002122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陈泰北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105333411208443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王龙坤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365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106133120100267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徐永超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105333420408465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况岗山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100363999906035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边誉艺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344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105323142202089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李泽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373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103583210003139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王卓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106113003120098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吴怡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3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100083210007490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闻家轩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备注 ：本序号不作为复试顺序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会计非全日制复试名单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3258"/>
        <w:gridCol w:w="989"/>
        <w:gridCol w:w="1318"/>
        <w:gridCol w:w="951"/>
        <w:gridCol w:w="1077"/>
        <w:gridCol w:w="10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管理类综合成绩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外国语成绩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初试总成绩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104213030620886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李瑶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243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118463016003804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裴江月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110783123407171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左方晨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100113199000814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郭雨桐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106893000003040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张子璇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105373412208006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郑安仪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05050"/>
                <w:spacing w:val="0"/>
                <w:sz w:val="10"/>
                <w:szCs w:val="1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104973400348052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吕艺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118463016014600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刁嘉美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100103111001657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周桐宇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105373432507683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周欣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105323432120757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杨辉煌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2" w:lineRule="atLeast"/>
              <w:ind w:left="0" w:right="0"/>
              <w:jc w:val="center"/>
              <w:textAlignment w:val="bottom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100583123402036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田保桦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160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9"/>
                <w:szCs w:val="29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9"/>
          <w:szCs w:val="2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9"/>
          <w:szCs w:val="29"/>
          <w:bdr w:val="none" w:color="auto" w:sz="0" w:space="0"/>
          <w:shd w:val="clear" w:fill="FFFFFF"/>
        </w:rPr>
        <w:t>备注 ：本序号不作为复试顺序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41D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2023-06-02T03:43:25Z</dcterms:created>
  <dc:creator>Administrator</dc:creator>
  <cp:lastModifiedBy>王英</cp:lastModifiedBy>
  <dcterms:modified xsi:type="dcterms:W3CDTF">2023-06-02T03:43:31Z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042D0A81894B46F8AFA5AC5C50948262</vt:lpwstr>
  </property>
</Properties>
</file>