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12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9D1F2D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D1F2D"/>
          <w:spacing w:val="0"/>
          <w:sz w:val="28"/>
          <w:szCs w:val="28"/>
          <w:bdr w:val="none" w:color="auto" w:sz="0" w:space="0"/>
          <w:shd w:val="clear" w:fill="FAFAFA"/>
        </w:rPr>
        <w:t>光华口腔医学院2023年硕士研究生复试结果及拟录取名单公示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AFAFA"/>
        <w:spacing w:before="70" w:beforeAutospacing="0" w:after="70" w:after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shd w:val="clear" w:fill="FAFAFA"/>
          <w:lang w:val="en-US" w:eastAsia="zh-CN" w:bidi="ar"/>
        </w:rPr>
        <w:t>发布日期：2023-04-06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kern w:val="0"/>
          <w:sz w:val="16"/>
          <w:szCs w:val="16"/>
          <w:shd w:val="clear" w:fill="FAFAFA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shd w:val="clear" w:fill="FAFAFA"/>
          <w:lang w:val="en-US" w:eastAsia="zh-CN" w:bidi="ar"/>
        </w:rPr>
        <w:t>阅读次数：1165</w:t>
      </w:r>
    </w:p>
    <w:p>
      <w:pPr>
        <w:keepNext w:val="0"/>
        <w:keepLines w:val="0"/>
        <w:widowControl/>
        <w:suppressLineNumbers w:val="0"/>
        <w:spacing w:before="140" w:beforeAutospacing="0" w:after="140" w:afterAutospacing="0" w:line="15" w:lineRule="atLeast"/>
        <w:ind w:left="0" w:right="0" w:firstLine="420"/>
        <w:jc w:val="left"/>
        <w:rPr>
          <w:color w:val="616161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16161"/>
          <w:spacing w:val="0"/>
          <w:kern w:val="0"/>
          <w:sz w:val="28"/>
          <w:szCs w:val="28"/>
          <w:shd w:val="clear" w:fill="FAFAFA"/>
          <w:lang w:val="en-US" w:eastAsia="zh-CN" w:bidi="ar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pacing w:before="140" w:beforeAutospacing="0" w:after="140" w:afterAutospacing="0" w:line="15" w:lineRule="atLeast"/>
        <w:ind w:left="0" w:right="0" w:firstLine="420"/>
        <w:rPr>
          <w:color w:val="616161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AFAFA"/>
        </w:rPr>
        <w:t> </w:t>
      </w:r>
    </w:p>
    <w:p>
      <w:pPr>
        <w:keepNext w:val="0"/>
        <w:keepLines w:val="0"/>
        <w:widowControl/>
        <w:suppressLineNumbers w:val="0"/>
        <w:spacing w:before="140" w:beforeAutospacing="0" w:after="140" w:afterAutospacing="0" w:line="15" w:lineRule="atLeast"/>
        <w:ind w:left="0" w:right="0" w:firstLine="420"/>
        <w:jc w:val="left"/>
        <w:rPr>
          <w:color w:val="616161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16161"/>
          <w:spacing w:val="0"/>
          <w:kern w:val="0"/>
          <w:sz w:val="28"/>
          <w:szCs w:val="28"/>
          <w:shd w:val="clear" w:fill="FAFAFA"/>
          <w:lang w:val="en-US" w:eastAsia="zh-CN" w:bidi="ar"/>
        </w:rPr>
        <w:t>  根据《中山大学光华口腔医学院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16161"/>
          <w:spacing w:val="0"/>
          <w:kern w:val="0"/>
          <w:sz w:val="28"/>
          <w:szCs w:val="28"/>
          <w:shd w:val="clear" w:fill="FAFAFA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16161"/>
          <w:spacing w:val="0"/>
          <w:kern w:val="0"/>
          <w:sz w:val="28"/>
          <w:szCs w:val="28"/>
          <w:shd w:val="clear" w:fill="FAFAFA"/>
          <w:lang w:val="en-US" w:eastAsia="zh-CN" w:bidi="ar"/>
        </w:rPr>
        <w:t>年硕士研究生复试录取方案》，现将我院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16161"/>
          <w:spacing w:val="0"/>
          <w:kern w:val="0"/>
          <w:sz w:val="28"/>
          <w:szCs w:val="28"/>
          <w:shd w:val="clear" w:fill="FAFAFA"/>
          <w:lang w:val="en-US" w:eastAsia="zh-CN" w:bidi="ar"/>
        </w:rPr>
        <w:t>202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616161"/>
          <w:spacing w:val="0"/>
          <w:kern w:val="0"/>
          <w:sz w:val="28"/>
          <w:szCs w:val="28"/>
          <w:shd w:val="clear" w:fill="FAFAFA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616161"/>
          <w:spacing w:val="0"/>
          <w:kern w:val="0"/>
          <w:sz w:val="28"/>
          <w:szCs w:val="28"/>
          <w:shd w:val="clear" w:fill="FAFAFA"/>
          <w:lang w:val="en-US" w:eastAsia="zh-CN" w:bidi="ar"/>
        </w:rPr>
        <w:t>年硕士研究生复试结果及拟录取名单公示如下，详见附件。</w:t>
      </w:r>
    </w:p>
    <w:p>
      <w:pPr>
        <w:pStyle w:val="3"/>
        <w:keepNext w:val="0"/>
        <w:keepLines w:val="0"/>
        <w:widowControl/>
        <w:suppressLineNumbers w:val="0"/>
        <w:spacing w:before="140" w:beforeAutospacing="0" w:after="140" w:afterAutospacing="0" w:line="15" w:lineRule="atLeast"/>
        <w:ind w:left="0" w:right="0" w:firstLine="420"/>
        <w:rPr>
          <w:color w:val="616161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AFAFA"/>
        </w:rPr>
        <w:t> </w:t>
      </w:r>
    </w:p>
    <w:p>
      <w:pPr>
        <w:keepNext w:val="0"/>
        <w:keepLines w:val="0"/>
        <w:widowControl/>
        <w:suppressLineNumbers w:val="0"/>
        <w:spacing w:before="140" w:beforeAutospacing="0" w:after="140" w:afterAutospacing="0" w:line="15" w:lineRule="atLeast"/>
        <w:ind w:left="0" w:right="0" w:firstLine="420"/>
        <w:jc w:val="left"/>
        <w:rPr>
          <w:color w:val="616161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16161"/>
          <w:spacing w:val="0"/>
          <w:kern w:val="0"/>
          <w:sz w:val="28"/>
          <w:szCs w:val="28"/>
          <w:shd w:val="clear" w:fill="FAFAFA"/>
          <w:lang w:val="en-US" w:eastAsia="zh-CN" w:bidi="ar"/>
        </w:rPr>
        <w:t>  最终录取名单以中山大学研究生院公示结束后的录取结果为准。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E72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2023-04-09T13:33:44Z</dcterms:created>
  <dc:creator>DELL</dc:creator>
  <cp:lastModifiedBy>WPS_1661830351</cp:lastModifiedBy>
  <dcterms:modified xsi:type="dcterms:W3CDTF">2023-04-09T13:33:50Z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9602007D24004E00BC3F8E468F4AA373_12</vt:lpwstr>
  </property>
</Properties>
</file>