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/>
        <w:jc w:val="center"/>
        <w:rPr>
          <w:rFonts w:ascii="微软雅黑" w:hAnsi="微软雅黑" w:eastAsia="微软雅黑" w:cs="微软雅黑"/>
          <w:b/>
          <w:bCs/>
          <w:i w:val="0"/>
          <w:iCs w:val="0"/>
          <w:color w:val="000000"/>
          <w:sz w:val="20"/>
          <w:szCs w:val="20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000000"/>
          <w:sz w:val="20"/>
          <w:szCs w:val="20"/>
          <w:u w:val="none"/>
          <w:bdr w:val="none" w:color="auto" w:sz="0" w:space="0"/>
        </w:rPr>
        <w:t>2023年中山大学附属第六医院硕士研究生调剂复试名单（4.1公布）</w:t>
      </w:r>
    </w:p>
    <w:bookmarkEnd w:id="0"/>
    <w:p>
      <w:pPr>
        <w:keepNext w:val="0"/>
        <w:keepLines w:val="0"/>
        <w:widowControl/>
        <w:suppressLineNumbers w:val="0"/>
        <w:spacing w:before="0" w:beforeAutospacing="0" w:after="0" w:afterAutospacing="0"/>
        <w:ind w:left="200" w:right="200"/>
        <w:jc w:val="center"/>
        <w:rPr>
          <w:color w:val="444444"/>
          <w:sz w:val="16"/>
          <w:szCs w:val="16"/>
        </w:rPr>
      </w:pPr>
      <w:r>
        <w:rPr>
          <w:rFonts w:ascii="宋体" w:hAnsi="宋体" w:eastAsia="宋体" w:cs="宋体"/>
          <w:color w:val="444444"/>
          <w:kern w:val="0"/>
          <w:sz w:val="16"/>
          <w:szCs w:val="16"/>
          <w:lang w:val="en-US" w:eastAsia="zh-CN" w:bidi="ar"/>
        </w:rPr>
        <w:t>发布时间：2023-4-1 阅读：689 </w:t>
      </w:r>
      <w:r>
        <w:rPr>
          <w:rFonts w:ascii="宋体" w:hAnsi="宋体" w:eastAsia="宋体" w:cs="宋体"/>
          <w:color w:val="444444"/>
          <w:kern w:val="0"/>
          <w:sz w:val="16"/>
          <w:szCs w:val="16"/>
          <w:u w:val="singl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444444"/>
          <w:kern w:val="0"/>
          <w:sz w:val="16"/>
          <w:szCs w:val="16"/>
          <w:u w:val="single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444444"/>
          <w:kern w:val="0"/>
          <w:sz w:val="16"/>
          <w:szCs w:val="16"/>
          <w:u w:val="single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444444"/>
          <w:sz w:val="16"/>
          <w:szCs w:val="16"/>
          <w:u w:val="single"/>
        </w:rPr>
        <w:t>打印</w:t>
      </w:r>
      <w:r>
        <w:rPr>
          <w:rFonts w:ascii="宋体" w:hAnsi="宋体" w:eastAsia="宋体" w:cs="宋体"/>
          <w:color w:val="444444"/>
          <w:kern w:val="0"/>
          <w:sz w:val="16"/>
          <w:szCs w:val="16"/>
          <w:u w:val="single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18" w:lineRule="atLeast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18" w:lineRule="atLeast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       中山大学附属第六医院硕士研究生调剂复试名单（4.1）已经公布，请自行下载查阅，调剂复试拟于2023年4月4日-4月10日进行，请密切关注并留意相关微信、短信、邮箱消息，以免错过重要信息。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18" w:lineRule="atLeast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请进入复试名单的考生扫码添加招生负责老师企业微信，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u w:val="single"/>
          <w:bdr w:val="none" w:color="auto" w:sz="0" w:space="0"/>
          <w:shd w:val="clear" w:fill="FFFFFF"/>
        </w:rPr>
        <w:t>并以“23调剂-专业专硕/学硕-姓名”（如23调剂-外科学（普外）学硕-张三）为验证消息，谢谢。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18" w:lineRule="atLeast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095625" cy="5191125"/>
            <wp:effectExtent l="0" t="0" r="3175" b="3175"/>
            <wp:docPr id="1" name="图片 1" descr="d31b07aec26d4d1b97ca7bf684b11e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31b07aec26d4d1b97ca7bf684b11ec5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18" w:lineRule="atLeast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       联系人：姚老师，020-38254159；吴老师，020-38254159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18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中山大学附属第六医院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18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2023年4月1日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A11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2023-04-09T13:47:09Z</dcterms:created>
  <dc:creator>DELL</dc:creator>
  <cp:lastModifiedBy>WPS_1661830351</cp:lastModifiedBy>
  <dcterms:modified xsi:type="dcterms:W3CDTF">2023-04-09T13:47:20Z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C62171D842204838B163584435BC931E_12</vt:lpwstr>
  </property>
</Properties>
</file>