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20"/>
          <w:szCs w:val="20"/>
        </w:rPr>
      </w:pPr>
      <w:r>
        <w:rPr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云南中医药大学2023年全国硕士研究生招生考试复试调剂考生名单</w:t>
      </w:r>
    </w:p>
    <w:p>
      <w:pPr>
        <w:pStyle w:val="3"/>
        <w:keepNext w:val="0"/>
        <w:keepLines w:val="0"/>
        <w:widowControl/>
        <w:suppressLineNumbers w:val="0"/>
        <w:pBdr>
          <w:top w:val="dashed" w:color="D8D8D8" w:sz="4" w:space="4"/>
          <w:left w:val="none" w:color="auto" w:sz="0" w:space="0"/>
          <w:bottom w:val="dashed" w:color="D8D8D8" w:sz="4" w:space="4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</w:rPr>
        <w:t>发布日期:2023-04-07 22:43:49 浏览次数：7527 文章字号: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instrText xml:space="preserve"> HYPERLINK "javascript:doZoom(12)"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t>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instrText xml:space="preserve"> HYPERLINK "javascript:doZoom(14)"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t>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instrText xml:space="preserve"> HYPERLINK "javascript:doZoom(16)"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t>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fldChar w:fldCharType="end"/>
      </w:r>
    </w:p>
    <w:tbl>
      <w:tblPr>
        <w:tblW w:w="68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618"/>
        <w:gridCol w:w="963"/>
        <w:gridCol w:w="1885"/>
        <w:gridCol w:w="417"/>
        <w:gridCol w:w="439"/>
        <w:gridCol w:w="439"/>
        <w:gridCol w:w="550"/>
        <w:gridCol w:w="439"/>
        <w:gridCol w:w="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学院</w:t>
            </w:r>
          </w:p>
        </w:tc>
        <w:tc>
          <w:tcPr>
            <w:tcW w:w="16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5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外国语成绩</w:t>
            </w:r>
          </w:p>
        </w:tc>
        <w:tc>
          <w:tcPr>
            <w:tcW w:w="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政治理论成绩</w:t>
            </w:r>
          </w:p>
        </w:tc>
        <w:tc>
          <w:tcPr>
            <w:tcW w:w="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业务课一成绩</w:t>
            </w:r>
          </w:p>
        </w:tc>
        <w:tc>
          <w:tcPr>
            <w:tcW w:w="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业务课二成绩</w:t>
            </w:r>
          </w:p>
        </w:tc>
        <w:tc>
          <w:tcPr>
            <w:tcW w:w="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cs="Arial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中医基础理论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105723202300664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王越男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中医基础理论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104413370201701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王振宁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中医基础理论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104413376604236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王雪梅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中医基础理论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105723202300705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陈灵铛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中医临床基础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103933210502009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姚向坤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中医临床基础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106333105700373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肖宇婷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中医临床基础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105723202305177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杨丽燕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方剂学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106803307001263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吕紫燕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方剂学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104713857072306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温心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方剂学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106803307002040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王燕丽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中医诊断学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106333100500494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刘富荣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中医诊断学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106803307001014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105723202300064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李昕瑶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105723202300300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王宇凤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102283000002743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焦薛辰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100633000106944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王凤屿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104413371403796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105413431100501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杨惠栾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106803307001810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施彤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101993210201116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王熙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106323100602006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杨涔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100633000105324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马卓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106313000554687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106333105700154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巨鸣谦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105723202303851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袁迪芬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103443000003577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番明谣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102283000001748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牛志超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106803307001695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杨岚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102283000000095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陈依凡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105413210701305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吕游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104713757032151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薛天宇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106623000002546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左会灵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121213000005595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方凡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102283000001773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李佳华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104413370602562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陈镜伊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845023531530701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周思彤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104713857072399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李程浩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100263000001523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陈敏凯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104413130500166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焦宇航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108093105701290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石翔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106623000004390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陈艺元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107163161402001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102283000000217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张文洁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845023371430703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朱琦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100263000001153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孙澜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105723202302219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廖紫菁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中西医结合临床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105723202303258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林月惠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中西医结合临床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104123105707273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106803307001332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102683361401259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丁龙艳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106803307001713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董仁杰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106803307001308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李文媛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102283000000176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张文东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105413130201241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董玫辰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103153057010515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张思涵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基础医学院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1006Z3-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中医免疫学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106803307001395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胡雨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100506-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中医内科学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104413376604231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张博铮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270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100506-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中医内科学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102683411401434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刘彦坤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100506-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中医内科学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105593210000503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楚朝宇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100506-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中医内科学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105413432301000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廖玲谕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100506-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中医内科学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102283000003632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宋佳欣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100507-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中医外科学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106003460605199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符钰岚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100507-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中医外科学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101993211200871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崔焕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100507-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中医外科学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103443000003596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刘苗苗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中医骨伤科学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106803307000541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蔡甲林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中医骨伤科学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103153057030743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王化省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中医骨伤科学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105723202302743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李伟丰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中医妇科学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105413432701199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贺小梦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中医妇科学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105723202300355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白潇娴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中医妇科学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106803307000919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翁鑫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中医五官科学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104413141500767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闫仁杰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中医五官科学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105723202300952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邱博文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第一临床医学院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中医五官科学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105723202304894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王然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106803307000087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肖婕妤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102683520201812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江小丽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105073000000355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李海林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106803307001642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李燕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107163161400789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杜亚军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106803307000694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106623000004867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戴秋华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105413432401045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肖力之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106623000004144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杨媛媛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100513-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民族医学（含：藏医学、蒙医学等）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106803307000929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张万城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111173210018908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宋心莲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106803701003458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陈思念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106563100800041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罗世芳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106783000001943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谢红茜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106803701003680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陶婕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106563100800080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陆贵英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101933210103101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才郎多日杰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106803701003465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陈林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106563100800037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曲摸古沙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106803701003640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杨正艳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004-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民族医药学院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1008Z1-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106803701003676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张兴丽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086000-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生物与医药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103583210005224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汪亲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086000-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生物与医药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103163210006774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刘杉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086000-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生物与医药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103583210005139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宣万镜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086000-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生物与医药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103163210001598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王辅文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106353329034696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王祖慧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105073000001687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梅傲宇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277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106783000002136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李文娟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106603000007553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严敏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106113029100170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陈龙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105703567896197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严莹莹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106783000002071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洪清莹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106603000007334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袁华怡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107163161401645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宋超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105893103021821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符莹莹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104393371104254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付凯悦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106783000007886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102913210901167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季渊博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105703567893425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武梦茹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106783000001916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李汉伟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103663210001807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徐建军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101993210403308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张天宇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106603000005735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刘优美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106783000001982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潘文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121213000001928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105593210020781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李明瑶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105593210002026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李国艳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103933215600013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孙霞璆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264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106783000001963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徐倩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105413432703714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李依力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106333100800918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罗绪梅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106623000001401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龙仙女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107163161401488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周绪坤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103933215600081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付登科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104413376604406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武漫仪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263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103153056002482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王淑冰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106333100800917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田爽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101633000003887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何蕾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106623000001294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杨水依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101933210103060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赵昕钰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104123100800162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郑亚思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106803701003529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徐智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106623000001465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陈思军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100633000101814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闫小梅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106623000001387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张傩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104713308000181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李子跃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106623000001447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章晓叶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100633000103306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张思源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104713308000200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胡光远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103153056002251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巩梦琳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106623000001369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朱耀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106623000001394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肖冰清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104123100800082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郜泽彤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106623000001353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106803701003425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姚鹤雁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104713308000169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刘思念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104593410920044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尚义昆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106333100800937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陈泽梅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106333100800899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104123100800104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张静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104413376604459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武越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106353329034925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瞿添添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100633000102453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谭晓玉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103073210411378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文学交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105723202304624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吴美林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106333100800688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杨林桦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106803701003599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徐双娅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106803701003651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孔德微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103153056000314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张笑萌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106623000001221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冷云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106623000001078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何红丽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106623000001455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李鸿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106803701003530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秦雪洁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100523101515606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李育宁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100633000104537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王宇航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106333100800908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梁正艳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103153056002369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丁志伟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106333100800108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张翠平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106333100800876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崔旭扬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101633000003993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徐金平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106623000001326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106803701003588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廖彬彬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106783000001905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100523101515654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106803701003453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彭陈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104413370602458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王玉凤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103153056000059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程标标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106623000001383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龙文娟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106563100800089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高紫艳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106333100800467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谭军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106333100800884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黄宏杨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103933215600100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江振辉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100633000101711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王咏梅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106623000001420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刘青慧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106803701003639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张蝶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106803701003555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张洁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105733560001023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陈晓桐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106333100800208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邹晓蝶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106623000001280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龚华乾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106623000001364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田密密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100633000103049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005-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105600-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106623000001229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赵亚芬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人文与管理学院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1007Z1-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社会与管理药学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106803701003671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童凯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人文与管理学院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1007Z1-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社会与管理药学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102263008005856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石法艳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人文与管理学院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1007Z1-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社会与管理药学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106783000002156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胡荣超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人文与管理学院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1007Z1-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社会与管理药学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103693212500942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罗玉波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人文与管理学院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1007Z1-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社会与管理药学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106803701003432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李克松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人文与管理学院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1007Z1-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社会与管理药学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103373210001486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李凯波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008-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人文与管理学院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1007Z1-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社会与管理药学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105593210008909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刘巾式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图书馆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1005Z2-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中医人类学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104413432506935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李瑞君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图书馆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1005Z2-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中医人类学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104413376606494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毛颖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图书馆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1005Z2-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中医人类学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107353057012501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曹钊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图书馆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1005Z2-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中医人类学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103693211400513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孙保顺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图书馆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1005Z2-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中医人类学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105723202302460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梁一川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009-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图书馆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1005Z2-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中医人类学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105073000002209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朱泽洲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321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5BE1770"/>
    <w:rsid w:val="05BE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2023-04-19T07:22:00Z</dcterms:created>
  <dc:creator>晴天</dc:creator>
  <cp:lastModifiedBy>晴天</cp:lastModifiedBy>
  <dcterms:modified xsi:type="dcterms:W3CDTF">2023-04-19T07:22:23Z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0203D41DBF2C40018AF37EFDB25A07D2_11</vt:lpwstr>
  </property>
</Properties>
</file>