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240" w:afterAutospacing="0" w:line="600" w:lineRule="atLeast"/>
        <w:ind w:left="0" w:right="0" w:firstLine="0"/>
        <w:jc w:val="center"/>
        <w:rPr>
          <w:rFonts w:ascii="微软雅黑" w:hAnsi="微软雅黑" w:eastAsia="微软雅黑" w:cs="微软雅黑"/>
          <w:b/>
          <w:bCs/>
          <w:i w:val="0"/>
          <w:iCs w:val="0"/>
          <w:caps w:val="0"/>
          <w:color w:val="CC3333"/>
          <w:spacing w:val="0"/>
          <w:sz w:val="36"/>
          <w:szCs w:val="36"/>
        </w:rPr>
      </w:pPr>
      <w:r>
        <w:rPr>
          <w:rFonts w:hint="eastAsia" w:ascii="微软雅黑" w:hAnsi="微软雅黑" w:eastAsia="微软雅黑" w:cs="微软雅黑"/>
          <w:b/>
          <w:bCs/>
          <w:i w:val="0"/>
          <w:iCs w:val="0"/>
          <w:caps w:val="0"/>
          <w:color w:val="CC3333"/>
          <w:spacing w:val="0"/>
          <w:sz w:val="36"/>
          <w:szCs w:val="36"/>
          <w:bdr w:val="none" w:color="auto" w:sz="0" w:space="0"/>
          <w:shd w:val="clear" w:fill="FFFFFF"/>
        </w:rPr>
        <w:t>佳木斯大学2023年调剂政策特别提示</w:t>
      </w:r>
    </w:p>
    <w:p>
      <w:pPr>
        <w:keepNext w:val="0"/>
        <w:keepLines w:val="0"/>
        <w:widowControl/>
        <w:suppressLineNumbers w:val="0"/>
        <w:shd w:val="clear" w:fill="F5F5F5"/>
        <w:spacing w:before="180" w:beforeAutospacing="0" w:after="0" w:afterAutospacing="0" w:line="420" w:lineRule="atLeast"/>
        <w:ind w:left="0" w:right="0" w:firstLine="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shd w:val="clear" w:fill="F5F5F5"/>
          <w:lang w:val="en-US" w:eastAsia="zh-CN" w:bidi="ar"/>
        </w:rPr>
        <w:t>发布日期：2023-04-03    作者：     来源：     点击：37591</w:t>
      </w:r>
    </w:p>
    <w:p>
      <w:pPr>
        <w:pStyle w:val="3"/>
        <w:keepNext w:val="0"/>
        <w:keepLines w:val="0"/>
        <w:widowControl/>
        <w:suppressLineNumbers w:val="0"/>
        <w:spacing w:before="180" w:beforeAutospacing="0" w:after="180" w:afterAutospacing="0" w:line="315" w:lineRule="atLeast"/>
        <w:ind w:left="0" w:right="0" w:firstLine="420"/>
        <w:jc w:val="left"/>
        <w:rPr>
          <w:rFonts w:ascii="微软雅黑" w:hAnsi="微软雅黑" w:eastAsia="微软雅黑" w:cs="微软雅黑"/>
          <w:color w:val="666666"/>
          <w:sz w:val="19"/>
          <w:szCs w:val="19"/>
        </w:rPr>
      </w:pPr>
      <w:r>
        <w:rPr>
          <w:rFonts w:hint="eastAsia" w:ascii="微软雅黑" w:hAnsi="微软雅黑" w:eastAsia="微软雅黑" w:cs="微软雅黑"/>
          <w:i w:val="0"/>
          <w:iCs w:val="0"/>
          <w:caps w:val="0"/>
          <w:color w:val="666666"/>
          <w:spacing w:val="0"/>
          <w:sz w:val="19"/>
          <w:szCs w:val="19"/>
          <w:shd w:val="clear" w:fill="FFFFFF"/>
        </w:rPr>
        <w:t> </w:t>
      </w:r>
      <w:r>
        <w:rPr>
          <w:rFonts w:hint="eastAsia" w:ascii="微软雅黑" w:hAnsi="微软雅黑" w:eastAsia="微软雅黑" w:cs="微软雅黑"/>
          <w:i w:val="0"/>
          <w:iCs w:val="0"/>
          <w:caps w:val="0"/>
          <w:color w:val="666666"/>
          <w:spacing w:val="0"/>
          <w:sz w:val="21"/>
          <w:szCs w:val="21"/>
          <w:shd w:val="clear" w:fill="FFFFFF"/>
        </w:rPr>
        <w:t>1.我校调剂开放时间为4月6日上午9:00，开放时长24小时。</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2.每名考生只能填报我校一个调剂志愿，填报我校多个志愿将取消调剂资格，请考生慎重填报。</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3.我校调剂志愿锁定时间为36小时，将陆续查看并对符合条件的考生发送复试通知，考生接到复试通知后必须在规定时间内进行回复，在规定时间内未回复则视为自动放弃，取消复试资格。如超过调剂解锁时间，而考生未收到复试通知，可选择继续保留调剂志愿或更改调剂志愿到其他学校。</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4.各调剂学科先进行资格审查（资格审查不通过者不予复试，调剂复试采取网络远程复试的方式，其他具体要求请参照我校复试录取办法）；各调剂专业实行差额复试，学校自主确定复试差额比例，差额比例一般不低于120%。</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5.考生接到待录取通知后必须在规定时间内回复，在规定时间内未回复则视为自动放弃，取消待录取资格。一旦接受“待录取通知”，不可撤销。</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6.复试不合格考生（含一志愿考生及调剂考生）原则上不允许参加相同专业的调剂及复试。</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7.关于临床医学专业学位报考要求：</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1）学历学位要求：必须为普通高等学校全日制临床医学（含全日制专升本），往届生报名时必须获得医学学士学位，应届本科毕业生须在入学前获得医学学士学位，否则不准考或录取资格无效。普通高等学校全日制临床检验诊断学（仅限2012年12月31日以前入学）、麻醉学、超声医学五年制医学本科可报考我校相同学科研究方向的专业学位硕士研究生。</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2）其他要求：已经获得住院医师规范化培训合格证书人员不得报考临床医学专业学位硕士研究生。正在参加住院医师规范化培训或三年内退出住院医师规范化培训的人员不得报考临床医学专业学位硕士研究生。不接受服务期内的定向免费生或其他合同履约期内人员报考。</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8.口腔医学研究生（包含学术型和专业学位）：只招收普通高等学校全日制五年口腔医学专业本科毕业生。</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       9.其他未尽事宜请详见：《佳木斯大学2023年硕士研究生招生简章》</w:t>
      </w:r>
      <w:r>
        <w:rPr>
          <w:rFonts w:hint="eastAsia" w:ascii="微软雅黑" w:hAnsi="微软雅黑" w:eastAsia="微软雅黑" w:cs="微软雅黑"/>
          <w:i w:val="0"/>
          <w:iCs w:val="0"/>
          <w:caps w:val="0"/>
          <w:color w:val="666666"/>
          <w:spacing w:val="0"/>
          <w:sz w:val="21"/>
          <w:szCs w:val="21"/>
          <w:u w:val="single"/>
          <w:shd w:val="clear" w:fill="FFFFFF"/>
        </w:rPr>
        <w:fldChar w:fldCharType="begin"/>
      </w:r>
      <w:r>
        <w:rPr>
          <w:rFonts w:hint="eastAsia" w:ascii="微软雅黑" w:hAnsi="微软雅黑" w:eastAsia="微软雅黑" w:cs="微软雅黑"/>
          <w:i w:val="0"/>
          <w:iCs w:val="0"/>
          <w:caps w:val="0"/>
          <w:color w:val="666666"/>
          <w:spacing w:val="0"/>
          <w:sz w:val="21"/>
          <w:szCs w:val="21"/>
          <w:u w:val="single"/>
          <w:shd w:val="clear" w:fill="FFFFFF"/>
        </w:rPr>
        <w:instrText xml:space="preserve"> HYPERLINK "https://yjs.jmsu.edu.cn/info/1093/1666.htm" </w:instrText>
      </w:r>
      <w:r>
        <w:rPr>
          <w:rFonts w:hint="eastAsia" w:ascii="微软雅黑" w:hAnsi="微软雅黑" w:eastAsia="微软雅黑" w:cs="微软雅黑"/>
          <w:i w:val="0"/>
          <w:iCs w:val="0"/>
          <w:caps w:val="0"/>
          <w:color w:val="666666"/>
          <w:spacing w:val="0"/>
          <w:sz w:val="21"/>
          <w:szCs w:val="21"/>
          <w:u w:val="single"/>
          <w:shd w:val="clear" w:fill="FFFFFF"/>
        </w:rPr>
        <w:fldChar w:fldCharType="separate"/>
      </w:r>
      <w:r>
        <w:rPr>
          <w:rStyle w:val="6"/>
          <w:rFonts w:hint="eastAsia" w:ascii="微软雅黑" w:hAnsi="微软雅黑" w:eastAsia="微软雅黑" w:cs="微软雅黑"/>
          <w:i w:val="0"/>
          <w:iCs w:val="0"/>
          <w:caps w:val="0"/>
          <w:color w:val="666666"/>
          <w:spacing w:val="0"/>
          <w:sz w:val="21"/>
          <w:szCs w:val="21"/>
          <w:u w:val="single"/>
          <w:shd w:val="clear" w:fill="FFFFFF"/>
        </w:rPr>
        <w:t>https://yjs.jmsu.edu.cn/info/1093/1666.htm</w:t>
      </w:r>
      <w:r>
        <w:rPr>
          <w:rFonts w:hint="eastAsia" w:ascii="微软雅黑" w:hAnsi="微软雅黑" w:eastAsia="微软雅黑" w:cs="微软雅黑"/>
          <w:i w:val="0"/>
          <w:iCs w:val="0"/>
          <w:caps w:val="0"/>
          <w:color w:val="666666"/>
          <w:spacing w:val="0"/>
          <w:sz w:val="21"/>
          <w:szCs w:val="21"/>
          <w:u w:val="single"/>
          <w:shd w:val="clear" w:fill="FFFFFF"/>
        </w:rPr>
        <w:fldChar w:fldCharType="end"/>
      </w:r>
      <w:r>
        <w:rPr>
          <w:rFonts w:hint="eastAsia" w:ascii="微软雅黑" w:hAnsi="微软雅黑" w:eastAsia="微软雅黑" w:cs="微软雅黑"/>
          <w:i w:val="0"/>
          <w:iCs w:val="0"/>
          <w:caps w:val="0"/>
          <w:color w:val="666666"/>
          <w:spacing w:val="0"/>
          <w:sz w:val="21"/>
          <w:szCs w:val="21"/>
          <w:shd w:val="clear" w:fill="FFFFFF"/>
        </w:rPr>
        <w:t>、《佳木斯大学2023年招生简章重点解读（考生必读）》</w:t>
      </w:r>
      <w:r>
        <w:rPr>
          <w:rFonts w:hint="eastAsia" w:ascii="微软雅黑" w:hAnsi="微软雅黑" w:eastAsia="微软雅黑" w:cs="微软雅黑"/>
          <w:i w:val="0"/>
          <w:iCs w:val="0"/>
          <w:caps w:val="0"/>
          <w:color w:val="666666"/>
          <w:spacing w:val="0"/>
          <w:sz w:val="21"/>
          <w:szCs w:val="21"/>
          <w:u w:val="single"/>
          <w:shd w:val="clear" w:fill="FFFFFF"/>
        </w:rPr>
        <w:fldChar w:fldCharType="begin"/>
      </w:r>
      <w:r>
        <w:rPr>
          <w:rFonts w:hint="eastAsia" w:ascii="微软雅黑" w:hAnsi="微软雅黑" w:eastAsia="微软雅黑" w:cs="微软雅黑"/>
          <w:i w:val="0"/>
          <w:iCs w:val="0"/>
          <w:caps w:val="0"/>
          <w:color w:val="666666"/>
          <w:spacing w:val="0"/>
          <w:sz w:val="21"/>
          <w:szCs w:val="21"/>
          <w:u w:val="single"/>
          <w:shd w:val="clear" w:fill="FFFFFF"/>
        </w:rPr>
        <w:instrText xml:space="preserve"> HYPERLINK "https://yjs.jmsu.edu.cn/info/1093/1686.htm" </w:instrText>
      </w:r>
      <w:r>
        <w:rPr>
          <w:rFonts w:hint="eastAsia" w:ascii="微软雅黑" w:hAnsi="微软雅黑" w:eastAsia="微软雅黑" w:cs="微软雅黑"/>
          <w:i w:val="0"/>
          <w:iCs w:val="0"/>
          <w:caps w:val="0"/>
          <w:color w:val="666666"/>
          <w:spacing w:val="0"/>
          <w:sz w:val="21"/>
          <w:szCs w:val="21"/>
          <w:u w:val="single"/>
          <w:shd w:val="clear" w:fill="FFFFFF"/>
        </w:rPr>
        <w:fldChar w:fldCharType="separate"/>
      </w:r>
      <w:r>
        <w:rPr>
          <w:rStyle w:val="6"/>
          <w:rFonts w:hint="eastAsia" w:ascii="微软雅黑" w:hAnsi="微软雅黑" w:eastAsia="微软雅黑" w:cs="微软雅黑"/>
          <w:i w:val="0"/>
          <w:iCs w:val="0"/>
          <w:caps w:val="0"/>
          <w:color w:val="666666"/>
          <w:spacing w:val="0"/>
          <w:sz w:val="21"/>
          <w:szCs w:val="21"/>
          <w:u w:val="single"/>
          <w:shd w:val="clear" w:fill="FFFFFF"/>
        </w:rPr>
        <w:t>https://yjs.jmsu.edu.cn/info/1093/1686.htm</w:t>
      </w:r>
      <w:r>
        <w:rPr>
          <w:rFonts w:hint="eastAsia" w:ascii="微软雅黑" w:hAnsi="微软雅黑" w:eastAsia="微软雅黑" w:cs="微软雅黑"/>
          <w:i w:val="0"/>
          <w:iCs w:val="0"/>
          <w:caps w:val="0"/>
          <w:color w:val="666666"/>
          <w:spacing w:val="0"/>
          <w:sz w:val="21"/>
          <w:szCs w:val="21"/>
          <w:u w:val="single"/>
          <w:shd w:val="clear" w:fill="FFFFFF"/>
        </w:rPr>
        <w:fldChar w:fldCharType="end"/>
      </w:r>
      <w:r>
        <w:rPr>
          <w:rFonts w:hint="eastAsia" w:ascii="微软雅黑" w:hAnsi="微软雅黑" w:eastAsia="微软雅黑" w:cs="微软雅黑"/>
          <w:i w:val="0"/>
          <w:iCs w:val="0"/>
          <w:caps w:val="0"/>
          <w:color w:val="666666"/>
          <w:spacing w:val="0"/>
          <w:sz w:val="21"/>
          <w:szCs w:val="21"/>
          <w:shd w:val="clear" w:fill="FFFFFF"/>
        </w:rPr>
        <w:t>、《佳木斯大学2023年硕士研究生招生复试录取工作办法》</w:t>
      </w:r>
      <w:r>
        <w:rPr>
          <w:rFonts w:hint="eastAsia" w:ascii="微软雅黑" w:hAnsi="微软雅黑" w:eastAsia="微软雅黑" w:cs="微软雅黑"/>
          <w:i w:val="0"/>
          <w:iCs w:val="0"/>
          <w:caps w:val="0"/>
          <w:color w:val="666666"/>
          <w:spacing w:val="0"/>
          <w:sz w:val="21"/>
          <w:szCs w:val="21"/>
          <w:u w:val="single"/>
          <w:shd w:val="clear" w:fill="FFFFFF"/>
        </w:rPr>
        <w:fldChar w:fldCharType="begin"/>
      </w:r>
      <w:r>
        <w:rPr>
          <w:rFonts w:hint="eastAsia" w:ascii="微软雅黑" w:hAnsi="微软雅黑" w:eastAsia="微软雅黑" w:cs="微软雅黑"/>
          <w:i w:val="0"/>
          <w:iCs w:val="0"/>
          <w:caps w:val="0"/>
          <w:color w:val="666666"/>
          <w:spacing w:val="0"/>
          <w:sz w:val="21"/>
          <w:szCs w:val="21"/>
          <w:u w:val="single"/>
          <w:shd w:val="clear" w:fill="FFFFFF"/>
        </w:rPr>
        <w:instrText xml:space="preserve"> HYPERLINK "https://yjs.jmsu.edu.cn/info/1093/1858.htm" </w:instrText>
      </w:r>
      <w:r>
        <w:rPr>
          <w:rFonts w:hint="eastAsia" w:ascii="微软雅黑" w:hAnsi="微软雅黑" w:eastAsia="微软雅黑" w:cs="微软雅黑"/>
          <w:i w:val="0"/>
          <w:iCs w:val="0"/>
          <w:caps w:val="0"/>
          <w:color w:val="666666"/>
          <w:spacing w:val="0"/>
          <w:sz w:val="21"/>
          <w:szCs w:val="21"/>
          <w:u w:val="single"/>
          <w:shd w:val="clear" w:fill="FFFFFF"/>
        </w:rPr>
        <w:fldChar w:fldCharType="separate"/>
      </w:r>
      <w:r>
        <w:rPr>
          <w:rStyle w:val="6"/>
          <w:rFonts w:hint="eastAsia" w:ascii="微软雅黑" w:hAnsi="微软雅黑" w:eastAsia="微软雅黑" w:cs="微软雅黑"/>
          <w:i w:val="0"/>
          <w:iCs w:val="0"/>
          <w:caps w:val="0"/>
          <w:color w:val="666666"/>
          <w:spacing w:val="0"/>
          <w:sz w:val="21"/>
          <w:szCs w:val="21"/>
          <w:u w:val="single"/>
          <w:shd w:val="clear" w:fill="FFFFFF"/>
        </w:rPr>
        <w:t>https://yjs.jmsu.edu.cn/info/1093/1858.htm</w:t>
      </w:r>
      <w:r>
        <w:rPr>
          <w:rFonts w:hint="eastAsia" w:ascii="微软雅黑" w:hAnsi="微软雅黑" w:eastAsia="微软雅黑" w:cs="微软雅黑"/>
          <w:i w:val="0"/>
          <w:iCs w:val="0"/>
          <w:caps w:val="0"/>
          <w:color w:val="666666"/>
          <w:spacing w:val="0"/>
          <w:sz w:val="21"/>
          <w:szCs w:val="21"/>
          <w:u w:val="single"/>
          <w:shd w:val="clear" w:fill="FFFFFF"/>
        </w:rPr>
        <w:fldChar w:fldCharType="end"/>
      </w:r>
      <w:r>
        <w:rPr>
          <w:rFonts w:hint="eastAsia" w:ascii="微软雅黑" w:hAnsi="微软雅黑" w:eastAsia="微软雅黑" w:cs="微软雅黑"/>
          <w:i w:val="0"/>
          <w:iCs w:val="0"/>
          <w:caps w:val="0"/>
          <w:color w:val="666666"/>
          <w:spacing w:val="0"/>
          <w:sz w:val="21"/>
          <w:szCs w:val="21"/>
          <w:shd w:val="clear" w:fill="FFFFFF"/>
        </w:rPr>
        <w:t>、《佳木斯大学2023年硕士研究生调剂政策》</w:t>
      </w:r>
      <w:r>
        <w:rPr>
          <w:rFonts w:hint="eastAsia" w:ascii="微软雅黑" w:hAnsi="微软雅黑" w:eastAsia="微软雅黑" w:cs="微软雅黑"/>
          <w:i w:val="0"/>
          <w:iCs w:val="0"/>
          <w:caps w:val="0"/>
          <w:color w:val="666666"/>
          <w:spacing w:val="0"/>
          <w:sz w:val="21"/>
          <w:szCs w:val="21"/>
          <w:u w:val="single"/>
          <w:shd w:val="clear" w:fill="FFFFFF"/>
        </w:rPr>
        <w:fldChar w:fldCharType="begin"/>
      </w:r>
      <w:r>
        <w:rPr>
          <w:rFonts w:hint="eastAsia" w:ascii="微软雅黑" w:hAnsi="微软雅黑" w:eastAsia="微软雅黑" w:cs="微软雅黑"/>
          <w:i w:val="0"/>
          <w:iCs w:val="0"/>
          <w:caps w:val="0"/>
          <w:color w:val="666666"/>
          <w:spacing w:val="0"/>
          <w:sz w:val="21"/>
          <w:szCs w:val="21"/>
          <w:u w:val="single"/>
          <w:shd w:val="clear" w:fill="FFFFFF"/>
        </w:rPr>
        <w:instrText xml:space="preserve"> HYPERLINK "https://yjs.jmsu.edu.cn/info/1093/1867.htm" </w:instrText>
      </w:r>
      <w:r>
        <w:rPr>
          <w:rFonts w:hint="eastAsia" w:ascii="微软雅黑" w:hAnsi="微软雅黑" w:eastAsia="微软雅黑" w:cs="微软雅黑"/>
          <w:i w:val="0"/>
          <w:iCs w:val="0"/>
          <w:caps w:val="0"/>
          <w:color w:val="666666"/>
          <w:spacing w:val="0"/>
          <w:sz w:val="21"/>
          <w:szCs w:val="21"/>
          <w:u w:val="single"/>
          <w:shd w:val="clear" w:fill="FFFFFF"/>
        </w:rPr>
        <w:fldChar w:fldCharType="separate"/>
      </w:r>
      <w:r>
        <w:rPr>
          <w:rStyle w:val="6"/>
          <w:rFonts w:hint="eastAsia" w:ascii="微软雅黑" w:hAnsi="微软雅黑" w:eastAsia="微软雅黑" w:cs="微软雅黑"/>
          <w:i w:val="0"/>
          <w:iCs w:val="0"/>
          <w:caps w:val="0"/>
          <w:color w:val="666666"/>
          <w:spacing w:val="0"/>
          <w:sz w:val="21"/>
          <w:szCs w:val="21"/>
          <w:u w:val="single"/>
          <w:shd w:val="clear" w:fill="FFFFFF"/>
        </w:rPr>
        <w:t>https://yjs.jmsu.edu.cn/info/1093/1867.htm</w:t>
      </w:r>
      <w:r>
        <w:rPr>
          <w:rFonts w:hint="eastAsia" w:ascii="微软雅黑" w:hAnsi="微软雅黑" w:eastAsia="微软雅黑" w:cs="微软雅黑"/>
          <w:i w:val="0"/>
          <w:iCs w:val="0"/>
          <w:caps w:val="0"/>
          <w:color w:val="666666"/>
          <w:spacing w:val="0"/>
          <w:sz w:val="21"/>
          <w:szCs w:val="21"/>
          <w:u w:val="single"/>
          <w:shd w:val="clear" w:fill="FFFFFF"/>
        </w:rPr>
        <w:fldChar w:fldCharType="end"/>
      </w:r>
    </w:p>
    <w:p>
      <w:pPr>
        <w:pStyle w:val="3"/>
        <w:keepNext w:val="0"/>
        <w:keepLines w:val="0"/>
        <w:widowControl/>
        <w:suppressLineNumbers w:val="0"/>
        <w:spacing w:before="180" w:beforeAutospacing="0" w:after="180" w:afterAutospacing="0" w:line="408" w:lineRule="atLeast"/>
        <w:ind w:left="0" w:right="0" w:firstLine="420"/>
        <w:jc w:val="left"/>
        <w:rPr>
          <w:rFonts w:hint="eastAsia" w:ascii="微软雅黑" w:hAnsi="微软雅黑" w:eastAsia="微软雅黑" w:cs="微软雅黑"/>
          <w:color w:val="666666"/>
          <w:sz w:val="19"/>
          <w:szCs w:val="19"/>
        </w:rPr>
      </w:pPr>
    </w:p>
    <w:p>
      <w:pPr>
        <w:pStyle w:val="3"/>
        <w:keepNext w:val="0"/>
        <w:keepLines w:val="0"/>
        <w:widowControl/>
        <w:suppressLineNumbers w:val="0"/>
        <w:spacing w:before="180" w:beforeAutospacing="0" w:after="180" w:afterAutospacing="0" w:line="315" w:lineRule="atLeast"/>
        <w:ind w:left="0" w:right="0" w:firstLine="420"/>
        <w:jc w:val="right"/>
        <w:rPr>
          <w:rFonts w:hint="eastAsia" w:ascii="微软雅黑" w:hAnsi="微软雅黑" w:eastAsia="微软雅黑" w:cs="微软雅黑"/>
          <w:color w:val="666666"/>
          <w:sz w:val="19"/>
          <w:szCs w:val="19"/>
        </w:rPr>
      </w:pPr>
      <w:r>
        <w:rPr>
          <w:rFonts w:hint="eastAsia" w:ascii="微软雅黑" w:hAnsi="微软雅黑" w:eastAsia="微软雅黑" w:cs="微软雅黑"/>
          <w:i w:val="0"/>
          <w:iCs w:val="0"/>
          <w:caps w:val="0"/>
          <w:color w:val="666666"/>
          <w:spacing w:val="0"/>
          <w:sz w:val="21"/>
          <w:szCs w:val="21"/>
          <w:shd w:val="clear" w:fill="FFFFFF"/>
        </w:rPr>
        <w:t>研究生部研招办</w:t>
      </w:r>
      <w:r>
        <w:rPr>
          <w:rFonts w:hint="eastAsia" w:ascii="微软雅黑" w:hAnsi="微软雅黑" w:eastAsia="微软雅黑" w:cs="微软雅黑"/>
          <w:i w:val="0"/>
          <w:iCs w:val="0"/>
          <w:caps w:val="0"/>
          <w:color w:val="666666"/>
          <w:spacing w:val="0"/>
          <w:sz w:val="21"/>
          <w:szCs w:val="21"/>
          <w:shd w:val="clear" w:fill="FFFFFF"/>
        </w:rPr>
        <w:br w:type="textWrapping"/>
      </w:r>
      <w:r>
        <w:rPr>
          <w:rFonts w:hint="eastAsia" w:ascii="微软雅黑" w:hAnsi="微软雅黑" w:eastAsia="微软雅黑" w:cs="微软雅黑"/>
          <w:i w:val="0"/>
          <w:iCs w:val="0"/>
          <w:caps w:val="0"/>
          <w:color w:val="666666"/>
          <w:spacing w:val="0"/>
          <w:sz w:val="21"/>
          <w:szCs w:val="21"/>
          <w:shd w:val="clear" w:fill="FFFFFF"/>
        </w:rPr>
        <w:t>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9E1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2023-05-12T02:06:42Z</dcterms:created>
  <dc:creator>DELL</dc:creator>
  <cp:lastModifiedBy>曾经的那个老吴</cp:lastModifiedBy>
  <dcterms:modified xsi:type="dcterms:W3CDTF">2023-05-12T02:06:45Z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5FF3BACB62F943FBBD8791284FF03526_12</vt:lpwstr>
  </property>
</Properties>
</file>