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300" w:right="30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4"/>
          <w:szCs w:val="3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4"/>
          <w:szCs w:val="34"/>
          <w:bdr w:val="none" w:color="auto" w:sz="0" w:space="0"/>
          <w:shd w:val="clear" w:fill="FFFFFF"/>
        </w:rPr>
        <w:t>我院2023年硕士研究生调剂考生拟录取名单公示（递补）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AEAEA"/>
        <w:spacing w:before="480" w:beforeAutospacing="0" w:after="480" w:afterAutospacing="0" w:line="528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EAEAEA"/>
        </w:rPr>
        <w:t>添加时间：2023-04-12     来源：计算机与信息工程学院      责任编辑：冯晓霞    浏览次数：[379]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>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经初试和复试考核，计算机与信息工程学院硕士研究生招生工作领导小组审议、校研究生招生办公室审核，递补以下考生，具体以教育部录检结果为准。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drawing>
          <wp:inline distT="0" distB="0" distL="114300" distR="114300">
            <wp:extent cx="6534150" cy="638175"/>
            <wp:effectExtent l="0" t="0" r="3810" b="190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341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="微软雅黑" w:hAnsi="微软雅黑" w:eastAsia="微软雅黑" w:cs="微软雅黑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公示时间：2023年4月12日至2023年4月20日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举报电话：0471-4303248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420"/>
        <w:jc w:val="righ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计算机与信息工程学院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420"/>
        <w:jc w:val="righ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                                                      2023年4月12日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5AE7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2023-05-15T02:49:01Z</dcterms:created>
  <dc:creator>DELL</dc:creator>
  <cp:lastModifiedBy>曾经的那个老吴</cp:lastModifiedBy>
  <dcterms:modified xsi:type="dcterms:W3CDTF">2023-05-15T02:49:03Z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0DC9D993B1B54B9DB8A4698230D01810_12</vt:lpwstr>
  </property>
</Properties>
</file>