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p>
            <w:pPr>
              <w:keepNext w:val="0"/>
              <w:keepLines w:val="0"/>
              <w:widowControl/>
              <w:suppressLineNumbers w:val="0"/>
              <w:jc w:val="center"/>
              <w:rPr>
                <w:rFonts w:hint="eastAsia" w:ascii="宋体" w:hAnsi="宋体" w:eastAsia="宋体" w:cs="宋体"/>
                <w:b/>
                <w:bCs/>
                <w:i w:val="0"/>
                <w:iCs w:val="0"/>
                <w:caps w:val="0"/>
                <w:color w:val="000000"/>
                <w:spacing w:val="0"/>
                <w:sz w:val="24"/>
                <w:szCs w:val="24"/>
              </w:rPr>
            </w:pPr>
            <w:r>
              <w:rPr>
                <w:rFonts w:hint="eastAsia" w:ascii="宋体" w:hAnsi="宋体" w:eastAsia="宋体" w:cs="宋体"/>
                <w:b/>
                <w:bCs/>
                <w:i w:val="0"/>
                <w:iCs w:val="0"/>
                <w:caps w:val="0"/>
                <w:color w:val="000000"/>
                <w:spacing w:val="0"/>
                <w:kern w:val="0"/>
                <w:sz w:val="24"/>
                <w:szCs w:val="24"/>
                <w:lang w:val="en-US" w:eastAsia="zh-CN" w:bidi="ar"/>
              </w:rPr>
              <w:t>信息学院2023年硕士研究生招生调剂复试工作安排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blCellSpacing w:w="0" w:type="dxa"/>
        </w:trPr>
        <w:tc>
          <w:tcPr>
            <w:tcW w:w="0" w:type="auto"/>
            <w:shd w:val="clear"/>
            <w:vAlign w:val="center"/>
          </w:tcPr>
          <w:p>
            <w:pPr>
              <w:keepNext w:val="0"/>
              <w:keepLines w:val="0"/>
              <w:widowControl/>
              <w:suppressLineNumbers w:val="0"/>
              <w:jc w:val="center"/>
              <w:rPr>
                <w:rFonts w:hint="eastAsia" w:ascii="宋体" w:hAnsi="宋体" w:eastAsia="宋体" w:cs="宋体"/>
                <w:i w:val="0"/>
                <w:iCs w:val="0"/>
                <w:caps w:val="0"/>
                <w:color w:val="000000"/>
                <w:spacing w:val="0"/>
                <w:sz w:val="14"/>
                <w:szCs w:val="14"/>
              </w:rPr>
            </w:pPr>
            <w:r>
              <w:rPr>
                <w:rFonts w:hint="eastAsia" w:ascii="宋体" w:hAnsi="宋体" w:eastAsia="宋体" w:cs="宋体"/>
                <w:i w:val="0"/>
                <w:iCs w:val="0"/>
                <w:caps w:val="0"/>
                <w:color w:val="000000"/>
                <w:spacing w:val="0"/>
                <w:kern w:val="0"/>
                <w:sz w:val="18"/>
                <w:szCs w:val="18"/>
                <w:lang w:val="en-US" w:eastAsia="zh-CN" w:bidi="ar"/>
              </w:rPr>
              <w:t>2023-04-04 16:19</w:t>
            </w:r>
            <w:r>
              <w:rPr>
                <w:rFonts w:hint="eastAsia" w:ascii="宋体" w:hAnsi="宋体" w:eastAsia="宋体" w:cs="宋体"/>
                <w:i w:val="0"/>
                <w:iCs w:val="0"/>
                <w:caps w:val="0"/>
                <w:color w:val="000000"/>
                <w:spacing w:val="0"/>
                <w:kern w:val="0"/>
                <w:sz w:val="14"/>
                <w:szCs w:val="14"/>
                <w:lang w:val="en-US" w:eastAsia="zh-CN" w:bidi="ar"/>
              </w:rPr>
              <w:t> </w:t>
            </w:r>
            <w:r>
              <w:rPr>
                <w:rFonts w:hint="eastAsia" w:ascii="宋体" w:hAnsi="宋体" w:eastAsia="宋体" w:cs="宋体"/>
                <w:i w:val="0"/>
                <w:iCs w:val="0"/>
                <w:caps w:val="0"/>
                <w:color w:val="000000"/>
                <w:spacing w:val="0"/>
                <w:kern w:val="0"/>
                <w:sz w:val="18"/>
                <w:szCs w:val="18"/>
                <w:lang w:val="en-US" w:eastAsia="zh-CN" w:bidi="ar"/>
              </w:rPr>
              <w:t>  </w:t>
            </w:r>
            <w:r>
              <w:rPr>
                <w:rFonts w:hint="eastAsia" w:ascii="宋体" w:hAnsi="宋体" w:eastAsia="宋体" w:cs="宋体"/>
                <w:i w:val="0"/>
                <w:iCs w:val="0"/>
                <w:caps w:val="0"/>
                <w:color w:val="000000"/>
                <w:spacing w:val="0"/>
                <w:kern w:val="0"/>
                <w:sz w:val="14"/>
                <w:szCs w:val="14"/>
                <w:lang w:val="en-US" w:eastAsia="zh-CN" w:bidi="ar"/>
              </w:rPr>
              <w:t>  (点击： 1162)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shd w:val="clear"/>
            <w:vAlign w:val="center"/>
          </w:tcPr>
          <w:p>
            <w:pPr>
              <w:jc w:val="right"/>
              <w:rPr>
                <w:rFonts w:hint="eastAsia" w:ascii="宋体" w:hAnsi="宋体" w:eastAsia="宋体" w:cs="宋体"/>
                <w:i w:val="0"/>
                <w:iCs w:val="0"/>
                <w:caps w:val="0"/>
                <w:color w:val="000000"/>
                <w:spacing w:val="0"/>
                <w:sz w:val="14"/>
                <w:szCs w:val="1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依据“内蒙古工业大学</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年硕士研究生调剂公告” 、“信息学院</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年硕士研究生招生复试录取工作安排”，现将我院</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年调剂及复试工作安排如下：</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一、调剂</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lang w:val="en-US"/>
              </w:rPr>
              <w:t>1</w:t>
            </w:r>
            <w:r>
              <w:rPr>
                <w:rFonts w:hint="eastAsia" w:ascii="宋体" w:hAnsi="宋体" w:eastAsia="宋体" w:cs="宋体"/>
                <w:i w:val="0"/>
                <w:iCs w:val="0"/>
                <w:caps w:val="0"/>
                <w:color w:val="000000"/>
                <w:spacing w:val="0"/>
                <w:sz w:val="19"/>
                <w:szCs w:val="19"/>
                <w:shd w:val="clear" w:fill="FFFFFF"/>
              </w:rPr>
              <w:t>、我院调剂工作将于</w:t>
            </w:r>
            <w:r>
              <w:rPr>
                <w:rStyle w:val="5"/>
                <w:rFonts w:hint="eastAsia" w:ascii="宋体" w:hAnsi="宋体" w:eastAsia="宋体" w:cs="宋体"/>
                <w:i w:val="0"/>
                <w:iCs w:val="0"/>
                <w:caps w:val="0"/>
                <w:color w:val="000000"/>
                <w:spacing w:val="0"/>
                <w:sz w:val="19"/>
                <w:szCs w:val="19"/>
                <w:shd w:val="clear" w:fill="FFFFFF"/>
                <w:lang w:val="en-US"/>
              </w:rPr>
              <w:t>2023</w:t>
            </w:r>
            <w:r>
              <w:rPr>
                <w:rStyle w:val="5"/>
                <w:rFonts w:hint="eastAsia" w:ascii="宋体" w:hAnsi="宋体" w:eastAsia="宋体" w:cs="宋体"/>
                <w:i w:val="0"/>
                <w:iCs w:val="0"/>
                <w:caps w:val="0"/>
                <w:color w:val="000000"/>
                <w:spacing w:val="0"/>
                <w:sz w:val="19"/>
                <w:szCs w:val="19"/>
                <w:shd w:val="clear" w:fill="FFFFFF"/>
              </w:rPr>
              <w:t>年</w:t>
            </w:r>
            <w:r>
              <w:rPr>
                <w:rStyle w:val="5"/>
                <w:rFonts w:hint="eastAsia" w:ascii="宋体" w:hAnsi="宋体" w:eastAsia="宋体" w:cs="宋体"/>
                <w:i w:val="0"/>
                <w:iCs w:val="0"/>
                <w:caps w:val="0"/>
                <w:color w:val="000000"/>
                <w:spacing w:val="0"/>
                <w:sz w:val="19"/>
                <w:szCs w:val="19"/>
                <w:shd w:val="clear" w:fill="FFFFFF"/>
                <w:lang w:val="en-US"/>
              </w:rPr>
              <w:t>4</w:t>
            </w:r>
            <w:r>
              <w:rPr>
                <w:rStyle w:val="5"/>
                <w:rFonts w:hint="eastAsia" w:ascii="宋体" w:hAnsi="宋体" w:eastAsia="宋体" w:cs="宋体"/>
                <w:i w:val="0"/>
                <w:iCs w:val="0"/>
                <w:caps w:val="0"/>
                <w:color w:val="000000"/>
                <w:spacing w:val="0"/>
                <w:sz w:val="19"/>
                <w:szCs w:val="19"/>
                <w:shd w:val="clear" w:fill="FFFFFF"/>
              </w:rPr>
              <w:t>月</w:t>
            </w:r>
            <w:r>
              <w:rPr>
                <w:rStyle w:val="5"/>
                <w:rFonts w:hint="eastAsia" w:ascii="宋体" w:hAnsi="宋体" w:eastAsia="宋体" w:cs="宋体"/>
                <w:i w:val="0"/>
                <w:iCs w:val="0"/>
                <w:caps w:val="0"/>
                <w:color w:val="000000"/>
                <w:spacing w:val="0"/>
                <w:sz w:val="19"/>
                <w:szCs w:val="19"/>
                <w:shd w:val="clear" w:fill="FFFFFF"/>
                <w:lang w:val="en-US"/>
              </w:rPr>
              <w:t>6</w:t>
            </w:r>
            <w:r>
              <w:rPr>
                <w:rStyle w:val="5"/>
                <w:rFonts w:hint="eastAsia" w:ascii="宋体" w:hAnsi="宋体" w:eastAsia="宋体" w:cs="宋体"/>
                <w:i w:val="0"/>
                <w:iCs w:val="0"/>
                <w:caps w:val="0"/>
                <w:color w:val="000000"/>
                <w:spacing w:val="0"/>
                <w:sz w:val="19"/>
                <w:szCs w:val="19"/>
                <w:shd w:val="clear" w:fill="FFFFFF"/>
              </w:rPr>
              <w:t>日</w:t>
            </w:r>
            <w:r>
              <w:rPr>
                <w:rStyle w:val="5"/>
                <w:rFonts w:hint="eastAsia" w:ascii="宋体" w:hAnsi="宋体" w:eastAsia="宋体" w:cs="宋体"/>
                <w:i w:val="0"/>
                <w:iCs w:val="0"/>
                <w:caps w:val="0"/>
                <w:color w:val="000000"/>
                <w:spacing w:val="0"/>
                <w:sz w:val="19"/>
                <w:szCs w:val="19"/>
                <w:shd w:val="clear" w:fill="FFFFFF"/>
                <w:lang w:val="en-US"/>
              </w:rPr>
              <w:t>14:00</w:t>
            </w:r>
            <w:r>
              <w:rPr>
                <w:rFonts w:hint="eastAsia" w:ascii="宋体" w:hAnsi="宋体" w:eastAsia="宋体" w:cs="宋体"/>
                <w:i w:val="0"/>
                <w:iCs w:val="0"/>
                <w:caps w:val="0"/>
                <w:color w:val="000000"/>
                <w:spacing w:val="0"/>
                <w:sz w:val="19"/>
                <w:szCs w:val="19"/>
                <w:shd w:val="clear" w:fill="FFFFFF"/>
              </w:rPr>
              <w:t>开始进行，依据的调剂规则见《</w:t>
            </w:r>
            <w:r>
              <w:rPr>
                <w:rFonts w:hint="eastAsia" w:ascii="宋体" w:hAnsi="宋体" w:eastAsia="宋体" w:cs="宋体"/>
                <w:i w:val="0"/>
                <w:iCs w:val="0"/>
                <w:caps w:val="0"/>
                <w:color w:val="000000"/>
                <w:spacing w:val="0"/>
                <w:sz w:val="19"/>
                <w:szCs w:val="19"/>
                <w:shd w:val="clear" w:fill="FFFFFF"/>
                <w:lang w:val="en-US"/>
              </w:rPr>
              <w:t>003</w:t>
            </w:r>
            <w:r>
              <w:rPr>
                <w:rFonts w:hint="eastAsia" w:ascii="宋体" w:hAnsi="宋体" w:eastAsia="宋体" w:cs="宋体"/>
                <w:i w:val="0"/>
                <w:iCs w:val="0"/>
                <w:caps w:val="0"/>
                <w:color w:val="000000"/>
                <w:spacing w:val="0"/>
                <w:sz w:val="19"/>
                <w:szCs w:val="19"/>
                <w:shd w:val="clear" w:fill="FFFFFF"/>
              </w:rPr>
              <w:t>信息工程学院</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年硕士研究生调剂工作实施细则》：</w:t>
            </w:r>
            <w:r>
              <w:rPr>
                <w:rFonts w:hint="eastAsia" w:ascii="宋体" w:hAnsi="宋体" w:eastAsia="宋体" w:cs="宋体"/>
                <w:i w:val="0"/>
                <w:iCs w:val="0"/>
                <w:caps w:val="0"/>
                <w:color w:val="000000"/>
                <w:spacing w:val="0"/>
                <w:sz w:val="19"/>
                <w:szCs w:val="19"/>
                <w:shd w:val="clear" w:fill="FFFFFF"/>
                <w:lang w:val="en-US"/>
              </w:rPr>
              <w:t>http://yjsch.imut.edu.cn/info/1006/6476.htm</w:t>
            </w:r>
            <w:r>
              <w:rPr>
                <w:rFonts w:hint="eastAsia" w:ascii="宋体" w:hAnsi="宋体" w:eastAsia="宋体" w:cs="宋体"/>
                <w:i w:val="0"/>
                <w:iCs w:val="0"/>
                <w:caps w:val="0"/>
                <w:color w:val="000000"/>
                <w:spacing w:val="0"/>
                <w:sz w:val="19"/>
                <w:szCs w:val="19"/>
                <w:shd w:val="clear" w:fill="FFFFFF"/>
              </w:rPr>
              <w:t>附件</w:t>
            </w:r>
            <w:r>
              <w:rPr>
                <w:rFonts w:hint="eastAsia" w:ascii="宋体" w:hAnsi="宋体" w:eastAsia="宋体" w:cs="宋体"/>
                <w:i w:val="0"/>
                <w:iCs w:val="0"/>
                <w:caps w:val="0"/>
                <w:color w:val="000000"/>
                <w:spacing w:val="0"/>
                <w:sz w:val="19"/>
                <w:szCs w:val="19"/>
                <w:shd w:val="clear" w:fill="FFFFFF"/>
                <w:lang w:val="en-US"/>
              </w:rPr>
              <w:t>2</w:t>
            </w:r>
            <w:r>
              <w:rPr>
                <w:rFonts w:hint="eastAsia" w:ascii="宋体" w:hAnsi="宋体" w:eastAsia="宋体" w:cs="宋体"/>
                <w:i w:val="0"/>
                <w:iCs w:val="0"/>
                <w:caps w:val="0"/>
                <w:color w:val="000000"/>
                <w:spacing w:val="0"/>
                <w:sz w:val="19"/>
                <w:szCs w:val="19"/>
                <w:shd w:val="clear" w:fill="FFFFFF"/>
              </w:rPr>
              <w:t>。</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lang w:val="en-US"/>
              </w:rPr>
              <w:t>2</w:t>
            </w:r>
            <w:r>
              <w:rPr>
                <w:rFonts w:hint="eastAsia" w:ascii="宋体" w:hAnsi="宋体" w:eastAsia="宋体" w:cs="宋体"/>
                <w:i w:val="0"/>
                <w:iCs w:val="0"/>
                <w:caps w:val="0"/>
                <w:color w:val="000000"/>
                <w:spacing w:val="0"/>
                <w:sz w:val="19"/>
                <w:szCs w:val="19"/>
                <w:shd w:val="clear" w:fill="FFFFFF"/>
              </w:rPr>
              <w:t>、接到复试通知的考生，请尽快登陆中国研究生招生信息网“全国硕士生招生调剂服务系统”回复“接受复试”或“拒绝复试”，如在复试通知所规定的时间内不予回复，则视为“拒绝复试”。</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lang w:val="en-US"/>
              </w:rPr>
              <w:t>3</w:t>
            </w:r>
            <w:r>
              <w:rPr>
                <w:rFonts w:hint="eastAsia" w:ascii="宋体" w:hAnsi="宋体" w:eastAsia="宋体" w:cs="宋体"/>
                <w:i w:val="0"/>
                <w:iCs w:val="0"/>
                <w:caps w:val="0"/>
                <w:color w:val="000000"/>
                <w:spacing w:val="0"/>
                <w:sz w:val="19"/>
                <w:szCs w:val="19"/>
                <w:shd w:val="clear" w:fill="FFFFFF"/>
              </w:rPr>
              <w:t>、如需提前解锁本院调剂志愿，请使用考生本人的电子邮箱发送个人信息（包括考生本人身份证号、准考证号、姓名、拟调剂专业）至</w:t>
            </w:r>
            <w:r>
              <w:rPr>
                <w:rFonts w:hint="eastAsia" w:ascii="宋体" w:hAnsi="宋体" w:eastAsia="宋体" w:cs="宋体"/>
                <w:i w:val="0"/>
                <w:iCs w:val="0"/>
                <w:caps w:val="0"/>
                <w:color w:val="000000"/>
                <w:spacing w:val="0"/>
                <w:sz w:val="19"/>
                <w:szCs w:val="19"/>
                <w:shd w:val="clear" w:fill="FFFFFF"/>
                <w:lang w:val="en-US"/>
              </w:rPr>
              <w:t>370472762@qq.com</w:t>
            </w:r>
            <w:r>
              <w:rPr>
                <w:rFonts w:hint="eastAsia" w:ascii="宋体" w:hAnsi="宋体" w:eastAsia="宋体" w:cs="宋体"/>
                <w:i w:val="0"/>
                <w:iCs w:val="0"/>
                <w:caps w:val="0"/>
                <w:color w:val="000000"/>
                <w:spacing w:val="0"/>
                <w:sz w:val="19"/>
                <w:szCs w:val="19"/>
                <w:shd w:val="clear" w:fill="FFFFFF"/>
              </w:rPr>
              <w:t>，以便学院确认身份并进行调剂志愿解锁操作。</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二、调剂生复试安排</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lang w:val="en-US"/>
              </w:rPr>
              <w:t>1</w:t>
            </w:r>
            <w:r>
              <w:rPr>
                <w:rFonts w:hint="eastAsia" w:ascii="宋体" w:hAnsi="宋体" w:eastAsia="宋体" w:cs="宋体"/>
                <w:i w:val="0"/>
                <w:iCs w:val="0"/>
                <w:caps w:val="0"/>
                <w:color w:val="000000"/>
                <w:spacing w:val="0"/>
                <w:sz w:val="19"/>
                <w:szCs w:val="19"/>
                <w:shd w:val="clear" w:fill="FFFFFF"/>
              </w:rPr>
              <w:t>、</w:t>
            </w:r>
            <w:r>
              <w:rPr>
                <w:rStyle w:val="5"/>
                <w:rFonts w:hint="eastAsia" w:ascii="宋体" w:hAnsi="宋体" w:eastAsia="宋体" w:cs="宋体"/>
                <w:i w:val="0"/>
                <w:iCs w:val="0"/>
                <w:caps w:val="0"/>
                <w:color w:val="FF0000"/>
                <w:spacing w:val="0"/>
                <w:sz w:val="19"/>
                <w:szCs w:val="19"/>
                <w:shd w:val="clear" w:fill="FFFFFF"/>
              </w:rPr>
              <w:t>收到被调剂通知并接受复试的考生</w:t>
            </w:r>
            <w:r>
              <w:rPr>
                <w:rFonts w:hint="eastAsia" w:ascii="宋体" w:hAnsi="宋体" w:eastAsia="宋体" w:cs="宋体"/>
                <w:i w:val="0"/>
                <w:iCs w:val="0"/>
                <w:caps w:val="0"/>
                <w:color w:val="000000"/>
                <w:spacing w:val="0"/>
                <w:sz w:val="19"/>
                <w:szCs w:val="19"/>
                <w:shd w:val="clear" w:fill="FFFFFF"/>
              </w:rPr>
              <w:t>及时登陆内蒙古工业大学研究生院网站或内蒙古工业大学信息工程学院研究生教育网站查看相关通知，仔细阅读“内蒙古工业大学</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年全国硕士研究生招生复试录取工作办法”，按通知要求准备相关报到材料；在规定时间内缴费，网址为</w:t>
            </w:r>
            <w:r>
              <w:rPr>
                <w:rFonts w:hint="eastAsia" w:ascii="宋体" w:hAnsi="宋体" w:eastAsia="宋体" w:cs="宋体"/>
                <w:i w:val="0"/>
                <w:iCs w:val="0"/>
                <w:caps w:val="0"/>
                <w:color w:val="000000"/>
                <w:spacing w:val="0"/>
                <w:sz w:val="19"/>
                <w:szCs w:val="19"/>
                <w:shd w:val="clear" w:fill="FFFFFF"/>
                <w:lang w:val="en-US"/>
              </w:rPr>
              <w:t>: https://www1.nm.zsks.cn/yzfs/</w:t>
            </w:r>
            <w:r>
              <w:rPr>
                <w:rFonts w:hint="eastAsia" w:ascii="宋体" w:hAnsi="宋体" w:eastAsia="宋体" w:cs="宋体"/>
                <w:i w:val="0"/>
                <w:iCs w:val="0"/>
                <w:caps w:val="0"/>
                <w:color w:val="000000"/>
                <w:spacing w:val="0"/>
                <w:sz w:val="19"/>
                <w:szCs w:val="19"/>
                <w:shd w:val="clear" w:fill="FFFFFF"/>
              </w:rPr>
              <w:t>，并按拟调剂专业分类加入</w:t>
            </w:r>
            <w:r>
              <w:rPr>
                <w:rStyle w:val="5"/>
                <w:rFonts w:hint="eastAsia" w:ascii="宋体" w:hAnsi="宋体" w:eastAsia="宋体" w:cs="宋体"/>
                <w:i w:val="0"/>
                <w:iCs w:val="0"/>
                <w:caps w:val="0"/>
                <w:color w:val="FF0000"/>
                <w:spacing w:val="0"/>
                <w:sz w:val="19"/>
                <w:szCs w:val="19"/>
                <w:shd w:val="clear" w:fill="FFFFFF"/>
              </w:rPr>
              <w:t>微信联络群</w:t>
            </w:r>
            <w:r>
              <w:rPr>
                <w:rFonts w:hint="eastAsia" w:ascii="宋体" w:hAnsi="宋体" w:eastAsia="宋体" w:cs="宋体"/>
                <w:i w:val="0"/>
                <w:iCs w:val="0"/>
                <w:caps w:val="0"/>
                <w:color w:val="000000"/>
                <w:spacing w:val="0"/>
                <w:sz w:val="19"/>
                <w:szCs w:val="19"/>
                <w:shd w:val="clear" w:fill="FFFFFF"/>
              </w:rPr>
              <w:t>：</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计算机科学与技术的考生加入“</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信院计科调剂生”微信群；信息与通信工程的考生加入“</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信院信通调剂生”微信群。</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drawing>
                <wp:inline distT="0" distB="0" distL="114300" distR="114300">
                  <wp:extent cx="2076450" cy="2257425"/>
                  <wp:effectExtent l="0" t="0" r="11430" b="133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076450" cy="2257425"/>
                          </a:xfrm>
                          <a:prstGeom prst="rect">
                            <a:avLst/>
                          </a:prstGeom>
                          <a:noFill/>
                          <a:ln w="9525">
                            <a:noFill/>
                          </a:ln>
                        </pic:spPr>
                      </pic:pic>
                    </a:graphicData>
                  </a:graphic>
                </wp:inline>
              </w:drawing>
            </w:r>
            <w:r>
              <w:rPr>
                <w:rFonts w:hint="eastAsia" w:ascii="宋体" w:hAnsi="宋体" w:eastAsia="宋体" w:cs="宋体"/>
                <w:i w:val="0"/>
                <w:iCs w:val="0"/>
                <w:caps w:val="0"/>
                <w:color w:val="000000"/>
                <w:spacing w:val="0"/>
                <w:sz w:val="19"/>
                <w:szCs w:val="19"/>
                <w:shd w:val="clear" w:fill="FFFFFF"/>
              </w:rPr>
              <w:drawing>
                <wp:inline distT="0" distB="0" distL="114300" distR="114300">
                  <wp:extent cx="2152650" cy="2371725"/>
                  <wp:effectExtent l="0" t="0" r="11430" b="571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2152650" cy="2371725"/>
                          </a:xfrm>
                          <a:prstGeom prst="rect">
                            <a:avLst/>
                          </a:prstGeom>
                          <a:noFill/>
                          <a:ln w="9525">
                            <a:noFill/>
                          </a:ln>
                        </pic:spPr>
                      </pic:pic>
                    </a:graphicData>
                  </a:graphic>
                </wp:inline>
              </w:drawing>
            </w:r>
          </w:p>
          <w:p>
            <w:pPr>
              <w:pStyle w:val="2"/>
              <w:keepNext w:val="0"/>
              <w:keepLines w:val="0"/>
              <w:widowControl/>
              <w:suppressLineNumbers w:val="0"/>
              <w:shd w:val="clear" w:fill="FFFFFF"/>
              <w:spacing w:before="120" w:beforeAutospacing="0" w:after="0" w:afterAutospacing="0" w:line="468" w:lineRule="atLeast"/>
              <w:ind w:left="0" w:right="0" w:firstLine="384"/>
            </w:pPr>
          </w:p>
          <w:p>
            <w:pPr>
              <w:pStyle w:val="2"/>
              <w:keepNext w:val="0"/>
              <w:keepLines w:val="0"/>
              <w:widowControl/>
              <w:suppressLineNumbers w:val="0"/>
              <w:shd w:val="clear" w:fill="FFFFFF"/>
              <w:spacing w:before="120" w:beforeAutospacing="0" w:after="0" w:afterAutospacing="0" w:line="468" w:lineRule="atLeast"/>
              <w:ind w:left="0" w:right="0" w:firstLine="384"/>
            </w:pPr>
          </w:p>
          <w:p>
            <w:pPr>
              <w:pStyle w:val="2"/>
              <w:keepNext w:val="0"/>
              <w:keepLines w:val="0"/>
              <w:widowControl/>
              <w:suppressLineNumbers w:val="0"/>
              <w:shd w:val="clear" w:fill="FFFFFF"/>
              <w:spacing w:before="120" w:beforeAutospacing="0" w:after="0" w:afterAutospacing="0" w:line="468" w:lineRule="atLeast"/>
              <w:ind w:left="0" w:right="0" w:firstLine="384"/>
            </w:pPr>
          </w:p>
          <w:p>
            <w:pPr>
              <w:pStyle w:val="2"/>
              <w:keepNext w:val="0"/>
              <w:keepLines w:val="0"/>
              <w:widowControl/>
              <w:suppressLineNumbers w:val="0"/>
              <w:shd w:val="clear" w:fill="FFFFFF"/>
              <w:spacing w:before="120" w:beforeAutospacing="0" w:after="0" w:afterAutospacing="0" w:line="468" w:lineRule="atLeast"/>
              <w:ind w:left="0" w:right="0" w:firstLine="384"/>
            </w:pPr>
          </w:p>
          <w:p>
            <w:pPr>
              <w:pStyle w:val="2"/>
              <w:keepNext w:val="0"/>
              <w:keepLines w:val="0"/>
              <w:widowControl/>
              <w:suppressLineNumbers w:val="0"/>
              <w:shd w:val="clear" w:fill="FFFFFF"/>
              <w:spacing w:before="120" w:beforeAutospacing="0" w:after="0" w:afterAutospacing="0" w:line="468" w:lineRule="atLeast"/>
              <w:ind w:left="0" w:right="0" w:firstLine="384"/>
            </w:pPr>
          </w:p>
          <w:p>
            <w:pPr>
              <w:pStyle w:val="2"/>
              <w:keepNext w:val="0"/>
              <w:keepLines w:val="0"/>
              <w:widowControl/>
              <w:suppressLineNumbers w:val="0"/>
              <w:shd w:val="clear" w:fill="FFFFFF"/>
              <w:spacing w:before="120" w:beforeAutospacing="0" w:after="0" w:afterAutospacing="0" w:line="468" w:lineRule="atLeast"/>
              <w:ind w:left="0" w:right="0" w:firstLine="384"/>
            </w:pPr>
          </w:p>
          <w:p>
            <w:pPr>
              <w:pStyle w:val="2"/>
              <w:keepNext w:val="0"/>
              <w:keepLines w:val="0"/>
              <w:widowControl/>
              <w:suppressLineNumbers w:val="0"/>
              <w:spacing w:line="216" w:lineRule="atLeast"/>
              <w:ind w:left="0" w:firstLine="384"/>
            </w:pPr>
          </w:p>
          <w:p>
            <w:pPr>
              <w:pStyle w:val="2"/>
              <w:keepNext w:val="0"/>
              <w:keepLines w:val="0"/>
              <w:widowControl/>
              <w:suppressLineNumbers w:val="0"/>
              <w:spacing w:line="216" w:lineRule="atLeast"/>
              <w:ind w:left="0" w:firstLine="384"/>
            </w:pPr>
            <w:r>
              <w:rPr>
                <w:rFonts w:hint="default" w:ascii="Calibri" w:hAnsi="Calibri" w:eastAsia="宋体" w:cs="Calibri"/>
                <w:i w:val="0"/>
                <w:iCs w:val="0"/>
                <w:caps w:val="0"/>
                <w:color w:val="333333"/>
                <w:spacing w:val="0"/>
                <w:sz w:val="19"/>
                <w:szCs w:val="19"/>
                <w:shd w:val="clear" w:fill="FFFFFF"/>
                <w:lang w:val="en-US"/>
              </w:rPr>
              <w:t>2</w:t>
            </w:r>
            <w:r>
              <w:rPr>
                <w:rFonts w:hint="eastAsia" w:ascii="宋体" w:hAnsi="宋体" w:eastAsia="宋体" w:cs="宋体"/>
                <w:i w:val="0"/>
                <w:iCs w:val="0"/>
                <w:caps w:val="0"/>
                <w:color w:val="333333"/>
                <w:spacing w:val="0"/>
                <w:sz w:val="19"/>
                <w:szCs w:val="19"/>
                <w:shd w:val="clear" w:fill="FFFFFF"/>
              </w:rPr>
              <w:t>、调剂考生报到</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时间：</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年</w:t>
            </w:r>
            <w:r>
              <w:rPr>
                <w:rFonts w:hint="eastAsia" w:ascii="宋体" w:hAnsi="宋体" w:eastAsia="宋体" w:cs="宋体"/>
                <w:i w:val="0"/>
                <w:iCs w:val="0"/>
                <w:caps w:val="0"/>
                <w:color w:val="000000"/>
                <w:spacing w:val="0"/>
                <w:sz w:val="19"/>
                <w:szCs w:val="19"/>
                <w:shd w:val="clear" w:fill="FFFFFF"/>
                <w:lang w:val="en-US"/>
              </w:rPr>
              <w:t>4</w:t>
            </w:r>
            <w:r>
              <w:rPr>
                <w:rFonts w:hint="eastAsia" w:ascii="宋体" w:hAnsi="宋体" w:eastAsia="宋体" w:cs="宋体"/>
                <w:i w:val="0"/>
                <w:iCs w:val="0"/>
                <w:caps w:val="0"/>
                <w:color w:val="000000"/>
                <w:spacing w:val="0"/>
                <w:sz w:val="19"/>
                <w:szCs w:val="19"/>
                <w:shd w:val="clear" w:fill="FFFFFF"/>
              </w:rPr>
              <w:t>月</w:t>
            </w:r>
            <w:r>
              <w:rPr>
                <w:rFonts w:hint="eastAsia" w:ascii="宋体" w:hAnsi="宋体" w:eastAsia="宋体" w:cs="宋体"/>
                <w:i w:val="0"/>
                <w:iCs w:val="0"/>
                <w:caps w:val="0"/>
                <w:color w:val="000000"/>
                <w:spacing w:val="0"/>
                <w:sz w:val="19"/>
                <w:szCs w:val="19"/>
                <w:shd w:val="clear" w:fill="FFFFFF"/>
                <w:lang w:val="en-US"/>
              </w:rPr>
              <w:t>9</w:t>
            </w:r>
            <w:r>
              <w:rPr>
                <w:rFonts w:hint="eastAsia" w:ascii="宋体" w:hAnsi="宋体" w:eastAsia="宋体" w:cs="宋体"/>
                <w:i w:val="0"/>
                <w:iCs w:val="0"/>
                <w:caps w:val="0"/>
                <w:color w:val="000000"/>
                <w:spacing w:val="0"/>
                <w:sz w:val="19"/>
                <w:szCs w:val="19"/>
                <w:shd w:val="clear" w:fill="FFFFFF"/>
              </w:rPr>
              <w:t>日</w:t>
            </w:r>
            <w:r>
              <w:rPr>
                <w:rFonts w:hint="eastAsia" w:ascii="宋体" w:hAnsi="宋体" w:eastAsia="宋体" w:cs="宋体"/>
                <w:i w:val="0"/>
                <w:iCs w:val="0"/>
                <w:caps w:val="0"/>
                <w:color w:val="000000"/>
                <w:spacing w:val="0"/>
                <w:sz w:val="19"/>
                <w:szCs w:val="19"/>
                <w:shd w:val="clear" w:fill="FFFFFF"/>
                <w:lang w:val="en-US"/>
              </w:rPr>
              <w:t>8:30-17:30</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地点：呼和浩特市金川开发区内蒙古工业大学（金川校区）电力大楼</w:t>
            </w:r>
            <w:r>
              <w:rPr>
                <w:rFonts w:hint="eastAsia" w:ascii="宋体" w:hAnsi="宋体" w:eastAsia="宋体" w:cs="宋体"/>
                <w:i w:val="0"/>
                <w:iCs w:val="0"/>
                <w:caps w:val="0"/>
                <w:color w:val="000000"/>
                <w:spacing w:val="0"/>
                <w:sz w:val="19"/>
                <w:szCs w:val="19"/>
                <w:shd w:val="clear" w:fill="FFFFFF"/>
                <w:lang w:val="en-US"/>
              </w:rPr>
              <w:t>0931</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内容：提供复试期间本人联系电话，上交资格审查材料，领取复试准考证，抽签确定面试顺序。</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联系人及电话：全老师</w:t>
            </w:r>
            <w:r>
              <w:rPr>
                <w:rFonts w:hint="eastAsia" w:ascii="宋体" w:hAnsi="宋体" w:eastAsia="宋体" w:cs="宋体"/>
                <w:i w:val="0"/>
                <w:iCs w:val="0"/>
                <w:caps w:val="0"/>
                <w:color w:val="000000"/>
                <w:spacing w:val="0"/>
                <w:sz w:val="19"/>
                <w:szCs w:val="19"/>
                <w:shd w:val="clear" w:fill="FFFFFF"/>
                <w:lang w:val="en-US"/>
              </w:rPr>
              <w:t> 0471-5617640</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lang w:val="en-US"/>
              </w:rPr>
              <w:t>3</w:t>
            </w:r>
            <w:r>
              <w:rPr>
                <w:rFonts w:hint="eastAsia" w:ascii="宋体" w:hAnsi="宋体" w:eastAsia="宋体" w:cs="宋体"/>
                <w:i w:val="0"/>
                <w:iCs w:val="0"/>
                <w:caps w:val="0"/>
                <w:color w:val="000000"/>
                <w:spacing w:val="0"/>
                <w:sz w:val="19"/>
                <w:szCs w:val="19"/>
                <w:shd w:val="clear" w:fill="FFFFFF"/>
              </w:rPr>
              <w:t>、专业能力考查</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考试时间：</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年</w:t>
            </w:r>
            <w:r>
              <w:rPr>
                <w:rFonts w:hint="eastAsia" w:ascii="宋体" w:hAnsi="宋体" w:eastAsia="宋体" w:cs="宋体"/>
                <w:i w:val="0"/>
                <w:iCs w:val="0"/>
                <w:caps w:val="0"/>
                <w:color w:val="000000"/>
                <w:spacing w:val="0"/>
                <w:sz w:val="19"/>
                <w:szCs w:val="19"/>
                <w:shd w:val="clear" w:fill="FFFFFF"/>
                <w:lang w:val="en-US"/>
              </w:rPr>
              <w:t>4</w:t>
            </w:r>
            <w:r>
              <w:rPr>
                <w:rFonts w:hint="eastAsia" w:ascii="宋体" w:hAnsi="宋体" w:eastAsia="宋体" w:cs="宋体"/>
                <w:i w:val="0"/>
                <w:iCs w:val="0"/>
                <w:caps w:val="0"/>
                <w:color w:val="000000"/>
                <w:spacing w:val="0"/>
                <w:sz w:val="19"/>
                <w:szCs w:val="19"/>
                <w:shd w:val="clear" w:fill="FFFFFF"/>
              </w:rPr>
              <w:t>月</w:t>
            </w:r>
            <w:r>
              <w:rPr>
                <w:rFonts w:hint="eastAsia" w:ascii="宋体" w:hAnsi="宋体" w:eastAsia="宋体" w:cs="宋体"/>
                <w:i w:val="0"/>
                <w:iCs w:val="0"/>
                <w:caps w:val="0"/>
                <w:color w:val="000000"/>
                <w:spacing w:val="0"/>
                <w:sz w:val="19"/>
                <w:szCs w:val="19"/>
                <w:shd w:val="clear" w:fill="FFFFFF"/>
                <w:lang w:val="en-US"/>
              </w:rPr>
              <w:t>9</w:t>
            </w:r>
            <w:r>
              <w:rPr>
                <w:rFonts w:hint="eastAsia" w:ascii="宋体" w:hAnsi="宋体" w:eastAsia="宋体" w:cs="宋体"/>
                <w:i w:val="0"/>
                <w:iCs w:val="0"/>
                <w:caps w:val="0"/>
                <w:color w:val="000000"/>
                <w:spacing w:val="0"/>
                <w:sz w:val="19"/>
                <w:szCs w:val="19"/>
                <w:shd w:val="clear" w:fill="FFFFFF"/>
              </w:rPr>
              <w:t>日晚</w:t>
            </w:r>
            <w:r>
              <w:rPr>
                <w:rFonts w:hint="eastAsia" w:ascii="宋体" w:hAnsi="宋体" w:eastAsia="宋体" w:cs="宋体"/>
                <w:i w:val="0"/>
                <w:iCs w:val="0"/>
                <w:caps w:val="0"/>
                <w:color w:val="000000"/>
                <w:spacing w:val="0"/>
                <w:sz w:val="19"/>
                <w:szCs w:val="19"/>
                <w:shd w:val="clear" w:fill="FFFFFF"/>
                <w:lang w:val="en-US"/>
              </w:rPr>
              <w:t>8:00-9:30</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考试地点：见复试准考证，考生持居民身份证、复试准考证参加考试。</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lang w:val="en-US"/>
              </w:rPr>
              <w:t>4</w:t>
            </w:r>
            <w:r>
              <w:rPr>
                <w:rFonts w:hint="eastAsia" w:ascii="宋体" w:hAnsi="宋体" w:eastAsia="宋体" w:cs="宋体"/>
                <w:i w:val="0"/>
                <w:iCs w:val="0"/>
                <w:caps w:val="0"/>
                <w:color w:val="000000"/>
                <w:spacing w:val="0"/>
                <w:sz w:val="19"/>
                <w:szCs w:val="19"/>
                <w:shd w:val="clear" w:fill="FFFFFF"/>
              </w:rPr>
              <w:t>、综合面试</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时间：</w:t>
            </w:r>
            <w:r>
              <w:rPr>
                <w:rFonts w:hint="eastAsia" w:ascii="宋体" w:hAnsi="宋体" w:eastAsia="宋体" w:cs="宋体"/>
                <w:i w:val="0"/>
                <w:iCs w:val="0"/>
                <w:caps w:val="0"/>
                <w:color w:val="000000"/>
                <w:spacing w:val="0"/>
                <w:sz w:val="19"/>
                <w:szCs w:val="19"/>
                <w:shd w:val="clear" w:fill="FFFFFF"/>
                <w:lang w:val="en-US"/>
              </w:rPr>
              <w:t>2023</w:t>
            </w:r>
            <w:r>
              <w:rPr>
                <w:rFonts w:hint="eastAsia" w:ascii="宋体" w:hAnsi="宋体" w:eastAsia="宋体" w:cs="宋体"/>
                <w:i w:val="0"/>
                <w:iCs w:val="0"/>
                <w:caps w:val="0"/>
                <w:color w:val="000000"/>
                <w:spacing w:val="0"/>
                <w:sz w:val="19"/>
                <w:szCs w:val="19"/>
                <w:shd w:val="clear" w:fill="FFFFFF"/>
              </w:rPr>
              <w:t>年</w:t>
            </w:r>
            <w:r>
              <w:rPr>
                <w:rFonts w:hint="eastAsia" w:ascii="宋体" w:hAnsi="宋体" w:eastAsia="宋体" w:cs="宋体"/>
                <w:i w:val="0"/>
                <w:iCs w:val="0"/>
                <w:caps w:val="0"/>
                <w:color w:val="000000"/>
                <w:spacing w:val="0"/>
                <w:sz w:val="19"/>
                <w:szCs w:val="19"/>
                <w:shd w:val="clear" w:fill="FFFFFF"/>
                <w:lang w:val="en-US"/>
              </w:rPr>
              <w:t>4</w:t>
            </w:r>
            <w:r>
              <w:rPr>
                <w:rFonts w:hint="eastAsia" w:ascii="宋体" w:hAnsi="宋体" w:eastAsia="宋体" w:cs="宋体"/>
                <w:i w:val="0"/>
                <w:iCs w:val="0"/>
                <w:caps w:val="0"/>
                <w:color w:val="000000"/>
                <w:spacing w:val="0"/>
                <w:sz w:val="19"/>
                <w:szCs w:val="19"/>
                <w:shd w:val="clear" w:fill="FFFFFF"/>
              </w:rPr>
              <w:t>月</w:t>
            </w:r>
            <w:r>
              <w:rPr>
                <w:rFonts w:hint="eastAsia" w:ascii="宋体" w:hAnsi="宋体" w:eastAsia="宋体" w:cs="宋体"/>
                <w:i w:val="0"/>
                <w:iCs w:val="0"/>
                <w:caps w:val="0"/>
                <w:color w:val="000000"/>
                <w:spacing w:val="0"/>
                <w:sz w:val="19"/>
                <w:szCs w:val="19"/>
                <w:shd w:val="clear" w:fill="FFFFFF"/>
                <w:lang w:val="en-US"/>
              </w:rPr>
              <w:t>10</w:t>
            </w:r>
            <w:r>
              <w:rPr>
                <w:rFonts w:hint="eastAsia" w:ascii="宋体" w:hAnsi="宋体" w:eastAsia="宋体" w:cs="宋体"/>
                <w:i w:val="0"/>
                <w:iCs w:val="0"/>
                <w:caps w:val="0"/>
                <w:color w:val="000000"/>
                <w:spacing w:val="0"/>
                <w:sz w:val="19"/>
                <w:szCs w:val="19"/>
                <w:shd w:val="clear" w:fill="FFFFFF"/>
              </w:rPr>
              <w:t>日上午</w:t>
            </w:r>
            <w:r>
              <w:rPr>
                <w:rFonts w:hint="eastAsia" w:ascii="宋体" w:hAnsi="宋体" w:eastAsia="宋体" w:cs="宋体"/>
                <w:i w:val="0"/>
                <w:iCs w:val="0"/>
                <w:caps w:val="0"/>
                <w:color w:val="000000"/>
                <w:spacing w:val="0"/>
                <w:sz w:val="19"/>
                <w:szCs w:val="19"/>
                <w:shd w:val="clear" w:fill="FFFFFF"/>
                <w:lang w:val="en-US"/>
              </w:rPr>
              <w:t>8:30</w:t>
            </w:r>
            <w:r>
              <w:rPr>
                <w:rFonts w:hint="eastAsia" w:ascii="宋体" w:hAnsi="宋体" w:eastAsia="宋体" w:cs="宋体"/>
                <w:i w:val="0"/>
                <w:iCs w:val="0"/>
                <w:caps w:val="0"/>
                <w:color w:val="000000"/>
                <w:spacing w:val="0"/>
                <w:sz w:val="19"/>
                <w:szCs w:val="19"/>
                <w:shd w:val="clear" w:fill="FFFFFF"/>
              </w:rPr>
              <w:t>开始</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地点：</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金川校区电力大楼</w:t>
            </w:r>
            <w:r>
              <w:rPr>
                <w:rFonts w:hint="eastAsia" w:ascii="宋体" w:hAnsi="宋体" w:eastAsia="宋体" w:cs="宋体"/>
                <w:i w:val="0"/>
                <w:iCs w:val="0"/>
                <w:caps w:val="0"/>
                <w:color w:val="000000"/>
                <w:spacing w:val="0"/>
                <w:sz w:val="19"/>
                <w:szCs w:val="19"/>
                <w:shd w:val="clear" w:fill="FFFFFF"/>
                <w:lang w:val="en-US"/>
              </w:rPr>
              <w:t>913</w:t>
            </w:r>
            <w:r>
              <w:rPr>
                <w:rFonts w:hint="eastAsia" w:ascii="宋体" w:hAnsi="宋体" w:eastAsia="宋体" w:cs="宋体"/>
                <w:i w:val="0"/>
                <w:iCs w:val="0"/>
                <w:caps w:val="0"/>
                <w:color w:val="000000"/>
                <w:spacing w:val="0"/>
                <w:sz w:val="19"/>
                <w:szCs w:val="19"/>
                <w:shd w:val="clear" w:fill="FFFFFF"/>
              </w:rPr>
              <w:t>（信息与通信工程</w:t>
            </w:r>
            <w:r>
              <w:rPr>
                <w:rFonts w:hint="eastAsia" w:ascii="宋体" w:hAnsi="宋体" w:eastAsia="宋体" w:cs="宋体"/>
                <w:i w:val="0"/>
                <w:iCs w:val="0"/>
                <w:caps w:val="0"/>
                <w:color w:val="000000"/>
                <w:spacing w:val="0"/>
                <w:sz w:val="19"/>
                <w:szCs w:val="19"/>
                <w:shd w:val="clear" w:fill="FFFFFF"/>
                <w:lang w:val="en-US"/>
              </w:rPr>
              <w:t>A</w:t>
            </w:r>
            <w:r>
              <w:rPr>
                <w:rFonts w:hint="eastAsia" w:ascii="宋体" w:hAnsi="宋体" w:eastAsia="宋体" w:cs="宋体"/>
                <w:i w:val="0"/>
                <w:iCs w:val="0"/>
                <w:caps w:val="0"/>
                <w:color w:val="000000"/>
                <w:spacing w:val="0"/>
                <w:sz w:val="19"/>
                <w:szCs w:val="19"/>
                <w:shd w:val="clear" w:fill="FFFFFF"/>
              </w:rPr>
              <w:t>组）</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金川校区电力大楼</w:t>
            </w:r>
            <w:r>
              <w:rPr>
                <w:rFonts w:hint="eastAsia" w:ascii="宋体" w:hAnsi="宋体" w:eastAsia="宋体" w:cs="宋体"/>
                <w:i w:val="0"/>
                <w:iCs w:val="0"/>
                <w:caps w:val="0"/>
                <w:color w:val="000000"/>
                <w:spacing w:val="0"/>
                <w:sz w:val="19"/>
                <w:szCs w:val="19"/>
                <w:shd w:val="clear" w:fill="FFFFFF"/>
                <w:lang w:val="en-US"/>
              </w:rPr>
              <w:t>918 (</w:t>
            </w:r>
            <w:r>
              <w:rPr>
                <w:rFonts w:hint="eastAsia" w:ascii="宋体" w:hAnsi="宋体" w:eastAsia="宋体" w:cs="宋体"/>
                <w:i w:val="0"/>
                <w:iCs w:val="0"/>
                <w:caps w:val="0"/>
                <w:color w:val="000000"/>
                <w:spacing w:val="0"/>
                <w:sz w:val="19"/>
                <w:szCs w:val="19"/>
                <w:shd w:val="clear" w:fill="FFFFFF"/>
              </w:rPr>
              <w:t>信息与通信工程</w:t>
            </w:r>
            <w:r>
              <w:rPr>
                <w:rFonts w:hint="eastAsia" w:ascii="宋体" w:hAnsi="宋体" w:eastAsia="宋体" w:cs="宋体"/>
                <w:i w:val="0"/>
                <w:iCs w:val="0"/>
                <w:caps w:val="0"/>
                <w:color w:val="000000"/>
                <w:spacing w:val="0"/>
                <w:sz w:val="19"/>
                <w:szCs w:val="19"/>
                <w:shd w:val="clear" w:fill="FFFFFF"/>
                <w:lang w:val="en-US"/>
              </w:rPr>
              <w:t>B</w:t>
            </w:r>
            <w:r>
              <w:rPr>
                <w:rFonts w:hint="eastAsia" w:ascii="宋体" w:hAnsi="宋体" w:eastAsia="宋体" w:cs="宋体"/>
                <w:i w:val="0"/>
                <w:iCs w:val="0"/>
                <w:caps w:val="0"/>
                <w:color w:val="000000"/>
                <w:spacing w:val="0"/>
                <w:sz w:val="19"/>
                <w:szCs w:val="19"/>
                <w:shd w:val="clear" w:fill="FFFFFF"/>
              </w:rPr>
              <w:t>组</w:t>
            </w:r>
            <w:r>
              <w:rPr>
                <w:rFonts w:hint="eastAsia" w:ascii="宋体" w:hAnsi="宋体" w:eastAsia="宋体" w:cs="宋体"/>
                <w:i w:val="0"/>
                <w:iCs w:val="0"/>
                <w:caps w:val="0"/>
                <w:color w:val="000000"/>
                <w:spacing w:val="0"/>
                <w:sz w:val="19"/>
                <w:szCs w:val="19"/>
                <w:shd w:val="clear" w:fill="FFFFFF"/>
                <w:lang w:val="en-US"/>
              </w:rPr>
              <w:t>)</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rPr>
              <w:t>金川校区电力大楼</w:t>
            </w:r>
            <w:r>
              <w:rPr>
                <w:rFonts w:hint="eastAsia" w:ascii="宋体" w:hAnsi="宋体" w:eastAsia="宋体" w:cs="宋体"/>
                <w:i w:val="0"/>
                <w:iCs w:val="0"/>
                <w:caps w:val="0"/>
                <w:color w:val="000000"/>
                <w:spacing w:val="0"/>
                <w:sz w:val="19"/>
                <w:szCs w:val="19"/>
                <w:shd w:val="clear" w:fill="FFFFFF"/>
                <w:lang w:val="en-US"/>
              </w:rPr>
              <w:t>904 (</w:t>
            </w:r>
            <w:r>
              <w:rPr>
                <w:rFonts w:hint="eastAsia" w:ascii="宋体" w:hAnsi="宋体" w:eastAsia="宋体" w:cs="宋体"/>
                <w:i w:val="0"/>
                <w:iCs w:val="0"/>
                <w:caps w:val="0"/>
                <w:color w:val="000000"/>
                <w:spacing w:val="0"/>
                <w:sz w:val="19"/>
                <w:szCs w:val="19"/>
                <w:shd w:val="clear" w:fill="FFFFFF"/>
              </w:rPr>
              <w:t>计算机科学与技术</w:t>
            </w:r>
            <w:r>
              <w:rPr>
                <w:rFonts w:hint="eastAsia" w:ascii="宋体" w:hAnsi="宋体" w:eastAsia="宋体" w:cs="宋体"/>
                <w:i w:val="0"/>
                <w:iCs w:val="0"/>
                <w:caps w:val="0"/>
                <w:color w:val="000000"/>
                <w:spacing w:val="0"/>
                <w:sz w:val="19"/>
                <w:szCs w:val="19"/>
                <w:shd w:val="clear" w:fill="FFFFFF"/>
                <w:lang w:val="en-US"/>
              </w:rPr>
              <w:t>A</w:t>
            </w:r>
            <w:r>
              <w:rPr>
                <w:rFonts w:hint="eastAsia" w:ascii="宋体" w:hAnsi="宋体" w:eastAsia="宋体" w:cs="宋体"/>
                <w:i w:val="0"/>
                <w:iCs w:val="0"/>
                <w:caps w:val="0"/>
                <w:color w:val="000000"/>
                <w:spacing w:val="0"/>
                <w:sz w:val="19"/>
                <w:szCs w:val="19"/>
                <w:shd w:val="clear" w:fill="FFFFFF"/>
              </w:rPr>
              <w:t>组</w:t>
            </w:r>
            <w:r>
              <w:rPr>
                <w:rFonts w:hint="eastAsia" w:ascii="宋体" w:hAnsi="宋体" w:eastAsia="宋体" w:cs="宋体"/>
                <w:i w:val="0"/>
                <w:iCs w:val="0"/>
                <w:caps w:val="0"/>
                <w:color w:val="000000"/>
                <w:spacing w:val="0"/>
                <w:sz w:val="19"/>
                <w:szCs w:val="19"/>
                <w:shd w:val="clear" w:fill="FFFFFF"/>
                <w:lang w:val="en-US"/>
              </w:rPr>
              <w:t>)</w:t>
            </w:r>
          </w:p>
          <w:p>
            <w:pPr>
              <w:pStyle w:val="2"/>
              <w:keepNext w:val="0"/>
              <w:keepLines w:val="0"/>
              <w:widowControl/>
              <w:suppressLineNumbers w:val="0"/>
              <w:shd w:val="clear" w:fill="FFFFFF"/>
              <w:spacing w:before="120" w:beforeAutospacing="0" w:after="0" w:afterAutospacing="0" w:line="468" w:lineRule="atLeast"/>
              <w:ind w:left="0" w:right="0" w:firstLine="384"/>
            </w:pPr>
            <w:r>
              <w:rPr>
                <w:rFonts w:hint="eastAsia" w:ascii="宋体" w:hAnsi="宋体" w:eastAsia="宋体" w:cs="宋体"/>
                <w:i w:val="0"/>
                <w:iCs w:val="0"/>
                <w:caps w:val="0"/>
                <w:color w:val="000000"/>
                <w:spacing w:val="0"/>
                <w:sz w:val="19"/>
                <w:szCs w:val="19"/>
                <w:shd w:val="clear" w:fill="FFFFFF"/>
                <w:lang w:val="en-US"/>
              </w:rPr>
              <w:t>5</w:t>
            </w:r>
            <w:r>
              <w:rPr>
                <w:rFonts w:hint="eastAsia" w:ascii="宋体" w:hAnsi="宋体" w:eastAsia="宋体" w:cs="宋体"/>
                <w:i w:val="0"/>
                <w:iCs w:val="0"/>
                <w:caps w:val="0"/>
                <w:color w:val="000000"/>
                <w:spacing w:val="0"/>
                <w:sz w:val="19"/>
                <w:szCs w:val="19"/>
                <w:shd w:val="clear" w:fill="FFFFFF"/>
              </w:rPr>
              <w:t>、复试内容参考“</w:t>
            </w:r>
            <w:r>
              <w:rPr>
                <w:rFonts w:hint="eastAsia" w:ascii="宋体" w:hAnsi="宋体" w:eastAsia="宋体" w:cs="宋体"/>
                <w:i w:val="0"/>
                <w:iCs w:val="0"/>
                <w:caps w:val="0"/>
                <w:color w:val="333333"/>
                <w:spacing w:val="0"/>
                <w:sz w:val="19"/>
                <w:szCs w:val="19"/>
                <w:shd w:val="clear" w:fill="FFFFFF"/>
              </w:rPr>
              <w:t>信息学院</w:t>
            </w:r>
            <w:r>
              <w:rPr>
                <w:rFonts w:hint="eastAsia" w:ascii="宋体" w:hAnsi="宋体" w:eastAsia="宋体" w:cs="宋体"/>
                <w:i w:val="0"/>
                <w:iCs w:val="0"/>
                <w:caps w:val="0"/>
                <w:color w:val="333333"/>
                <w:spacing w:val="0"/>
                <w:sz w:val="19"/>
                <w:szCs w:val="19"/>
                <w:shd w:val="clear" w:fill="FFFFFF"/>
                <w:lang w:val="en-US"/>
              </w:rPr>
              <w:t>2023</w:t>
            </w:r>
            <w:r>
              <w:rPr>
                <w:rFonts w:hint="eastAsia" w:ascii="宋体" w:hAnsi="宋体" w:eastAsia="宋体" w:cs="宋体"/>
                <w:i w:val="0"/>
                <w:iCs w:val="0"/>
                <w:caps w:val="0"/>
                <w:color w:val="333333"/>
                <w:spacing w:val="0"/>
                <w:sz w:val="19"/>
                <w:szCs w:val="19"/>
                <w:shd w:val="clear" w:fill="FFFFFF"/>
              </w:rPr>
              <w:t>年硕士研究生招生复试录取工作安排</w:t>
            </w:r>
            <w:r>
              <w:rPr>
                <w:rFonts w:hint="eastAsia" w:ascii="宋体" w:hAnsi="宋体" w:eastAsia="宋体" w:cs="宋体"/>
                <w:i w:val="0"/>
                <w:iCs w:val="0"/>
                <w:caps w:val="0"/>
                <w:color w:val="000000"/>
                <w:spacing w:val="0"/>
                <w:sz w:val="19"/>
                <w:szCs w:val="19"/>
                <w:shd w:val="clear" w:fill="FFFFFF"/>
              </w:rPr>
              <w:t>”</w:t>
            </w:r>
            <w:r>
              <w:rPr>
                <w:rFonts w:hint="eastAsia" w:ascii="宋体" w:hAnsi="宋体" w:eastAsia="宋体" w:cs="宋体"/>
                <w:i w:val="0"/>
                <w:iCs w:val="0"/>
                <w:caps w:val="0"/>
                <w:color w:val="333333"/>
                <w:spacing w:val="0"/>
                <w:sz w:val="19"/>
                <w:szCs w:val="19"/>
                <w:shd w:val="clear" w:fill="FFFFFF"/>
                <w:lang w:val="en-US"/>
              </w:rPr>
              <w:t>http://xxyjs.imut.edu.cn/info/1029/1974.htm</w:t>
            </w:r>
            <w:r>
              <w:rPr>
                <w:rFonts w:hint="eastAsia" w:ascii="宋体" w:hAnsi="宋体" w:eastAsia="宋体" w:cs="宋体"/>
                <w:i w:val="0"/>
                <w:iCs w:val="0"/>
                <w:caps w:val="0"/>
                <w:color w:val="333333"/>
                <w:spacing w:val="0"/>
                <w:sz w:val="19"/>
                <w:szCs w:val="19"/>
                <w:shd w:val="clear" w:fill="FFFFFF"/>
              </w:rPr>
              <w:t>。</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50670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799</Words>
  <Characters>1029</Characters>
  <Lines>0</Lines>
  <Paragraphs>0</Paragraphs>
  <TotalTime>0</TotalTime>
  <ScaleCrop>false</ScaleCrop>
  <LinksUpToDate>false</LinksUpToDate>
  <CharactersWithSpaces>1041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2023-05-15T01:08:08Z</dcterms:created>
  <dc:creator>DELL</dc:creator>
  <cp:lastModifiedBy>曾经的那个老吴</cp:lastModifiedBy>
  <dcterms:modified xsi:type="dcterms:W3CDTF">2023-05-15T01:08:10Z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FB8C454619624CFFA8DCB6A8DA3A1DCA_12</vt:lpwstr>
  </property>
</Properties>
</file>