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29B" w:rsidRDefault="00F1429B" w:rsidP="00276CBB">
      <w:pPr>
        <w:snapToGrid w:val="0"/>
        <w:spacing w:line="580" w:lineRule="exact"/>
        <w:jc w:val="center"/>
        <w:rPr>
          <w:rFonts w:ascii="方正小标宋简体" w:eastAsia="方正小标宋简体" w:hAnsi="宋体"/>
          <w:sz w:val="44"/>
          <w:szCs w:val="44"/>
        </w:rPr>
      </w:pPr>
      <w:r w:rsidRPr="00276CBB">
        <w:rPr>
          <w:rFonts w:ascii="方正小标宋简体" w:eastAsia="方正小标宋简体" w:hAnsi="宋体" w:cs="方正小标宋简体" w:hint="eastAsia"/>
          <w:sz w:val="44"/>
          <w:szCs w:val="44"/>
        </w:rPr>
        <w:t>材料科学与工程学院</w:t>
      </w:r>
      <w:r w:rsidRPr="00276CBB">
        <w:rPr>
          <w:rFonts w:ascii="方正小标宋简体" w:eastAsia="方正小标宋简体" w:hAnsi="宋体" w:cs="方正小标宋简体"/>
          <w:sz w:val="44"/>
          <w:szCs w:val="44"/>
        </w:rPr>
        <w:t>2023</w:t>
      </w:r>
      <w:r w:rsidRPr="00276CBB">
        <w:rPr>
          <w:rFonts w:ascii="方正小标宋简体" w:eastAsia="方正小标宋简体" w:hAnsi="宋体" w:cs="方正小标宋简体" w:hint="eastAsia"/>
          <w:sz w:val="44"/>
          <w:szCs w:val="44"/>
        </w:rPr>
        <w:t>年</w:t>
      </w:r>
    </w:p>
    <w:p w:rsidR="00F1429B" w:rsidRDefault="00F1429B" w:rsidP="00276CBB">
      <w:pPr>
        <w:snapToGrid w:val="0"/>
        <w:spacing w:line="580" w:lineRule="exact"/>
        <w:jc w:val="center"/>
        <w:rPr>
          <w:rFonts w:ascii="方正小标宋简体" w:eastAsia="方正小标宋简体" w:hAnsi="宋体"/>
          <w:sz w:val="44"/>
          <w:szCs w:val="44"/>
        </w:rPr>
      </w:pPr>
      <w:r w:rsidRPr="00276CBB">
        <w:rPr>
          <w:rFonts w:ascii="方正小标宋简体" w:eastAsia="方正小标宋简体" w:hAnsi="宋体" w:cs="方正小标宋简体" w:hint="eastAsia"/>
          <w:sz w:val="44"/>
          <w:szCs w:val="44"/>
        </w:rPr>
        <w:t>硕士研究生调剂实施细则</w:t>
      </w:r>
    </w:p>
    <w:p w:rsidR="00F1429B" w:rsidRPr="00276CBB" w:rsidRDefault="00F1429B" w:rsidP="00276CBB">
      <w:pPr>
        <w:snapToGrid w:val="0"/>
        <w:spacing w:line="580" w:lineRule="exact"/>
        <w:jc w:val="center"/>
        <w:rPr>
          <w:rFonts w:ascii="方正小标宋简体" w:eastAsia="方正小标宋简体" w:hAnsi="宋体"/>
          <w:sz w:val="44"/>
          <w:szCs w:val="44"/>
        </w:rPr>
      </w:pPr>
    </w:p>
    <w:p w:rsidR="00F1429B" w:rsidRPr="00A858EE" w:rsidRDefault="00F1429B" w:rsidP="00FF1BB7">
      <w:pPr>
        <w:snapToGrid w:val="0"/>
        <w:spacing w:line="580" w:lineRule="exact"/>
        <w:ind w:firstLineChars="221" w:firstLine="31680"/>
        <w:rPr>
          <w:rFonts w:ascii="仿宋_GB2312" w:eastAsia="仿宋_GB2312" w:hAnsi="仿宋"/>
        </w:rPr>
      </w:pPr>
      <w:r>
        <w:rPr>
          <w:rFonts w:ascii="仿宋_GB2312" w:eastAsia="仿宋_GB2312" w:hAnsi="仿宋" w:cs="仿宋_GB2312" w:hint="eastAsia"/>
        </w:rPr>
        <w:t>一、</w:t>
      </w:r>
      <w:r w:rsidRPr="00A858EE">
        <w:rPr>
          <w:rFonts w:ascii="仿宋_GB2312" w:eastAsia="仿宋_GB2312" w:hAnsi="仿宋" w:cs="仿宋_GB2312" w:hint="eastAsia"/>
        </w:rPr>
        <w:t>调剂基本要求</w:t>
      </w:r>
    </w:p>
    <w:p w:rsidR="00F1429B" w:rsidRPr="00A858EE" w:rsidRDefault="00F1429B" w:rsidP="00FF1BB7">
      <w:pPr>
        <w:snapToGrid w:val="0"/>
        <w:spacing w:line="580" w:lineRule="exact"/>
        <w:ind w:firstLineChars="221" w:firstLine="31680"/>
        <w:rPr>
          <w:rFonts w:ascii="仿宋_GB2312" w:eastAsia="仿宋_GB2312" w:hAnsi="仿宋"/>
        </w:rPr>
      </w:pPr>
      <w:r w:rsidRPr="00A858EE">
        <w:rPr>
          <w:rFonts w:ascii="仿宋_GB2312" w:eastAsia="仿宋_GB2312" w:hAnsi="仿宋" w:cs="仿宋_GB2312" w:hint="eastAsia"/>
        </w:rPr>
        <w:t>符合《内蒙古工业大学</w:t>
      </w:r>
      <w:r w:rsidRPr="00A858EE">
        <w:rPr>
          <w:rFonts w:ascii="仿宋_GB2312" w:eastAsia="仿宋_GB2312" w:hAnsi="仿宋" w:cs="仿宋_GB2312"/>
        </w:rPr>
        <w:t>2023</w:t>
      </w:r>
      <w:r w:rsidRPr="00A858EE">
        <w:rPr>
          <w:rFonts w:ascii="仿宋_GB2312" w:eastAsia="仿宋_GB2312" w:hAnsi="仿宋" w:cs="仿宋_GB2312" w:hint="eastAsia"/>
        </w:rPr>
        <w:t>年全国硕士研究生招生复试录取工作办法》中的考生调剂基本要求。</w:t>
      </w:r>
    </w:p>
    <w:p w:rsidR="00F1429B" w:rsidRDefault="00F1429B" w:rsidP="00FF1BB7">
      <w:pPr>
        <w:spacing w:line="580" w:lineRule="exact"/>
        <w:ind w:firstLineChars="200" w:firstLine="31680"/>
        <w:rPr>
          <w:rFonts w:ascii="仿宋_GB2312" w:eastAsia="仿宋_GB2312" w:hAnsi="仿宋"/>
        </w:rPr>
      </w:pPr>
      <w:r>
        <w:rPr>
          <w:rFonts w:ascii="仿宋_GB2312" w:eastAsia="仿宋_GB2312" w:hAnsi="仿宋" w:cs="仿宋_GB2312" w:hint="eastAsia"/>
        </w:rPr>
        <w:t>二、</w:t>
      </w:r>
      <w:r w:rsidRPr="00A858EE">
        <w:rPr>
          <w:rFonts w:ascii="仿宋_GB2312" w:eastAsia="仿宋_GB2312" w:hAnsi="仿宋" w:cs="仿宋_GB2312" w:hint="eastAsia"/>
        </w:rPr>
        <w:t>调剂学术要求</w:t>
      </w:r>
    </w:p>
    <w:p w:rsidR="00F1429B" w:rsidRPr="00276CBB" w:rsidRDefault="00F1429B" w:rsidP="00FF1BB7">
      <w:pPr>
        <w:spacing w:line="580" w:lineRule="exact"/>
        <w:ind w:firstLineChars="200" w:firstLine="31680"/>
        <w:rPr>
          <w:rFonts w:ascii="仿宋_GB2312" w:eastAsia="仿宋_GB2312"/>
        </w:rPr>
      </w:pPr>
      <w:r w:rsidRPr="00276CBB">
        <w:rPr>
          <w:rFonts w:ascii="仿宋_GB2312" w:eastAsia="仿宋_GB2312" w:cs="仿宋_GB2312" w:hint="eastAsia"/>
        </w:rPr>
        <w:t>第一条：考生的外语统考科目为英语，数学一（</w:t>
      </w:r>
      <w:r w:rsidRPr="00276CBB">
        <w:rPr>
          <w:rFonts w:ascii="仿宋_GB2312" w:eastAsia="仿宋_GB2312" w:cs="仿宋_GB2312"/>
        </w:rPr>
        <w:t>301</w:t>
      </w:r>
      <w:r w:rsidRPr="00276CBB">
        <w:rPr>
          <w:rFonts w:ascii="仿宋_GB2312" w:eastAsia="仿宋_GB2312" w:cs="仿宋_GB2312" w:hint="eastAsia"/>
        </w:rPr>
        <w:t>）或数学二（</w:t>
      </w:r>
      <w:r w:rsidRPr="00276CBB">
        <w:rPr>
          <w:rFonts w:ascii="仿宋_GB2312" w:eastAsia="仿宋_GB2312" w:cs="仿宋_GB2312"/>
        </w:rPr>
        <w:t>302</w:t>
      </w:r>
      <w:r w:rsidRPr="00276CBB">
        <w:rPr>
          <w:rFonts w:ascii="仿宋_GB2312" w:eastAsia="仿宋_GB2312" w:cs="仿宋_GB2312" w:hint="eastAsia"/>
        </w:rPr>
        <w:t>）。</w:t>
      </w:r>
    </w:p>
    <w:p w:rsidR="00F1429B" w:rsidRPr="00276CBB" w:rsidRDefault="00F1429B" w:rsidP="00FF1BB7">
      <w:pPr>
        <w:spacing w:line="580" w:lineRule="exact"/>
        <w:ind w:firstLineChars="200" w:firstLine="31680"/>
        <w:rPr>
          <w:rFonts w:ascii="仿宋_GB2312" w:eastAsia="仿宋_GB2312"/>
        </w:rPr>
      </w:pPr>
      <w:r w:rsidRPr="00276CBB">
        <w:rPr>
          <w:rFonts w:ascii="仿宋_GB2312" w:eastAsia="仿宋_GB2312" w:cs="仿宋_GB2312" w:hint="eastAsia"/>
        </w:rPr>
        <w:t>第二条：调剂时，将分学科（专业）进行调剂。</w:t>
      </w:r>
    </w:p>
    <w:p w:rsidR="00F1429B" w:rsidRPr="00276CBB" w:rsidRDefault="00F1429B" w:rsidP="00FF1BB7">
      <w:pPr>
        <w:spacing w:line="580" w:lineRule="exact"/>
        <w:ind w:firstLineChars="200" w:firstLine="31680"/>
        <w:rPr>
          <w:rFonts w:ascii="仿宋_GB2312" w:eastAsia="仿宋_GB2312" w:hAnsi="黑体"/>
        </w:rPr>
      </w:pPr>
      <w:r>
        <w:rPr>
          <w:rFonts w:ascii="仿宋_GB2312" w:eastAsia="仿宋_GB2312" w:hAnsi="黑体" w:cs="仿宋_GB2312" w:hint="eastAsia"/>
        </w:rPr>
        <w:t>（一）</w:t>
      </w:r>
      <w:r w:rsidRPr="00276CBB">
        <w:rPr>
          <w:rFonts w:ascii="仿宋_GB2312" w:eastAsia="仿宋_GB2312" w:hAnsi="黑体" w:cs="仿宋_GB2312" w:hint="eastAsia"/>
        </w:rPr>
        <w:t>材料科学与工程专业（代码</w:t>
      </w:r>
      <w:r w:rsidRPr="00276CBB">
        <w:rPr>
          <w:rFonts w:ascii="仿宋_GB2312" w:eastAsia="仿宋_GB2312" w:hAnsi="黑体" w:cs="仿宋_GB2312"/>
        </w:rPr>
        <w:t>0805</w:t>
      </w:r>
      <w:r w:rsidRPr="00276CBB">
        <w:rPr>
          <w:rFonts w:ascii="仿宋_GB2312" w:eastAsia="仿宋_GB2312" w:hAnsi="黑体" w:cs="仿宋_GB2312" w:hint="eastAsia"/>
        </w:rPr>
        <w:t>）</w:t>
      </w:r>
    </w:p>
    <w:p w:rsidR="00F1429B" w:rsidRPr="00276CBB" w:rsidRDefault="00F1429B" w:rsidP="00FF1BB7">
      <w:pPr>
        <w:spacing w:line="580" w:lineRule="exact"/>
        <w:ind w:firstLineChars="200" w:firstLine="31680"/>
        <w:rPr>
          <w:rFonts w:ascii="仿宋_GB2312" w:eastAsia="仿宋_GB2312"/>
        </w:rPr>
      </w:pPr>
      <w:r w:rsidRPr="00276CBB">
        <w:rPr>
          <w:rFonts w:ascii="仿宋_GB2312" w:eastAsia="仿宋_GB2312" w:cs="仿宋_GB2312"/>
        </w:rPr>
        <w:t>1.</w:t>
      </w:r>
      <w:r w:rsidRPr="00276CBB">
        <w:rPr>
          <w:rFonts w:ascii="仿宋_GB2312" w:eastAsia="仿宋_GB2312" w:cs="仿宋_GB2312" w:hint="eastAsia"/>
        </w:rPr>
        <w:t>第一志愿报考学科（专业）及代码：</w:t>
      </w:r>
    </w:p>
    <w:p w:rsidR="00F1429B" w:rsidRPr="00276CBB" w:rsidRDefault="00F1429B" w:rsidP="00FF1BB7">
      <w:pPr>
        <w:spacing w:line="580" w:lineRule="exact"/>
        <w:ind w:firstLineChars="200" w:firstLine="31680"/>
        <w:rPr>
          <w:rFonts w:ascii="仿宋_GB2312" w:eastAsia="仿宋_GB2312"/>
        </w:rPr>
      </w:pPr>
      <w:r w:rsidRPr="00276CBB">
        <w:rPr>
          <w:rFonts w:ascii="仿宋_GB2312" w:eastAsia="仿宋_GB2312" w:cs="仿宋_GB2312" w:hint="eastAsia"/>
        </w:rPr>
        <w:t>材料科学与工程（代码为：</w:t>
      </w:r>
      <w:r w:rsidRPr="00276CBB">
        <w:rPr>
          <w:rFonts w:ascii="仿宋_GB2312" w:eastAsia="仿宋_GB2312" w:cs="仿宋_GB2312"/>
        </w:rPr>
        <w:t>0805</w:t>
      </w:r>
      <w:r w:rsidRPr="00276CBB">
        <w:rPr>
          <w:rFonts w:ascii="仿宋_GB2312" w:eastAsia="仿宋_GB2312" w:cs="仿宋_GB2312" w:hint="eastAsia"/>
        </w:rPr>
        <w:t>或</w:t>
      </w:r>
      <w:r w:rsidRPr="00276CBB">
        <w:rPr>
          <w:rFonts w:ascii="仿宋_GB2312" w:eastAsia="仿宋_GB2312" w:cs="仿宋_GB2312"/>
        </w:rPr>
        <w:t>0773</w:t>
      </w:r>
      <w:r w:rsidRPr="00276CBB">
        <w:rPr>
          <w:rFonts w:ascii="仿宋_GB2312" w:eastAsia="仿宋_GB2312" w:cs="仿宋_GB2312" w:hint="eastAsia"/>
        </w:rPr>
        <w:t>）；材料工程（代码为</w:t>
      </w:r>
      <w:r w:rsidRPr="00276CBB">
        <w:rPr>
          <w:rFonts w:ascii="仿宋_GB2312" w:eastAsia="仿宋_GB2312" w:cs="仿宋_GB2312"/>
        </w:rPr>
        <w:t>085601</w:t>
      </w:r>
      <w:r w:rsidRPr="00276CBB">
        <w:rPr>
          <w:rFonts w:ascii="仿宋_GB2312" w:eastAsia="仿宋_GB2312" w:cs="仿宋_GB2312" w:hint="eastAsia"/>
        </w:rPr>
        <w:t>）；冶金工程（代码为</w:t>
      </w:r>
      <w:r w:rsidRPr="00276CBB">
        <w:rPr>
          <w:rFonts w:ascii="仿宋_GB2312" w:eastAsia="仿宋_GB2312" w:cs="仿宋_GB2312"/>
        </w:rPr>
        <w:t>0806</w:t>
      </w:r>
      <w:r w:rsidRPr="00276CBB">
        <w:rPr>
          <w:rFonts w:ascii="仿宋_GB2312" w:eastAsia="仿宋_GB2312" w:cs="仿宋_GB2312" w:hint="eastAsia"/>
        </w:rPr>
        <w:t>或</w:t>
      </w:r>
      <w:r w:rsidRPr="00276CBB">
        <w:rPr>
          <w:rFonts w:ascii="仿宋_GB2312" w:eastAsia="仿宋_GB2312" w:cs="仿宋_GB2312"/>
        </w:rPr>
        <w:t>085603</w:t>
      </w:r>
      <w:r w:rsidRPr="00276CBB">
        <w:rPr>
          <w:rFonts w:ascii="仿宋_GB2312" w:eastAsia="仿宋_GB2312" w:cs="仿宋_GB2312" w:hint="eastAsia"/>
        </w:rPr>
        <w:t>）。</w:t>
      </w:r>
    </w:p>
    <w:p w:rsidR="00F1429B" w:rsidRPr="00276CBB" w:rsidRDefault="00F1429B" w:rsidP="00FF1BB7">
      <w:pPr>
        <w:spacing w:line="580" w:lineRule="exact"/>
        <w:ind w:firstLineChars="200" w:firstLine="31680"/>
        <w:rPr>
          <w:rFonts w:ascii="仿宋_GB2312" w:eastAsia="仿宋_GB2312"/>
        </w:rPr>
      </w:pPr>
      <w:r w:rsidRPr="00276CBB">
        <w:rPr>
          <w:rFonts w:ascii="仿宋_GB2312" w:eastAsia="仿宋_GB2312" w:cs="仿宋_GB2312" w:hint="eastAsia"/>
        </w:rPr>
        <w:t>第一志愿报考学科符合上述条件的考生按照初试总分由高到低，依次调剂，额满为止。</w:t>
      </w:r>
    </w:p>
    <w:p w:rsidR="00F1429B" w:rsidRPr="00276CBB" w:rsidRDefault="00F1429B" w:rsidP="00FF1BB7">
      <w:pPr>
        <w:spacing w:line="580" w:lineRule="exact"/>
        <w:ind w:firstLineChars="200" w:firstLine="31680"/>
        <w:rPr>
          <w:rFonts w:ascii="仿宋_GB2312" w:eastAsia="仿宋_GB2312"/>
        </w:rPr>
      </w:pPr>
      <w:r w:rsidRPr="00276CBB">
        <w:rPr>
          <w:rFonts w:ascii="仿宋_GB2312" w:eastAsia="仿宋_GB2312" w:cs="仿宋_GB2312"/>
        </w:rPr>
        <w:t>2.</w:t>
      </w:r>
      <w:r w:rsidRPr="00276CBB">
        <w:rPr>
          <w:rFonts w:ascii="仿宋_GB2312" w:eastAsia="仿宋_GB2312" w:cs="仿宋_GB2312" w:hint="eastAsia"/>
        </w:rPr>
        <w:t>相近学科（专业）调剂</w:t>
      </w:r>
    </w:p>
    <w:p w:rsidR="00F1429B" w:rsidRPr="00276CBB" w:rsidRDefault="00F1429B" w:rsidP="00FF1BB7">
      <w:pPr>
        <w:spacing w:line="580" w:lineRule="exact"/>
        <w:ind w:firstLineChars="200" w:firstLine="31680"/>
        <w:rPr>
          <w:rFonts w:ascii="仿宋_GB2312" w:eastAsia="仿宋_GB2312"/>
        </w:rPr>
      </w:pPr>
      <w:r w:rsidRPr="00276CBB">
        <w:rPr>
          <w:rFonts w:ascii="仿宋_GB2312" w:eastAsia="仿宋_GB2312" w:cs="仿宋_GB2312" w:hint="eastAsia"/>
        </w:rPr>
        <w:t>若上述满足基本条件</w:t>
      </w:r>
      <w:r w:rsidRPr="00276CBB">
        <w:rPr>
          <w:rFonts w:ascii="仿宋_GB2312" w:eastAsia="仿宋_GB2312" w:cs="仿宋_GB2312"/>
        </w:rPr>
        <w:t>1</w:t>
      </w:r>
      <w:r w:rsidRPr="00276CBB">
        <w:rPr>
          <w:rFonts w:ascii="仿宋_GB2312" w:eastAsia="仿宋_GB2312" w:cs="仿宋_GB2312" w:hint="eastAsia"/>
        </w:rPr>
        <w:t>的考生调剂仍有缺额，则从第一志愿报考以下学科考生进行调剂：报考学科（专业）代码为</w:t>
      </w:r>
      <w:r w:rsidRPr="00276CBB">
        <w:rPr>
          <w:rFonts w:ascii="仿宋_GB2312" w:eastAsia="仿宋_GB2312" w:cs="仿宋_GB2312"/>
        </w:rPr>
        <w:t>0801</w:t>
      </w:r>
      <w:r w:rsidRPr="00276CBB">
        <w:rPr>
          <w:rFonts w:ascii="仿宋_GB2312" w:eastAsia="仿宋_GB2312" w:cs="仿宋_GB2312" w:hint="eastAsia"/>
        </w:rPr>
        <w:t>、</w:t>
      </w:r>
      <w:r w:rsidRPr="00276CBB">
        <w:rPr>
          <w:rFonts w:ascii="仿宋_GB2312" w:eastAsia="仿宋_GB2312" w:cs="仿宋_GB2312"/>
        </w:rPr>
        <w:t>0802</w:t>
      </w:r>
      <w:r w:rsidRPr="00276CBB">
        <w:rPr>
          <w:rFonts w:ascii="仿宋_GB2312" w:eastAsia="仿宋_GB2312" w:cs="仿宋_GB2312" w:hint="eastAsia"/>
        </w:rPr>
        <w:t>、</w:t>
      </w:r>
      <w:r w:rsidRPr="00276CBB">
        <w:rPr>
          <w:rFonts w:ascii="仿宋_GB2312" w:eastAsia="仿宋_GB2312" w:cs="仿宋_GB2312"/>
        </w:rPr>
        <w:t>0817</w:t>
      </w:r>
      <w:r w:rsidRPr="00276CBB">
        <w:rPr>
          <w:rFonts w:ascii="仿宋_GB2312" w:eastAsia="仿宋_GB2312" w:cs="仿宋_GB2312" w:hint="eastAsia"/>
        </w:rPr>
        <w:t>、</w:t>
      </w:r>
      <w:r w:rsidRPr="00276CBB">
        <w:rPr>
          <w:rFonts w:ascii="仿宋_GB2312" w:eastAsia="仿宋_GB2312" w:cs="仿宋_GB2312"/>
        </w:rPr>
        <w:t>085602</w:t>
      </w:r>
      <w:r w:rsidRPr="00276CBB">
        <w:rPr>
          <w:rFonts w:ascii="仿宋_GB2312" w:eastAsia="仿宋_GB2312" w:cs="仿宋_GB2312" w:hint="eastAsia"/>
        </w:rPr>
        <w:t>。</w:t>
      </w:r>
    </w:p>
    <w:p w:rsidR="00F1429B" w:rsidRPr="00276CBB" w:rsidRDefault="00F1429B" w:rsidP="00FF1BB7">
      <w:pPr>
        <w:spacing w:line="580" w:lineRule="exact"/>
        <w:ind w:firstLineChars="200" w:firstLine="31680"/>
        <w:rPr>
          <w:rFonts w:ascii="仿宋_GB2312" w:eastAsia="仿宋_GB2312" w:hAnsi="黑体"/>
        </w:rPr>
      </w:pPr>
      <w:r>
        <w:rPr>
          <w:rFonts w:ascii="仿宋_GB2312" w:eastAsia="仿宋_GB2312" w:hAnsi="黑体" w:cs="仿宋_GB2312" w:hint="eastAsia"/>
        </w:rPr>
        <w:t>（二）</w:t>
      </w:r>
      <w:r w:rsidRPr="00276CBB">
        <w:rPr>
          <w:rFonts w:ascii="仿宋_GB2312" w:eastAsia="仿宋_GB2312" w:hAnsi="黑体" w:cs="仿宋_GB2312" w:hint="eastAsia"/>
        </w:rPr>
        <w:t>材料工程（</w:t>
      </w:r>
      <w:r w:rsidRPr="00276CBB">
        <w:rPr>
          <w:rFonts w:ascii="仿宋_GB2312" w:eastAsia="仿宋_GB2312" w:hAnsi="黑体" w:cs="仿宋_GB2312"/>
        </w:rPr>
        <w:t>085601</w:t>
      </w:r>
      <w:r w:rsidRPr="00276CBB">
        <w:rPr>
          <w:rFonts w:ascii="仿宋_GB2312" w:eastAsia="仿宋_GB2312" w:hAnsi="黑体" w:cs="仿宋_GB2312" w:hint="eastAsia"/>
        </w:rPr>
        <w:t>）</w:t>
      </w:r>
    </w:p>
    <w:p w:rsidR="00F1429B" w:rsidRPr="00276CBB" w:rsidRDefault="00F1429B" w:rsidP="00FF1BB7">
      <w:pPr>
        <w:spacing w:line="580" w:lineRule="exact"/>
        <w:ind w:firstLineChars="200" w:firstLine="31680"/>
        <w:rPr>
          <w:rFonts w:ascii="仿宋_GB2312" w:eastAsia="仿宋_GB2312"/>
        </w:rPr>
      </w:pPr>
      <w:r w:rsidRPr="00276CBB">
        <w:rPr>
          <w:rFonts w:ascii="仿宋_GB2312" w:eastAsia="仿宋_GB2312" w:cs="仿宋_GB2312"/>
        </w:rPr>
        <w:t>1.</w:t>
      </w:r>
      <w:r w:rsidRPr="00276CBB">
        <w:rPr>
          <w:rFonts w:ascii="仿宋_GB2312" w:eastAsia="仿宋_GB2312" w:cs="仿宋_GB2312" w:hint="eastAsia"/>
        </w:rPr>
        <w:t>第一志愿报考学科（专业）及代码：</w:t>
      </w:r>
    </w:p>
    <w:p w:rsidR="00F1429B" w:rsidRPr="00276CBB" w:rsidRDefault="00F1429B" w:rsidP="00FF1BB7">
      <w:pPr>
        <w:spacing w:line="580" w:lineRule="exact"/>
        <w:ind w:firstLineChars="200" w:firstLine="31680"/>
        <w:rPr>
          <w:rFonts w:ascii="仿宋_GB2312" w:eastAsia="仿宋_GB2312" w:cs="仿宋_GB2312"/>
        </w:rPr>
      </w:pPr>
      <w:r w:rsidRPr="00276CBB">
        <w:rPr>
          <w:rFonts w:ascii="仿宋_GB2312" w:eastAsia="仿宋_GB2312" w:cs="仿宋_GB2312" w:hint="eastAsia"/>
        </w:rPr>
        <w:t>材料科学与工程（代码为：</w:t>
      </w:r>
      <w:r w:rsidRPr="00276CBB">
        <w:rPr>
          <w:rFonts w:ascii="仿宋_GB2312" w:eastAsia="仿宋_GB2312" w:cs="仿宋_GB2312"/>
        </w:rPr>
        <w:t>0805</w:t>
      </w:r>
      <w:r w:rsidRPr="00276CBB">
        <w:rPr>
          <w:rFonts w:ascii="仿宋_GB2312" w:eastAsia="仿宋_GB2312" w:cs="仿宋_GB2312" w:hint="eastAsia"/>
        </w:rPr>
        <w:t>）；材料工程（代码为</w:t>
      </w:r>
      <w:r w:rsidRPr="00276CBB">
        <w:rPr>
          <w:rFonts w:ascii="仿宋_GB2312" w:eastAsia="仿宋_GB2312" w:cs="仿宋_GB2312"/>
        </w:rPr>
        <w:t>085601</w:t>
      </w:r>
      <w:r w:rsidRPr="00276CBB">
        <w:rPr>
          <w:rFonts w:ascii="仿宋_GB2312" w:eastAsia="仿宋_GB2312" w:cs="仿宋_GB2312" w:hint="eastAsia"/>
        </w:rPr>
        <w:t>）；冶金工程（代码为</w:t>
      </w:r>
      <w:r w:rsidRPr="00276CBB">
        <w:rPr>
          <w:rFonts w:ascii="仿宋_GB2312" w:eastAsia="仿宋_GB2312" w:cs="仿宋_GB2312"/>
        </w:rPr>
        <w:t>0806</w:t>
      </w:r>
      <w:r w:rsidRPr="00276CBB">
        <w:rPr>
          <w:rFonts w:ascii="仿宋_GB2312" w:eastAsia="仿宋_GB2312" w:cs="仿宋_GB2312" w:hint="eastAsia"/>
        </w:rPr>
        <w:t>或</w:t>
      </w:r>
      <w:r w:rsidRPr="00276CBB">
        <w:rPr>
          <w:rFonts w:ascii="仿宋_GB2312" w:eastAsia="仿宋_GB2312" w:cs="仿宋_GB2312"/>
        </w:rPr>
        <w:t>085603</w:t>
      </w:r>
      <w:r w:rsidRPr="00276CBB">
        <w:rPr>
          <w:rFonts w:ascii="仿宋_GB2312" w:eastAsia="仿宋_GB2312" w:cs="仿宋_GB2312" w:hint="eastAsia"/>
        </w:rPr>
        <w:t>）；化学工程与技术（代码为</w:t>
      </w:r>
      <w:r w:rsidRPr="00276CBB">
        <w:rPr>
          <w:rFonts w:ascii="仿宋_GB2312" w:eastAsia="仿宋_GB2312" w:cs="仿宋_GB2312"/>
        </w:rPr>
        <w:t>0817</w:t>
      </w:r>
      <w:r w:rsidRPr="00276CBB">
        <w:rPr>
          <w:rFonts w:ascii="仿宋_GB2312" w:eastAsia="仿宋_GB2312" w:cs="仿宋_GB2312" w:hint="eastAsia"/>
        </w:rPr>
        <w:t>）；化学工程（代码为</w:t>
      </w:r>
      <w:r w:rsidRPr="00276CBB">
        <w:rPr>
          <w:rFonts w:ascii="仿宋_GB2312" w:eastAsia="仿宋_GB2312" w:cs="仿宋_GB2312"/>
        </w:rPr>
        <w:t>0</w:t>
      </w:r>
      <w:r>
        <w:rPr>
          <w:rFonts w:ascii="仿宋_GB2312" w:eastAsia="仿宋_GB2312" w:cs="仿宋_GB2312"/>
        </w:rPr>
        <w:t>8</w:t>
      </w:r>
      <w:r w:rsidRPr="00276CBB">
        <w:rPr>
          <w:rFonts w:ascii="仿宋_GB2312" w:eastAsia="仿宋_GB2312" w:cs="仿宋_GB2312"/>
        </w:rPr>
        <w:t>5602</w:t>
      </w:r>
      <w:r w:rsidRPr="00276CBB">
        <w:rPr>
          <w:rFonts w:ascii="仿宋_GB2312" w:eastAsia="仿宋_GB2312" w:cs="仿宋_GB2312" w:hint="eastAsia"/>
        </w:rPr>
        <w:t>）。</w:t>
      </w:r>
      <w:r w:rsidRPr="00276CBB">
        <w:rPr>
          <w:rFonts w:ascii="仿宋_GB2312" w:eastAsia="仿宋_GB2312" w:cs="仿宋_GB2312"/>
        </w:rPr>
        <w:t xml:space="preserve"> </w:t>
      </w:r>
    </w:p>
    <w:p w:rsidR="00F1429B" w:rsidRPr="00276CBB" w:rsidRDefault="00F1429B" w:rsidP="00FF1BB7">
      <w:pPr>
        <w:spacing w:line="580" w:lineRule="exact"/>
        <w:ind w:firstLineChars="200" w:firstLine="31680"/>
        <w:rPr>
          <w:rFonts w:ascii="仿宋_GB2312" w:eastAsia="仿宋_GB2312"/>
        </w:rPr>
      </w:pPr>
      <w:r w:rsidRPr="00276CBB">
        <w:rPr>
          <w:rFonts w:ascii="仿宋_GB2312" w:eastAsia="仿宋_GB2312" w:cs="仿宋_GB2312" w:hint="eastAsia"/>
        </w:rPr>
        <w:t>第一志愿报考学科符合上述条件的考生按照初试总分由高到低，依次调剂，额满为止。</w:t>
      </w:r>
    </w:p>
    <w:p w:rsidR="00F1429B" w:rsidRPr="00276CBB" w:rsidRDefault="00F1429B" w:rsidP="00FF1BB7">
      <w:pPr>
        <w:spacing w:line="580" w:lineRule="exact"/>
        <w:ind w:firstLineChars="200" w:firstLine="31680"/>
        <w:rPr>
          <w:rFonts w:ascii="仿宋_GB2312" w:eastAsia="仿宋_GB2312"/>
        </w:rPr>
      </w:pPr>
      <w:r w:rsidRPr="00276CBB">
        <w:rPr>
          <w:rFonts w:ascii="仿宋_GB2312" w:eastAsia="仿宋_GB2312" w:cs="仿宋_GB2312"/>
        </w:rPr>
        <w:t>2.</w:t>
      </w:r>
      <w:r w:rsidRPr="00276CBB">
        <w:rPr>
          <w:rFonts w:ascii="仿宋_GB2312" w:eastAsia="仿宋_GB2312" w:cs="仿宋_GB2312" w:hint="eastAsia"/>
        </w:rPr>
        <w:t>相近学科（专业）调剂</w:t>
      </w:r>
    </w:p>
    <w:p w:rsidR="00F1429B" w:rsidRPr="00276CBB" w:rsidRDefault="00F1429B" w:rsidP="00FF1BB7">
      <w:pPr>
        <w:spacing w:line="580" w:lineRule="exact"/>
        <w:ind w:firstLineChars="200" w:firstLine="31680"/>
        <w:rPr>
          <w:rFonts w:ascii="仿宋_GB2312" w:eastAsia="仿宋_GB2312"/>
        </w:rPr>
      </w:pPr>
      <w:r w:rsidRPr="00276CBB">
        <w:rPr>
          <w:rFonts w:ascii="仿宋_GB2312" w:eastAsia="仿宋_GB2312" w:cs="仿宋_GB2312" w:hint="eastAsia"/>
        </w:rPr>
        <w:t>若上述满足基本条件</w:t>
      </w:r>
      <w:r w:rsidRPr="00276CBB">
        <w:rPr>
          <w:rFonts w:ascii="仿宋_GB2312" w:eastAsia="仿宋_GB2312" w:cs="仿宋_GB2312"/>
        </w:rPr>
        <w:t>1</w:t>
      </w:r>
      <w:r w:rsidRPr="00276CBB">
        <w:rPr>
          <w:rFonts w:ascii="仿宋_GB2312" w:eastAsia="仿宋_GB2312" w:cs="仿宋_GB2312" w:hint="eastAsia"/>
        </w:rPr>
        <w:t>的考生调剂仍有缺额，则从第一志愿报考以下学科考生进行调剂：报考学科（专业）代码为：</w:t>
      </w:r>
      <w:r w:rsidRPr="00276CBB">
        <w:rPr>
          <w:rFonts w:ascii="仿宋_GB2312" w:eastAsia="仿宋_GB2312" w:cs="仿宋_GB2312"/>
        </w:rPr>
        <w:t>0801</w:t>
      </w:r>
      <w:r w:rsidRPr="00276CBB">
        <w:rPr>
          <w:rFonts w:ascii="仿宋_GB2312" w:eastAsia="仿宋_GB2312" w:cs="仿宋_GB2312" w:hint="eastAsia"/>
        </w:rPr>
        <w:t>、</w:t>
      </w:r>
      <w:r w:rsidRPr="00276CBB">
        <w:rPr>
          <w:rFonts w:ascii="仿宋_GB2312" w:eastAsia="仿宋_GB2312" w:cs="仿宋_GB2312"/>
        </w:rPr>
        <w:t>0802</w:t>
      </w:r>
      <w:r w:rsidRPr="00276CBB">
        <w:rPr>
          <w:rFonts w:ascii="仿宋_GB2312" w:eastAsia="仿宋_GB2312" w:cs="仿宋_GB2312" w:hint="eastAsia"/>
        </w:rPr>
        <w:t>、</w:t>
      </w:r>
      <w:r w:rsidRPr="00276CBB">
        <w:rPr>
          <w:rFonts w:ascii="仿宋_GB2312" w:eastAsia="仿宋_GB2312" w:cs="仿宋_GB2312"/>
        </w:rPr>
        <w:t>0855</w:t>
      </w:r>
      <w:r w:rsidRPr="00276CBB">
        <w:rPr>
          <w:rFonts w:ascii="仿宋_GB2312" w:eastAsia="仿宋_GB2312" w:cs="仿宋_GB2312" w:hint="eastAsia"/>
        </w:rPr>
        <w:t>。</w:t>
      </w:r>
    </w:p>
    <w:p w:rsidR="00F1429B" w:rsidRPr="00276CBB" w:rsidRDefault="00F1429B" w:rsidP="00FF1BB7">
      <w:pPr>
        <w:spacing w:line="580" w:lineRule="exact"/>
        <w:ind w:firstLineChars="200" w:firstLine="31680"/>
        <w:rPr>
          <w:rFonts w:ascii="仿宋_GB2312" w:eastAsia="仿宋_GB2312"/>
        </w:rPr>
      </w:pPr>
      <w:r w:rsidRPr="00276CBB">
        <w:rPr>
          <w:rFonts w:ascii="仿宋_GB2312" w:eastAsia="仿宋_GB2312" w:cs="仿宋_GB2312"/>
        </w:rPr>
        <w:t>3.</w:t>
      </w:r>
      <w:r w:rsidRPr="00276CBB">
        <w:rPr>
          <w:rFonts w:ascii="仿宋_GB2312" w:eastAsia="仿宋_GB2312" w:cs="仿宋_GB2312" w:hint="eastAsia"/>
        </w:rPr>
        <w:t>其他学科（专业）调剂</w:t>
      </w:r>
    </w:p>
    <w:p w:rsidR="00F1429B" w:rsidRPr="00276CBB" w:rsidRDefault="00F1429B" w:rsidP="00FF1BB7">
      <w:pPr>
        <w:spacing w:line="580" w:lineRule="exact"/>
        <w:ind w:firstLineChars="200" w:firstLine="31680"/>
        <w:rPr>
          <w:rFonts w:ascii="仿宋_GB2312" w:eastAsia="仿宋_GB2312"/>
        </w:rPr>
      </w:pPr>
      <w:r w:rsidRPr="00276CBB">
        <w:rPr>
          <w:rFonts w:ascii="仿宋_GB2312" w:eastAsia="仿宋_GB2312" w:cs="仿宋_GB2312" w:hint="eastAsia"/>
        </w:rPr>
        <w:t>若上述满足基本条件</w:t>
      </w:r>
      <w:r w:rsidRPr="00276CBB">
        <w:rPr>
          <w:rFonts w:ascii="仿宋_GB2312" w:eastAsia="仿宋_GB2312" w:cs="仿宋_GB2312"/>
        </w:rPr>
        <w:t>2</w:t>
      </w:r>
      <w:r w:rsidRPr="00276CBB">
        <w:rPr>
          <w:rFonts w:ascii="仿宋_GB2312" w:eastAsia="仿宋_GB2312" w:cs="仿宋_GB2312" w:hint="eastAsia"/>
        </w:rPr>
        <w:t>的考生调剂仍有缺额，则从第一志愿报考以下学科考生进行调剂：报考学科（专业）代码前</w:t>
      </w:r>
      <w:r w:rsidRPr="00276CBB">
        <w:rPr>
          <w:rFonts w:ascii="仿宋_GB2312" w:eastAsia="仿宋_GB2312" w:cs="仿宋_GB2312"/>
        </w:rPr>
        <w:t>2</w:t>
      </w:r>
      <w:r w:rsidRPr="00276CBB">
        <w:rPr>
          <w:rFonts w:ascii="仿宋_GB2312" w:eastAsia="仿宋_GB2312" w:cs="仿宋_GB2312" w:hint="eastAsia"/>
        </w:rPr>
        <w:t>位为“</w:t>
      </w:r>
      <w:r w:rsidRPr="00276CBB">
        <w:rPr>
          <w:rFonts w:ascii="仿宋_GB2312" w:eastAsia="仿宋_GB2312" w:cs="仿宋_GB2312"/>
        </w:rPr>
        <w:t>08</w:t>
      </w:r>
      <w:r w:rsidRPr="00276CBB">
        <w:rPr>
          <w:rFonts w:ascii="仿宋_GB2312" w:eastAsia="仿宋_GB2312" w:cs="仿宋_GB2312" w:hint="eastAsia"/>
        </w:rPr>
        <w:t>”。这类考生按照初试总分由高到低，依次调剂，额满为止。</w:t>
      </w:r>
    </w:p>
    <w:p w:rsidR="00F1429B" w:rsidRPr="00276CBB" w:rsidRDefault="00F1429B" w:rsidP="00FF1BB7">
      <w:pPr>
        <w:spacing w:line="580" w:lineRule="exact"/>
        <w:ind w:firstLineChars="200" w:firstLine="31680"/>
        <w:rPr>
          <w:rFonts w:ascii="仿宋_GB2312" w:eastAsia="仿宋_GB2312" w:hAnsi="黑体"/>
        </w:rPr>
      </w:pPr>
      <w:r>
        <w:rPr>
          <w:rFonts w:ascii="仿宋_GB2312" w:eastAsia="仿宋_GB2312" w:hAnsi="黑体" w:cs="仿宋_GB2312" w:hint="eastAsia"/>
        </w:rPr>
        <w:t>（三）</w:t>
      </w:r>
      <w:r w:rsidRPr="00276CBB">
        <w:rPr>
          <w:rFonts w:ascii="仿宋_GB2312" w:eastAsia="仿宋_GB2312" w:hAnsi="黑体" w:cs="仿宋_GB2312" w:hint="eastAsia"/>
        </w:rPr>
        <w:t>冶金工程（</w:t>
      </w:r>
      <w:r w:rsidRPr="00276CBB">
        <w:rPr>
          <w:rFonts w:ascii="仿宋_GB2312" w:eastAsia="仿宋_GB2312" w:hAnsi="黑体" w:cs="仿宋_GB2312"/>
        </w:rPr>
        <w:t>085603</w:t>
      </w:r>
      <w:r w:rsidRPr="00276CBB">
        <w:rPr>
          <w:rFonts w:ascii="仿宋_GB2312" w:eastAsia="仿宋_GB2312" w:hAnsi="黑体" w:cs="仿宋_GB2312" w:hint="eastAsia"/>
        </w:rPr>
        <w:t>）</w:t>
      </w:r>
    </w:p>
    <w:p w:rsidR="00F1429B" w:rsidRPr="00276CBB" w:rsidRDefault="00F1429B" w:rsidP="00FF1BB7">
      <w:pPr>
        <w:spacing w:line="580" w:lineRule="exact"/>
        <w:ind w:firstLineChars="200" w:firstLine="31680"/>
        <w:rPr>
          <w:rFonts w:ascii="仿宋_GB2312" w:eastAsia="仿宋_GB2312"/>
        </w:rPr>
      </w:pPr>
      <w:r w:rsidRPr="00276CBB">
        <w:rPr>
          <w:rFonts w:ascii="仿宋_GB2312" w:eastAsia="仿宋_GB2312" w:cs="仿宋_GB2312"/>
        </w:rPr>
        <w:t>1.</w:t>
      </w:r>
      <w:r w:rsidRPr="00276CBB">
        <w:rPr>
          <w:rFonts w:ascii="仿宋_GB2312" w:eastAsia="仿宋_GB2312" w:cs="仿宋_GB2312" w:hint="eastAsia"/>
        </w:rPr>
        <w:t>第一志愿报考学科（专业）及代码为：</w:t>
      </w:r>
    </w:p>
    <w:p w:rsidR="00F1429B" w:rsidRPr="00276CBB" w:rsidRDefault="00F1429B" w:rsidP="00FF1BB7">
      <w:pPr>
        <w:spacing w:line="580" w:lineRule="exact"/>
        <w:ind w:firstLineChars="200" w:firstLine="31680"/>
        <w:rPr>
          <w:rFonts w:ascii="仿宋_GB2312" w:eastAsia="仿宋_GB2312" w:cs="仿宋_GB2312"/>
        </w:rPr>
      </w:pPr>
      <w:r w:rsidRPr="00276CBB">
        <w:rPr>
          <w:rFonts w:ascii="仿宋_GB2312" w:eastAsia="仿宋_GB2312" w:cs="仿宋_GB2312" w:hint="eastAsia"/>
        </w:rPr>
        <w:t>材料科学与工程（代码为：</w:t>
      </w:r>
      <w:r w:rsidRPr="00276CBB">
        <w:rPr>
          <w:rFonts w:ascii="仿宋_GB2312" w:eastAsia="仿宋_GB2312" w:cs="仿宋_GB2312"/>
        </w:rPr>
        <w:t>0805</w:t>
      </w:r>
      <w:r w:rsidRPr="00276CBB">
        <w:rPr>
          <w:rFonts w:ascii="仿宋_GB2312" w:eastAsia="仿宋_GB2312" w:cs="仿宋_GB2312" w:hint="eastAsia"/>
        </w:rPr>
        <w:t>）；材料工程（代码为</w:t>
      </w:r>
      <w:r w:rsidRPr="00276CBB">
        <w:rPr>
          <w:rFonts w:ascii="仿宋_GB2312" w:eastAsia="仿宋_GB2312" w:cs="仿宋_GB2312"/>
        </w:rPr>
        <w:t>085601</w:t>
      </w:r>
      <w:r w:rsidRPr="00276CBB">
        <w:rPr>
          <w:rFonts w:ascii="仿宋_GB2312" w:eastAsia="仿宋_GB2312" w:cs="仿宋_GB2312" w:hint="eastAsia"/>
        </w:rPr>
        <w:t>）；冶金工程（代码为</w:t>
      </w:r>
      <w:r w:rsidRPr="00276CBB">
        <w:rPr>
          <w:rFonts w:ascii="仿宋_GB2312" w:eastAsia="仿宋_GB2312" w:cs="仿宋_GB2312"/>
        </w:rPr>
        <w:t>0806</w:t>
      </w:r>
      <w:r w:rsidRPr="00276CBB">
        <w:rPr>
          <w:rFonts w:ascii="仿宋_GB2312" w:eastAsia="仿宋_GB2312" w:cs="仿宋_GB2312" w:hint="eastAsia"/>
        </w:rPr>
        <w:t>或</w:t>
      </w:r>
      <w:r w:rsidRPr="00276CBB">
        <w:rPr>
          <w:rFonts w:ascii="仿宋_GB2312" w:eastAsia="仿宋_GB2312" w:cs="仿宋_GB2312"/>
        </w:rPr>
        <w:t>085603</w:t>
      </w:r>
      <w:r w:rsidRPr="00276CBB">
        <w:rPr>
          <w:rFonts w:ascii="仿宋_GB2312" w:eastAsia="仿宋_GB2312" w:cs="仿宋_GB2312" w:hint="eastAsia"/>
        </w:rPr>
        <w:t>）；化学工程与技术（代码为</w:t>
      </w:r>
      <w:r w:rsidRPr="00276CBB">
        <w:rPr>
          <w:rFonts w:ascii="仿宋_GB2312" w:eastAsia="仿宋_GB2312" w:cs="仿宋_GB2312"/>
        </w:rPr>
        <w:t>0817</w:t>
      </w:r>
      <w:r w:rsidRPr="00276CBB">
        <w:rPr>
          <w:rFonts w:ascii="仿宋_GB2312" w:eastAsia="仿宋_GB2312" w:cs="仿宋_GB2312" w:hint="eastAsia"/>
        </w:rPr>
        <w:t>）；化学工程（代码为</w:t>
      </w:r>
      <w:r w:rsidRPr="00276CBB">
        <w:rPr>
          <w:rFonts w:ascii="仿宋_GB2312" w:eastAsia="仿宋_GB2312" w:cs="仿宋_GB2312"/>
        </w:rPr>
        <w:t>0</w:t>
      </w:r>
      <w:r>
        <w:rPr>
          <w:rFonts w:ascii="仿宋_GB2312" w:eastAsia="仿宋_GB2312" w:cs="仿宋_GB2312"/>
        </w:rPr>
        <w:t>8</w:t>
      </w:r>
      <w:r w:rsidRPr="00276CBB">
        <w:rPr>
          <w:rFonts w:ascii="仿宋_GB2312" w:eastAsia="仿宋_GB2312" w:cs="仿宋_GB2312"/>
        </w:rPr>
        <w:t>5602</w:t>
      </w:r>
      <w:r w:rsidRPr="00276CBB">
        <w:rPr>
          <w:rFonts w:ascii="仿宋_GB2312" w:eastAsia="仿宋_GB2312" w:cs="仿宋_GB2312" w:hint="eastAsia"/>
        </w:rPr>
        <w:t>）。</w:t>
      </w:r>
      <w:r w:rsidRPr="00276CBB">
        <w:rPr>
          <w:rFonts w:ascii="仿宋_GB2312" w:eastAsia="仿宋_GB2312" w:cs="仿宋_GB2312"/>
        </w:rPr>
        <w:t xml:space="preserve"> </w:t>
      </w:r>
    </w:p>
    <w:p w:rsidR="00F1429B" w:rsidRPr="00276CBB" w:rsidRDefault="00F1429B" w:rsidP="00FF1BB7">
      <w:pPr>
        <w:spacing w:line="580" w:lineRule="exact"/>
        <w:ind w:firstLineChars="200" w:firstLine="31680"/>
        <w:rPr>
          <w:rFonts w:ascii="仿宋_GB2312" w:eastAsia="仿宋_GB2312"/>
        </w:rPr>
      </w:pPr>
      <w:r w:rsidRPr="00276CBB">
        <w:rPr>
          <w:rFonts w:ascii="仿宋_GB2312" w:eastAsia="仿宋_GB2312" w:cs="仿宋_GB2312" w:hint="eastAsia"/>
        </w:rPr>
        <w:t>第一志愿报考学科符合上述条件的考生按照初试总分由高到低，依次调剂，额满为止。</w:t>
      </w:r>
    </w:p>
    <w:p w:rsidR="00F1429B" w:rsidRPr="00276CBB" w:rsidRDefault="00F1429B" w:rsidP="00FF1BB7">
      <w:pPr>
        <w:spacing w:line="580" w:lineRule="exact"/>
        <w:ind w:firstLineChars="200" w:firstLine="31680"/>
        <w:rPr>
          <w:rFonts w:ascii="仿宋_GB2312" w:eastAsia="仿宋_GB2312"/>
        </w:rPr>
      </w:pPr>
      <w:r w:rsidRPr="00276CBB">
        <w:rPr>
          <w:rFonts w:ascii="仿宋_GB2312" w:eastAsia="仿宋_GB2312" w:cs="仿宋_GB2312"/>
        </w:rPr>
        <w:t>2.</w:t>
      </w:r>
      <w:r w:rsidRPr="00276CBB">
        <w:rPr>
          <w:rFonts w:ascii="仿宋_GB2312" w:eastAsia="仿宋_GB2312" w:cs="仿宋_GB2312" w:hint="eastAsia"/>
        </w:rPr>
        <w:t>相近学科（专业）调剂</w:t>
      </w:r>
    </w:p>
    <w:p w:rsidR="00F1429B" w:rsidRPr="00276CBB" w:rsidRDefault="00F1429B" w:rsidP="00FF1BB7">
      <w:pPr>
        <w:spacing w:line="580" w:lineRule="exact"/>
        <w:ind w:firstLineChars="200" w:firstLine="31680"/>
        <w:rPr>
          <w:rFonts w:ascii="仿宋_GB2312" w:eastAsia="仿宋_GB2312"/>
        </w:rPr>
      </w:pPr>
      <w:r w:rsidRPr="00276CBB">
        <w:rPr>
          <w:rFonts w:ascii="仿宋_GB2312" w:eastAsia="仿宋_GB2312" w:cs="仿宋_GB2312" w:hint="eastAsia"/>
        </w:rPr>
        <w:t>若上述满足基本条件</w:t>
      </w:r>
      <w:r w:rsidRPr="00276CBB">
        <w:rPr>
          <w:rFonts w:ascii="仿宋_GB2312" w:eastAsia="仿宋_GB2312" w:cs="仿宋_GB2312"/>
        </w:rPr>
        <w:t>1</w:t>
      </w:r>
      <w:r w:rsidRPr="00276CBB">
        <w:rPr>
          <w:rFonts w:ascii="仿宋_GB2312" w:eastAsia="仿宋_GB2312" w:cs="仿宋_GB2312" w:hint="eastAsia"/>
        </w:rPr>
        <w:t>的考生调剂仍有缺额，则从第一志愿报考以下学科考生进行调剂：报考学科（专业）代码为：</w:t>
      </w:r>
      <w:r w:rsidRPr="00276CBB">
        <w:rPr>
          <w:rFonts w:ascii="仿宋_GB2312" w:eastAsia="仿宋_GB2312" w:cs="仿宋_GB2312"/>
        </w:rPr>
        <w:t>0801</w:t>
      </w:r>
      <w:r w:rsidRPr="00276CBB">
        <w:rPr>
          <w:rFonts w:ascii="仿宋_GB2312" w:eastAsia="仿宋_GB2312" w:cs="仿宋_GB2312" w:hint="eastAsia"/>
        </w:rPr>
        <w:t>、</w:t>
      </w:r>
      <w:r w:rsidRPr="00276CBB">
        <w:rPr>
          <w:rFonts w:ascii="仿宋_GB2312" w:eastAsia="仿宋_GB2312" w:cs="仿宋_GB2312"/>
        </w:rPr>
        <w:t>0802</w:t>
      </w:r>
      <w:r w:rsidRPr="00276CBB">
        <w:rPr>
          <w:rFonts w:ascii="仿宋_GB2312" w:eastAsia="仿宋_GB2312" w:cs="仿宋_GB2312" w:hint="eastAsia"/>
        </w:rPr>
        <w:t>、</w:t>
      </w:r>
      <w:r w:rsidRPr="00276CBB">
        <w:rPr>
          <w:rFonts w:ascii="仿宋_GB2312" w:eastAsia="仿宋_GB2312" w:cs="仿宋_GB2312"/>
        </w:rPr>
        <w:t>0855</w:t>
      </w:r>
      <w:r w:rsidRPr="00276CBB">
        <w:rPr>
          <w:rFonts w:ascii="仿宋_GB2312" w:eastAsia="仿宋_GB2312" w:cs="仿宋_GB2312" w:hint="eastAsia"/>
        </w:rPr>
        <w:t>。</w:t>
      </w:r>
    </w:p>
    <w:p w:rsidR="00F1429B" w:rsidRPr="00276CBB" w:rsidRDefault="00F1429B" w:rsidP="00FF1BB7">
      <w:pPr>
        <w:spacing w:line="580" w:lineRule="exact"/>
        <w:ind w:firstLineChars="200" w:firstLine="31680"/>
        <w:rPr>
          <w:rFonts w:ascii="仿宋_GB2312" w:eastAsia="仿宋_GB2312"/>
        </w:rPr>
      </w:pPr>
      <w:r w:rsidRPr="00276CBB">
        <w:rPr>
          <w:rFonts w:ascii="仿宋_GB2312" w:eastAsia="仿宋_GB2312" w:cs="仿宋_GB2312"/>
        </w:rPr>
        <w:t>3.</w:t>
      </w:r>
      <w:r w:rsidRPr="00276CBB">
        <w:rPr>
          <w:rFonts w:ascii="仿宋_GB2312" w:eastAsia="仿宋_GB2312" w:cs="仿宋_GB2312" w:hint="eastAsia"/>
        </w:rPr>
        <w:t>其他学科（专业）调剂</w:t>
      </w:r>
    </w:p>
    <w:p w:rsidR="00F1429B" w:rsidRPr="00276CBB" w:rsidRDefault="00F1429B" w:rsidP="00FF1BB7">
      <w:pPr>
        <w:spacing w:line="580" w:lineRule="exact"/>
        <w:ind w:firstLineChars="200" w:firstLine="31680"/>
        <w:rPr>
          <w:rFonts w:ascii="仿宋_GB2312" w:eastAsia="仿宋_GB2312"/>
        </w:rPr>
      </w:pPr>
      <w:r w:rsidRPr="00276CBB">
        <w:rPr>
          <w:rFonts w:ascii="仿宋_GB2312" w:eastAsia="仿宋_GB2312" w:cs="仿宋_GB2312" w:hint="eastAsia"/>
        </w:rPr>
        <w:t>若上述满足基本条件</w:t>
      </w:r>
      <w:r w:rsidRPr="00276CBB">
        <w:rPr>
          <w:rFonts w:ascii="仿宋_GB2312" w:eastAsia="仿宋_GB2312" w:cs="仿宋_GB2312"/>
        </w:rPr>
        <w:t>2</w:t>
      </w:r>
      <w:r w:rsidRPr="00276CBB">
        <w:rPr>
          <w:rFonts w:ascii="仿宋_GB2312" w:eastAsia="仿宋_GB2312" w:cs="仿宋_GB2312" w:hint="eastAsia"/>
        </w:rPr>
        <w:t>的考生调剂仍有缺额，则从第一志愿报考以下学科考生进行调剂：报考学科（专业）代码前</w:t>
      </w:r>
      <w:r w:rsidRPr="00276CBB">
        <w:rPr>
          <w:rFonts w:ascii="仿宋_GB2312" w:eastAsia="仿宋_GB2312" w:cs="仿宋_GB2312"/>
        </w:rPr>
        <w:t>2</w:t>
      </w:r>
      <w:r w:rsidRPr="00276CBB">
        <w:rPr>
          <w:rFonts w:ascii="仿宋_GB2312" w:eastAsia="仿宋_GB2312" w:cs="仿宋_GB2312" w:hint="eastAsia"/>
        </w:rPr>
        <w:t>位为“</w:t>
      </w:r>
      <w:r w:rsidRPr="00276CBB">
        <w:rPr>
          <w:rFonts w:ascii="仿宋_GB2312" w:eastAsia="仿宋_GB2312" w:cs="仿宋_GB2312"/>
        </w:rPr>
        <w:t>08</w:t>
      </w:r>
      <w:r w:rsidRPr="00276CBB">
        <w:rPr>
          <w:rFonts w:ascii="仿宋_GB2312" w:eastAsia="仿宋_GB2312" w:cs="仿宋_GB2312" w:hint="eastAsia"/>
        </w:rPr>
        <w:t>”。这类考生按照初试总分由高到低，依次调剂，额满为止。</w:t>
      </w:r>
    </w:p>
    <w:p w:rsidR="00F1429B" w:rsidRDefault="00F1429B" w:rsidP="00FF1BB7">
      <w:pPr>
        <w:snapToGrid w:val="0"/>
        <w:spacing w:line="580" w:lineRule="exact"/>
        <w:ind w:firstLineChars="221" w:firstLine="31680"/>
        <w:rPr>
          <w:rFonts w:ascii="仿宋_GB2312" w:eastAsia="仿宋_GB2312" w:hAnsi="仿宋"/>
        </w:rPr>
      </w:pPr>
      <w:r>
        <w:rPr>
          <w:rFonts w:ascii="仿宋_GB2312" w:eastAsia="仿宋_GB2312" w:hAnsi="仿宋" w:cs="仿宋_GB2312" w:hint="eastAsia"/>
        </w:rPr>
        <w:t>三、</w:t>
      </w:r>
      <w:r w:rsidRPr="00A858EE">
        <w:rPr>
          <w:rFonts w:ascii="仿宋_GB2312" w:eastAsia="仿宋_GB2312" w:hAnsi="仿宋" w:cs="仿宋_GB2312" w:hint="eastAsia"/>
        </w:rPr>
        <w:t>调剂比例</w:t>
      </w:r>
    </w:p>
    <w:p w:rsidR="00F1429B" w:rsidRPr="00421D45" w:rsidRDefault="00F1429B" w:rsidP="00FF1BB7">
      <w:pPr>
        <w:spacing w:line="580" w:lineRule="exact"/>
        <w:ind w:firstLineChars="200" w:firstLine="31680"/>
        <w:rPr>
          <w:rFonts w:ascii="仿宋_GB2312" w:eastAsia="仿宋_GB2312"/>
          <w:b/>
          <w:bCs/>
        </w:rPr>
      </w:pPr>
      <w:r w:rsidRPr="00276CBB">
        <w:rPr>
          <w:rFonts w:ascii="仿宋_GB2312" w:eastAsia="仿宋_GB2312" w:cs="仿宋_GB2312" w:hint="eastAsia"/>
        </w:rPr>
        <w:t>在生源充足的情况下，学院原则上按照不低于</w:t>
      </w:r>
      <w:r w:rsidRPr="00276CBB">
        <w:rPr>
          <w:rFonts w:ascii="仿宋_GB2312" w:eastAsia="仿宋_GB2312" w:cs="仿宋_GB2312"/>
        </w:rPr>
        <w:t>1:</w:t>
      </w:r>
      <w:r>
        <w:rPr>
          <w:rFonts w:ascii="仿宋_GB2312" w:eastAsia="仿宋_GB2312" w:cs="仿宋_GB2312"/>
        </w:rPr>
        <w:t>1.</w:t>
      </w:r>
      <w:r w:rsidRPr="00276CBB">
        <w:rPr>
          <w:rFonts w:ascii="仿宋_GB2312" w:eastAsia="仿宋_GB2312" w:cs="仿宋_GB2312"/>
        </w:rPr>
        <w:t>2</w:t>
      </w:r>
      <w:r w:rsidRPr="00276CBB">
        <w:rPr>
          <w:rFonts w:ascii="仿宋_GB2312" w:eastAsia="仿宋_GB2312" w:cs="仿宋_GB2312" w:hint="eastAsia"/>
        </w:rPr>
        <w:t>比例确定各学科（专业）调剂名额。</w:t>
      </w:r>
    </w:p>
    <w:p w:rsidR="00F1429B" w:rsidRDefault="00F1429B" w:rsidP="00FF1BB7">
      <w:pPr>
        <w:snapToGrid w:val="0"/>
        <w:spacing w:line="580" w:lineRule="exact"/>
        <w:ind w:firstLineChars="221" w:firstLine="31680"/>
        <w:rPr>
          <w:rFonts w:ascii="仿宋_GB2312" w:eastAsia="仿宋_GB2312" w:hAnsi="仿宋"/>
        </w:rPr>
      </w:pPr>
      <w:r>
        <w:rPr>
          <w:rFonts w:ascii="仿宋_GB2312" w:eastAsia="仿宋_GB2312" w:hAnsi="仿宋" w:cs="仿宋_GB2312" w:hint="eastAsia"/>
        </w:rPr>
        <w:t>四、</w:t>
      </w:r>
      <w:r w:rsidRPr="00A858EE">
        <w:rPr>
          <w:rFonts w:ascii="仿宋_GB2312" w:eastAsia="仿宋_GB2312" w:hAnsi="仿宋" w:cs="仿宋_GB2312" w:hint="eastAsia"/>
        </w:rPr>
        <w:t>调剂志愿解锁申请</w:t>
      </w:r>
    </w:p>
    <w:p w:rsidR="00F1429B" w:rsidRDefault="00F1429B" w:rsidP="00FF1BB7">
      <w:pPr>
        <w:snapToGrid w:val="0"/>
        <w:spacing w:line="580" w:lineRule="exact"/>
        <w:ind w:firstLineChars="221" w:firstLine="31680"/>
        <w:rPr>
          <w:rFonts w:ascii="仿宋_GB2312" w:eastAsia="仿宋_GB2312" w:hAnsi="仿宋"/>
        </w:rPr>
      </w:pPr>
      <w:r w:rsidRPr="00276CBB">
        <w:rPr>
          <w:rFonts w:ascii="仿宋_GB2312" w:eastAsia="仿宋_GB2312" w:cs="仿宋_GB2312" w:hint="eastAsia"/>
        </w:rPr>
        <w:t>需要调剂志愿解锁的考生，可通过电子邮件发送申请书和身份证、准考证电子版的方式申请志愿解锁，并及时与调剂负责老师进行联络。邮箱：</w:t>
      </w:r>
      <w:r w:rsidRPr="00276CBB">
        <w:rPr>
          <w:rFonts w:ascii="仿宋_GB2312" w:eastAsia="仿宋_GB2312" w:cs="仿宋_GB2312"/>
        </w:rPr>
        <w:t>814865700@qq.com</w:t>
      </w:r>
      <w:r w:rsidRPr="00276CBB">
        <w:rPr>
          <w:rFonts w:ascii="仿宋_GB2312" w:eastAsia="仿宋_GB2312" w:cs="仿宋_GB2312" w:hint="eastAsia"/>
        </w:rPr>
        <w:t>。</w:t>
      </w:r>
    </w:p>
    <w:p w:rsidR="00F1429B" w:rsidRPr="00421D45" w:rsidRDefault="00F1429B" w:rsidP="00FF1BB7">
      <w:pPr>
        <w:snapToGrid w:val="0"/>
        <w:spacing w:line="580" w:lineRule="exact"/>
        <w:ind w:firstLineChars="221" w:firstLine="31680"/>
        <w:rPr>
          <w:rFonts w:ascii="仿宋_GB2312" w:eastAsia="仿宋_GB2312" w:hAnsi="仿宋"/>
        </w:rPr>
      </w:pPr>
      <w:r>
        <w:rPr>
          <w:rFonts w:ascii="仿宋_GB2312" w:eastAsia="仿宋_GB2312" w:hAnsi="仿宋" w:cs="仿宋_GB2312" w:hint="eastAsia"/>
        </w:rPr>
        <w:t>五、</w:t>
      </w:r>
      <w:r w:rsidRPr="00A858EE">
        <w:rPr>
          <w:rFonts w:ascii="仿宋_GB2312" w:eastAsia="仿宋_GB2312" w:hAnsi="仿宋" w:cs="仿宋_GB2312" w:hint="eastAsia"/>
        </w:rPr>
        <w:t>咨询电话</w:t>
      </w:r>
    </w:p>
    <w:p w:rsidR="00F1429B" w:rsidRDefault="00F1429B" w:rsidP="001B1C45">
      <w:pPr>
        <w:spacing w:line="580" w:lineRule="exact"/>
        <w:ind w:firstLineChars="200" w:firstLine="31680"/>
        <w:rPr>
          <w:rFonts w:eastAsia="仿宋"/>
        </w:rPr>
      </w:pPr>
      <w:r w:rsidRPr="00276CBB">
        <w:rPr>
          <w:rFonts w:ascii="仿宋_GB2312" w:eastAsia="仿宋_GB2312" w:cs="仿宋_GB2312"/>
        </w:rPr>
        <w:t>0471-6575943</w:t>
      </w:r>
      <w:r>
        <w:rPr>
          <w:rFonts w:ascii="仿宋_GB2312" w:eastAsia="仿宋_GB2312" w:cs="仿宋_GB2312" w:hint="eastAsia"/>
        </w:rPr>
        <w:t>，</w:t>
      </w:r>
      <w:r w:rsidRPr="00276CBB">
        <w:rPr>
          <w:rFonts w:ascii="仿宋_GB2312" w:eastAsia="仿宋_GB2312" w:cs="仿宋_GB2312" w:hint="eastAsia"/>
        </w:rPr>
        <w:t>张老师</w:t>
      </w:r>
    </w:p>
    <w:sectPr w:rsidR="00F1429B" w:rsidSect="00276CBB">
      <w:pgSz w:w="11906" w:h="16838"/>
      <w:pgMar w:top="2041" w:right="1474" w:bottom="1701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429B" w:rsidRDefault="00F1429B" w:rsidP="006E234F">
      <w:r>
        <w:separator/>
      </w:r>
    </w:p>
  </w:endnote>
  <w:endnote w:type="continuationSeparator" w:id="0">
    <w:p w:rsidR="00F1429B" w:rsidRDefault="00F1429B" w:rsidP="006E23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429B" w:rsidRDefault="00F1429B" w:rsidP="006E234F">
      <w:r>
        <w:separator/>
      </w:r>
    </w:p>
  </w:footnote>
  <w:footnote w:type="continuationSeparator" w:id="0">
    <w:p w:rsidR="00F1429B" w:rsidRDefault="00F1429B" w:rsidP="006E23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8DDE67"/>
    <w:multiLevelType w:val="singleLevel"/>
    <w:tmpl w:val="698DDE67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YTFhNDUwZDk2YjVkN2Y2YmQ2MmFlNjkzMWIwNjJjYjgifQ=="/>
  </w:docVars>
  <w:rsids>
    <w:rsidRoot w:val="00DF4FA6"/>
    <w:rsid w:val="000C299F"/>
    <w:rsid w:val="00146EFE"/>
    <w:rsid w:val="001510C7"/>
    <w:rsid w:val="001B1C45"/>
    <w:rsid w:val="002727F8"/>
    <w:rsid w:val="00276CBB"/>
    <w:rsid w:val="002E5A92"/>
    <w:rsid w:val="00320F4B"/>
    <w:rsid w:val="00421D45"/>
    <w:rsid w:val="00506E68"/>
    <w:rsid w:val="006E234F"/>
    <w:rsid w:val="00763259"/>
    <w:rsid w:val="0078768E"/>
    <w:rsid w:val="00964FB8"/>
    <w:rsid w:val="00A54B95"/>
    <w:rsid w:val="00A858EE"/>
    <w:rsid w:val="00AA57ED"/>
    <w:rsid w:val="00C260AD"/>
    <w:rsid w:val="00CA0A2C"/>
    <w:rsid w:val="00CD4C6E"/>
    <w:rsid w:val="00DF4FA6"/>
    <w:rsid w:val="00E6013D"/>
    <w:rsid w:val="00E937DE"/>
    <w:rsid w:val="00F1429B"/>
    <w:rsid w:val="00F3141E"/>
    <w:rsid w:val="00F60EC1"/>
    <w:rsid w:val="00FF1BB7"/>
    <w:rsid w:val="02A32C28"/>
    <w:rsid w:val="04BA5B7B"/>
    <w:rsid w:val="04D8694E"/>
    <w:rsid w:val="06344057"/>
    <w:rsid w:val="064504DC"/>
    <w:rsid w:val="087921F6"/>
    <w:rsid w:val="13076D7C"/>
    <w:rsid w:val="15155054"/>
    <w:rsid w:val="15C639B1"/>
    <w:rsid w:val="18E831AB"/>
    <w:rsid w:val="1A114A29"/>
    <w:rsid w:val="1DED3012"/>
    <w:rsid w:val="206C6470"/>
    <w:rsid w:val="24AC7783"/>
    <w:rsid w:val="281A2C55"/>
    <w:rsid w:val="283C7070"/>
    <w:rsid w:val="2FB63264"/>
    <w:rsid w:val="32981347"/>
    <w:rsid w:val="34401C96"/>
    <w:rsid w:val="364041CF"/>
    <w:rsid w:val="39BE5B37"/>
    <w:rsid w:val="3BDF3DFC"/>
    <w:rsid w:val="47E25585"/>
    <w:rsid w:val="48E76C32"/>
    <w:rsid w:val="4C856040"/>
    <w:rsid w:val="4F0A0A7E"/>
    <w:rsid w:val="4FB530E0"/>
    <w:rsid w:val="56A143BE"/>
    <w:rsid w:val="57AC6B77"/>
    <w:rsid w:val="5AB87F28"/>
    <w:rsid w:val="5D556398"/>
    <w:rsid w:val="5DD76917"/>
    <w:rsid w:val="62D60F4C"/>
    <w:rsid w:val="693B5FAC"/>
    <w:rsid w:val="69B34577"/>
    <w:rsid w:val="6B8A4FC9"/>
    <w:rsid w:val="6EF2535F"/>
    <w:rsid w:val="6F165C23"/>
    <w:rsid w:val="6F241291"/>
    <w:rsid w:val="703379DD"/>
    <w:rsid w:val="73440153"/>
    <w:rsid w:val="75AE7B06"/>
    <w:rsid w:val="765468FF"/>
    <w:rsid w:val="766E5C13"/>
    <w:rsid w:val="771B741D"/>
    <w:rsid w:val="77B37656"/>
    <w:rsid w:val="78414C61"/>
    <w:rsid w:val="7ECD7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34F"/>
    <w:pPr>
      <w:widowControl w:val="0"/>
      <w:jc w:val="both"/>
    </w:pPr>
    <w:rPr>
      <w:rFonts w:ascii="Times New Roman" w:hAnsi="Times New Roman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E234F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E234F"/>
    <w:rPr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6E23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E234F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6E23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3</Pages>
  <Words>182</Words>
  <Characters>1041</Characters>
  <Application>Microsoft Office Outlook</Application>
  <DocSecurity>0</DocSecurity>
  <Lines>0</Lines>
  <Paragraphs>0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吕凯</dc:creator>
  <cp:keywords/>
  <dc:description/>
  <cp:lastModifiedBy>ly</cp:lastModifiedBy>
  <cp:revision>8</cp:revision>
  <dcterms:created xsi:type="dcterms:W3CDTF">2023-03-28T06:30:00Z</dcterms:created>
  <dcterms:modified xsi:type="dcterms:W3CDTF">2023-04-03T09:02:00Z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01E6B47E3B004A6C8CA153A3804730AA</vt:lpwstr>
  </property>
</Properties>
</file>