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333333"/>
          <w:sz w:val="22"/>
          <w:szCs w:val="22"/>
        </w:rPr>
      </w:pPr>
      <w:r>
        <w:rPr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航空学院2023年硕士研究生调剂实施细则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2D2D2" w:sz="4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时间：2023-04-04   浏览数：278次   来源： 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90" w:lineRule="atLeast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29"/>
          <w:szCs w:val="29"/>
          <w:bdr w:val="none" w:color="auto" w:sz="0" w:space="0"/>
        </w:rPr>
        <w:t>航空学院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29"/>
          <w:szCs w:val="29"/>
          <w:bdr w:val="none" w:color="auto" w:sz="0" w:space="0"/>
        </w:rPr>
        <w:t>2023年硕士研究生调剂实施细则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70"/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根据《内蒙古工业大学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2023年硕士研究生调剂公告》，航空学院2023年硕士研究生调剂实施细则如下：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7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一、调剂基本要求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7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符合《内蒙古工业大学2023年全国硕士研究生招生复试录取工作办法》中的考生调剂基本要求。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7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二、调剂学术要求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1.交通运输工程(082300)：本学科只接收初试公共科目为英语一和数学一的考生调剂，报考学科的初试专业科目应与调剂学科的初试专业科目相同或相近；所学本科专业应符合如下要求。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0"/>
        <w:gridCol w:w="35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sz w:val="19"/>
                <w:szCs w:val="19"/>
                <w:bdr w:val="none" w:color="auto" w:sz="0" w:space="0"/>
              </w:rPr>
              <w:t>调剂学科</w:t>
            </w:r>
          </w:p>
        </w:tc>
        <w:tc>
          <w:tcPr>
            <w:tcW w:w="3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本科专业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交通运输工程（082300）</w:t>
            </w:r>
          </w:p>
        </w:tc>
        <w:tc>
          <w:tcPr>
            <w:tcW w:w="3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电子信息工程、电子科学与技术、通信工程、信息工程、交通设备与控制工程、自动化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2.航空交通运输(086104)：考生所学本科专业及报考学科应符合如下要求。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0"/>
        <w:gridCol w:w="3010"/>
        <w:gridCol w:w="2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tblCellSpacing w:w="0" w:type="dxa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调剂专业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本科专业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报考学科(专业)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航空交通运输（086104）</w:t>
            </w:r>
          </w:p>
        </w:tc>
        <w:tc>
          <w:tcPr>
            <w:tcW w:w="3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交通运输、物流工程、工程力学、机械工程、机械设计制造及其自动化、机械电子工程、通信工程、航空航天工程、飞行器设计与工程、飞行器制造工程、飞行器动力工程</w:t>
            </w:r>
          </w:p>
        </w:tc>
        <w:tc>
          <w:tcPr>
            <w:tcW w:w="2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交通运输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交通运输工程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力学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机械工程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航空宇航科学与技术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电子信息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3.交通运输工程（082300）：满足调剂学科要求的考生，在调剂系统开放时间内以考生初试总分由高到低排序，在初试总成绩相同的情况下，按数学成绩、外语成绩、专业成绩依次进行择优调剂。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4.航空交通运输（086104）：满足调剂学科要求的考生，在调剂系统开放时间内以调剂总成绩由高到低排序。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具体计算办法如下：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调剂总成绩=初试总成绩+初试英语成绩×2+初试数学成绩×2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说明：本办法只适用于调剂，调剂成绩不计入复试总成绩。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7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三、调剂比例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各专业调剂比例原则为不低于1：1.2。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7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四、调剂志愿解锁申请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调剂未成功的考生，可通过发送本人初试准考证扫描件和身份证扫描件至电子邮箱（1297467713@qq.com）申请调剂志愿解锁。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7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五、咨询电话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0471-6353560，朱老师、高老师、尹老师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下一条：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4"/>
          <w:szCs w:val="14"/>
          <w:u w:val="none"/>
          <w:bdr w:val="none" w:color="auto" w:sz="0" w:space="0"/>
        </w:rPr>
        <w:instrText xml:space="preserve"> HYPERLINK "http://hkxy.imut.edu.cn/info/1053/1918.htm"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4"/>
          <w:szCs w:val="14"/>
          <w:u w:val="none"/>
          <w:bdr w:val="none" w:color="auto" w:sz="0" w:space="0"/>
        </w:rPr>
        <w:t>内蒙古工业大学航空学院2023年硕士研究生入学考试复试录取工作细则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4"/>
          <w:szCs w:val="14"/>
          <w:u w:val="none"/>
          <w:bdr w:val="none" w:color="auto" w:sz="0" w:space="0"/>
        </w:rPr>
        <w:fldChar w:fldCharType="end"/>
      </w:r>
    </w:p>
    <w:p>
      <w:pPr>
        <w:pStyle w:val="8"/>
      </w:pPr>
      <w:r>
        <w:t>窗体底端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184EB1"/>
        </w:rPr>
        <w:t>© 内蒙古工业大学航空学院版权所有 地址：内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4450793"/>
    <w:rsid w:val="2445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2023-04-22T03:43:00Z</dcterms:created>
  <dc:creator>晴天</dc:creator>
  <cp:lastModifiedBy>晴天</cp:lastModifiedBy>
  <dcterms:modified xsi:type="dcterms:W3CDTF">2023-04-22T03:43:46Z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523976EFD6974313845C19C4AEE9F577_11</vt:lpwstr>
  </property>
</Properties>
</file>