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98D" w:rsidRPr="0019298D" w:rsidRDefault="0019298D" w:rsidP="0019298D">
      <w:pPr>
        <w:widowControl/>
        <w:spacing w:line="315" w:lineRule="atLeast"/>
        <w:jc w:val="left"/>
        <w:rPr>
          <w:rFonts w:ascii="微软雅黑" w:eastAsia="微软雅黑" w:hAnsi="微软雅黑" w:cs="宋体"/>
          <w:color w:val="000000"/>
          <w:kern w:val="0"/>
          <w:sz w:val="24"/>
          <w:szCs w:val="24"/>
        </w:rPr>
      </w:pPr>
      <w:bookmarkStart w:id="0" w:name="_GoBack"/>
      <w:r w:rsidRPr="0019298D">
        <w:rPr>
          <w:rFonts w:ascii="宋体" w:eastAsia="宋体" w:hAnsi="宋体" w:cs="宋体" w:hint="eastAsia"/>
          <w:b/>
          <w:bCs/>
          <w:color w:val="000000"/>
          <w:kern w:val="0"/>
          <w:sz w:val="24"/>
          <w:szCs w:val="24"/>
        </w:rPr>
        <w:t>北京大学建筑与景观设计学院2023年硕士研究生统考阶段招生复试工作细则（含调剂要求）</w:t>
      </w:r>
    </w:p>
    <w:bookmarkEnd w:id="0"/>
    <w:p w:rsidR="0019298D" w:rsidRPr="0019298D" w:rsidRDefault="0019298D" w:rsidP="0019298D">
      <w:pPr>
        <w:widowControl/>
        <w:spacing w:line="315" w:lineRule="atLeast"/>
        <w:jc w:val="left"/>
        <w:rPr>
          <w:rFonts w:ascii="微软雅黑" w:eastAsia="微软雅黑" w:hAnsi="微软雅黑" w:cs="宋体" w:hint="eastAsia"/>
          <w:color w:val="000000"/>
          <w:kern w:val="0"/>
          <w:sz w:val="24"/>
          <w:szCs w:val="24"/>
        </w:rPr>
      </w:pPr>
    </w:p>
    <w:p w:rsidR="0019298D" w:rsidRPr="0019298D" w:rsidRDefault="0019298D" w:rsidP="0019298D">
      <w:pPr>
        <w:widowControl/>
        <w:spacing w:line="315" w:lineRule="atLeast"/>
        <w:jc w:val="left"/>
        <w:rPr>
          <w:rFonts w:ascii="微软雅黑" w:eastAsia="微软雅黑" w:hAnsi="微软雅黑" w:cs="宋体" w:hint="eastAsia"/>
          <w:color w:val="000000"/>
          <w:kern w:val="0"/>
          <w:sz w:val="24"/>
          <w:szCs w:val="24"/>
        </w:rPr>
      </w:pPr>
      <w:r w:rsidRPr="0019298D">
        <w:rPr>
          <w:rFonts w:ascii="宋体" w:eastAsia="宋体" w:hAnsi="宋体" w:cs="宋体" w:hint="eastAsia"/>
          <w:b/>
          <w:bCs/>
          <w:color w:val="000000"/>
          <w:kern w:val="0"/>
          <w:sz w:val="24"/>
          <w:szCs w:val="24"/>
        </w:rPr>
        <w:t>一、复试方式</w:t>
      </w:r>
    </w:p>
    <w:p w:rsidR="0019298D" w:rsidRPr="0019298D" w:rsidRDefault="0019298D" w:rsidP="0019298D">
      <w:pPr>
        <w:widowControl/>
        <w:spacing w:line="315" w:lineRule="atLeast"/>
        <w:ind w:firstLine="420"/>
        <w:jc w:val="left"/>
        <w:rPr>
          <w:rFonts w:ascii="微软雅黑" w:eastAsia="微软雅黑" w:hAnsi="微软雅黑" w:cs="宋体" w:hint="eastAsia"/>
          <w:color w:val="000000"/>
          <w:kern w:val="0"/>
          <w:sz w:val="24"/>
          <w:szCs w:val="24"/>
        </w:rPr>
      </w:pPr>
      <w:r w:rsidRPr="0019298D">
        <w:rPr>
          <w:rFonts w:ascii="宋体" w:eastAsia="宋体" w:hAnsi="宋体" w:cs="宋体" w:hint="eastAsia"/>
          <w:color w:val="000000"/>
          <w:kern w:val="0"/>
          <w:sz w:val="24"/>
          <w:szCs w:val="24"/>
        </w:rPr>
        <w:t>线下笔试和线下面试。</w:t>
      </w:r>
    </w:p>
    <w:p w:rsidR="0019298D" w:rsidRPr="0019298D" w:rsidRDefault="0019298D" w:rsidP="0019298D">
      <w:pPr>
        <w:widowControl/>
        <w:spacing w:line="315" w:lineRule="atLeast"/>
        <w:jc w:val="left"/>
        <w:rPr>
          <w:rFonts w:ascii="微软雅黑" w:eastAsia="微软雅黑" w:hAnsi="微软雅黑" w:cs="宋体" w:hint="eastAsia"/>
          <w:color w:val="000000"/>
          <w:kern w:val="0"/>
          <w:sz w:val="24"/>
          <w:szCs w:val="24"/>
        </w:rPr>
      </w:pPr>
      <w:r w:rsidRPr="0019298D">
        <w:rPr>
          <w:rFonts w:ascii="宋体" w:eastAsia="宋体" w:hAnsi="宋体" w:cs="宋体" w:hint="eastAsia"/>
          <w:b/>
          <w:bCs/>
          <w:color w:val="000000"/>
          <w:kern w:val="0"/>
          <w:sz w:val="24"/>
          <w:szCs w:val="24"/>
        </w:rPr>
        <w:t>二、复试时间和地点</w:t>
      </w:r>
    </w:p>
    <w:tbl>
      <w:tblPr>
        <w:tblW w:w="5530" w:type="dxa"/>
        <w:tblCellMar>
          <w:left w:w="0" w:type="dxa"/>
          <w:right w:w="0" w:type="dxa"/>
        </w:tblCellMar>
        <w:tblLook w:val="04A0" w:firstRow="1" w:lastRow="0" w:firstColumn="1" w:lastColumn="0" w:noHBand="0" w:noVBand="1"/>
      </w:tblPr>
      <w:tblGrid>
        <w:gridCol w:w="858"/>
        <w:gridCol w:w="1471"/>
        <w:gridCol w:w="1333"/>
        <w:gridCol w:w="1868"/>
      </w:tblGrid>
      <w:tr w:rsidR="0019298D" w:rsidRPr="0019298D" w:rsidTr="0019298D">
        <w:trPr>
          <w:trHeight w:val="270"/>
        </w:trPr>
        <w:tc>
          <w:tcPr>
            <w:tcW w:w="850" w:type="dxa"/>
            <w:tcBorders>
              <w:top w:val="single" w:sz="6" w:space="0" w:color="BFBFBF"/>
              <w:left w:val="single" w:sz="6" w:space="0" w:color="BFBFBF"/>
              <w:bottom w:val="single" w:sz="6" w:space="0" w:color="BFBFBF"/>
              <w:right w:val="single" w:sz="6" w:space="0" w:color="BFBFBF"/>
            </w:tcBorders>
            <w:tcMar>
              <w:top w:w="0" w:type="dxa"/>
              <w:left w:w="105" w:type="dxa"/>
              <w:bottom w:w="0" w:type="dxa"/>
              <w:right w:w="105" w:type="dxa"/>
            </w:tcMar>
            <w:hideMark/>
          </w:tcPr>
          <w:p w:rsidR="0019298D" w:rsidRPr="0019298D" w:rsidRDefault="0019298D" w:rsidP="0019298D">
            <w:pPr>
              <w:widowControl/>
              <w:jc w:val="left"/>
              <w:rPr>
                <w:rFonts w:ascii="微软雅黑" w:eastAsia="微软雅黑" w:hAnsi="微软雅黑" w:cs="宋体"/>
                <w:color w:val="000000"/>
                <w:kern w:val="0"/>
                <w:sz w:val="24"/>
                <w:szCs w:val="24"/>
              </w:rPr>
            </w:pPr>
            <w:r w:rsidRPr="0019298D">
              <w:rPr>
                <w:rFonts w:ascii="宋体" w:eastAsia="宋体" w:hAnsi="宋体" w:cs="宋体" w:hint="eastAsia"/>
                <w:color w:val="000000"/>
                <w:kern w:val="0"/>
                <w:sz w:val="24"/>
                <w:szCs w:val="24"/>
              </w:rPr>
              <w:t>复试内容</w:t>
            </w:r>
          </w:p>
        </w:tc>
        <w:tc>
          <w:tcPr>
            <w:tcW w:w="1000" w:type="dxa"/>
            <w:tcBorders>
              <w:top w:val="single" w:sz="6" w:space="0" w:color="BFBFBF"/>
              <w:left w:val="nil"/>
              <w:bottom w:val="single" w:sz="6" w:space="0" w:color="BFBFBF"/>
              <w:right w:val="single" w:sz="6" w:space="0" w:color="BFBFBF"/>
            </w:tcBorders>
            <w:tcMar>
              <w:top w:w="0" w:type="dxa"/>
              <w:left w:w="105" w:type="dxa"/>
              <w:bottom w:w="0" w:type="dxa"/>
              <w:right w:w="105" w:type="dxa"/>
            </w:tcMar>
            <w:hideMark/>
          </w:tcPr>
          <w:p w:rsidR="0019298D" w:rsidRPr="0019298D" w:rsidRDefault="0019298D" w:rsidP="0019298D">
            <w:pPr>
              <w:widowControl/>
              <w:jc w:val="left"/>
              <w:rPr>
                <w:rFonts w:ascii="微软雅黑" w:eastAsia="微软雅黑" w:hAnsi="微软雅黑" w:cs="宋体"/>
                <w:color w:val="000000"/>
                <w:kern w:val="0"/>
                <w:sz w:val="24"/>
                <w:szCs w:val="24"/>
              </w:rPr>
            </w:pPr>
            <w:r w:rsidRPr="0019298D">
              <w:rPr>
                <w:rFonts w:ascii="宋体" w:eastAsia="宋体" w:hAnsi="宋体" w:cs="宋体" w:hint="eastAsia"/>
                <w:color w:val="000000"/>
                <w:kern w:val="0"/>
                <w:sz w:val="24"/>
                <w:szCs w:val="24"/>
              </w:rPr>
              <w:t>时间</w:t>
            </w:r>
          </w:p>
        </w:tc>
        <w:tc>
          <w:tcPr>
            <w:tcW w:w="1320" w:type="dxa"/>
            <w:tcBorders>
              <w:top w:val="single" w:sz="6" w:space="0" w:color="BFBFBF"/>
              <w:left w:val="nil"/>
              <w:bottom w:val="single" w:sz="6" w:space="0" w:color="BFBFBF"/>
              <w:right w:val="single" w:sz="6" w:space="0" w:color="BFBFBF"/>
            </w:tcBorders>
            <w:tcMar>
              <w:top w:w="0" w:type="dxa"/>
              <w:left w:w="105" w:type="dxa"/>
              <w:bottom w:w="0" w:type="dxa"/>
              <w:right w:w="105" w:type="dxa"/>
            </w:tcMar>
            <w:hideMark/>
          </w:tcPr>
          <w:p w:rsidR="0019298D" w:rsidRPr="0019298D" w:rsidRDefault="0019298D" w:rsidP="0019298D">
            <w:pPr>
              <w:widowControl/>
              <w:jc w:val="left"/>
              <w:rPr>
                <w:rFonts w:ascii="微软雅黑" w:eastAsia="微软雅黑" w:hAnsi="微软雅黑" w:cs="宋体"/>
                <w:color w:val="000000"/>
                <w:kern w:val="0"/>
                <w:sz w:val="24"/>
                <w:szCs w:val="24"/>
              </w:rPr>
            </w:pPr>
            <w:r w:rsidRPr="0019298D">
              <w:rPr>
                <w:rFonts w:ascii="宋体" w:eastAsia="宋体" w:hAnsi="宋体" w:cs="宋体" w:hint="eastAsia"/>
                <w:color w:val="000000"/>
                <w:kern w:val="0"/>
                <w:sz w:val="24"/>
                <w:szCs w:val="24"/>
              </w:rPr>
              <w:t>地点</w:t>
            </w:r>
          </w:p>
        </w:tc>
        <w:tc>
          <w:tcPr>
            <w:tcW w:w="1850" w:type="dxa"/>
            <w:tcBorders>
              <w:top w:val="single" w:sz="6" w:space="0" w:color="BFBFBF"/>
              <w:left w:val="nil"/>
              <w:bottom w:val="single" w:sz="6" w:space="0" w:color="BFBFBF"/>
              <w:right w:val="single" w:sz="6" w:space="0" w:color="BFBFBF"/>
            </w:tcBorders>
            <w:tcMar>
              <w:top w:w="0" w:type="dxa"/>
              <w:left w:w="105" w:type="dxa"/>
              <w:bottom w:w="0" w:type="dxa"/>
              <w:right w:w="105" w:type="dxa"/>
            </w:tcMar>
            <w:hideMark/>
          </w:tcPr>
          <w:p w:rsidR="0019298D" w:rsidRPr="0019298D" w:rsidRDefault="0019298D" w:rsidP="0019298D">
            <w:pPr>
              <w:widowControl/>
              <w:jc w:val="left"/>
              <w:rPr>
                <w:rFonts w:ascii="微软雅黑" w:eastAsia="微软雅黑" w:hAnsi="微软雅黑" w:cs="宋体"/>
                <w:color w:val="000000"/>
                <w:kern w:val="0"/>
                <w:sz w:val="24"/>
                <w:szCs w:val="24"/>
              </w:rPr>
            </w:pPr>
            <w:r w:rsidRPr="0019298D">
              <w:rPr>
                <w:rFonts w:ascii="宋体" w:eastAsia="宋体" w:hAnsi="宋体" w:cs="宋体" w:hint="eastAsia"/>
                <w:color w:val="000000"/>
                <w:kern w:val="0"/>
                <w:sz w:val="24"/>
                <w:szCs w:val="24"/>
              </w:rPr>
              <w:t>备注</w:t>
            </w:r>
          </w:p>
        </w:tc>
      </w:tr>
      <w:tr w:rsidR="0019298D" w:rsidRPr="0019298D" w:rsidTr="0019298D">
        <w:trPr>
          <w:trHeight w:val="270"/>
        </w:trPr>
        <w:tc>
          <w:tcPr>
            <w:tcW w:w="850" w:type="dxa"/>
            <w:tcBorders>
              <w:top w:val="nil"/>
              <w:left w:val="single" w:sz="6" w:space="0" w:color="BFBFBF"/>
              <w:bottom w:val="single" w:sz="6" w:space="0" w:color="BFBFBF"/>
              <w:right w:val="single" w:sz="6" w:space="0" w:color="BFBFBF"/>
            </w:tcBorders>
            <w:tcMar>
              <w:top w:w="0" w:type="dxa"/>
              <w:left w:w="105" w:type="dxa"/>
              <w:bottom w:w="0" w:type="dxa"/>
              <w:right w:w="105" w:type="dxa"/>
            </w:tcMar>
            <w:hideMark/>
          </w:tcPr>
          <w:p w:rsidR="0019298D" w:rsidRPr="0019298D" w:rsidRDefault="0019298D" w:rsidP="0019298D">
            <w:pPr>
              <w:widowControl/>
              <w:jc w:val="left"/>
              <w:rPr>
                <w:rFonts w:ascii="微软雅黑" w:eastAsia="微软雅黑" w:hAnsi="微软雅黑" w:cs="宋体"/>
                <w:color w:val="000000"/>
                <w:kern w:val="0"/>
                <w:sz w:val="24"/>
                <w:szCs w:val="24"/>
              </w:rPr>
            </w:pPr>
            <w:r w:rsidRPr="0019298D">
              <w:rPr>
                <w:rFonts w:ascii="宋体" w:eastAsia="宋体" w:hAnsi="宋体" w:cs="宋体" w:hint="eastAsia"/>
                <w:color w:val="000000"/>
                <w:kern w:val="0"/>
                <w:sz w:val="24"/>
                <w:szCs w:val="24"/>
              </w:rPr>
              <w:t>考生材料审核与收取</w:t>
            </w:r>
          </w:p>
        </w:tc>
        <w:tc>
          <w:tcPr>
            <w:tcW w:w="1000" w:type="dxa"/>
            <w:tcBorders>
              <w:top w:val="nil"/>
              <w:left w:val="nil"/>
              <w:bottom w:val="single" w:sz="6" w:space="0" w:color="BFBFBF"/>
              <w:right w:val="single" w:sz="6" w:space="0" w:color="BFBFBF"/>
            </w:tcBorders>
            <w:tcMar>
              <w:top w:w="0" w:type="dxa"/>
              <w:left w:w="105" w:type="dxa"/>
              <w:bottom w:w="0" w:type="dxa"/>
              <w:right w:w="105" w:type="dxa"/>
            </w:tcMar>
            <w:hideMark/>
          </w:tcPr>
          <w:p w:rsidR="0019298D" w:rsidRPr="0019298D" w:rsidRDefault="0019298D" w:rsidP="0019298D">
            <w:pPr>
              <w:widowControl/>
              <w:jc w:val="left"/>
              <w:rPr>
                <w:rFonts w:ascii="微软雅黑" w:eastAsia="微软雅黑" w:hAnsi="微软雅黑" w:cs="宋体"/>
                <w:color w:val="000000"/>
                <w:kern w:val="0"/>
                <w:sz w:val="24"/>
                <w:szCs w:val="24"/>
              </w:rPr>
            </w:pPr>
            <w:r w:rsidRPr="0019298D">
              <w:rPr>
                <w:rFonts w:ascii="宋体" w:eastAsia="宋体" w:hAnsi="宋体" w:cs="宋体" w:hint="eastAsia"/>
                <w:color w:val="000000"/>
                <w:kern w:val="0"/>
                <w:sz w:val="24"/>
                <w:szCs w:val="24"/>
              </w:rPr>
              <w:t>2023年</w:t>
            </w:r>
            <w:r w:rsidRPr="0019298D">
              <w:rPr>
                <w:rFonts w:ascii="微软雅黑" w:eastAsia="微软雅黑" w:hAnsi="微软雅黑" w:cs="宋体" w:hint="eastAsia"/>
                <w:color w:val="000000"/>
                <w:kern w:val="0"/>
                <w:sz w:val="24"/>
                <w:szCs w:val="24"/>
              </w:rPr>
              <w:t>3</w:t>
            </w:r>
            <w:r w:rsidRPr="0019298D">
              <w:rPr>
                <w:rFonts w:ascii="宋体" w:eastAsia="宋体" w:hAnsi="宋体" w:cs="宋体" w:hint="eastAsia"/>
                <w:color w:val="000000"/>
                <w:kern w:val="0"/>
                <w:sz w:val="24"/>
                <w:szCs w:val="24"/>
              </w:rPr>
              <w:t>月</w:t>
            </w:r>
            <w:r w:rsidRPr="0019298D">
              <w:rPr>
                <w:rFonts w:ascii="微软雅黑" w:eastAsia="微软雅黑" w:hAnsi="微软雅黑" w:cs="宋体" w:hint="eastAsia"/>
                <w:color w:val="000000"/>
                <w:kern w:val="0"/>
                <w:sz w:val="24"/>
                <w:szCs w:val="24"/>
              </w:rPr>
              <w:t>19</w:t>
            </w:r>
            <w:r w:rsidRPr="0019298D">
              <w:rPr>
                <w:rFonts w:ascii="宋体" w:eastAsia="宋体" w:hAnsi="宋体" w:cs="宋体" w:hint="eastAsia"/>
                <w:color w:val="000000"/>
                <w:kern w:val="0"/>
                <w:sz w:val="24"/>
                <w:szCs w:val="24"/>
              </w:rPr>
              <w:t>日</w:t>
            </w:r>
            <w:r w:rsidRPr="0019298D">
              <w:rPr>
                <w:rFonts w:ascii="微软雅黑" w:eastAsia="微软雅黑" w:hAnsi="微软雅黑" w:cs="宋体" w:hint="eastAsia"/>
                <w:color w:val="000000"/>
                <w:kern w:val="0"/>
                <w:sz w:val="24"/>
                <w:szCs w:val="24"/>
              </w:rPr>
              <w:t>12:30</w:t>
            </w:r>
            <w:r w:rsidRPr="0019298D">
              <w:rPr>
                <w:rFonts w:ascii="宋体" w:eastAsia="宋体" w:hAnsi="宋体" w:cs="宋体" w:hint="eastAsia"/>
                <w:color w:val="000000"/>
                <w:kern w:val="0"/>
                <w:sz w:val="24"/>
                <w:szCs w:val="24"/>
              </w:rPr>
              <w:t>开始</w:t>
            </w:r>
          </w:p>
        </w:tc>
        <w:tc>
          <w:tcPr>
            <w:tcW w:w="1320" w:type="dxa"/>
            <w:tcBorders>
              <w:top w:val="nil"/>
              <w:left w:val="nil"/>
              <w:bottom w:val="single" w:sz="6" w:space="0" w:color="BFBFBF"/>
              <w:right w:val="single" w:sz="6" w:space="0" w:color="BFBFBF"/>
            </w:tcBorders>
            <w:tcMar>
              <w:top w:w="0" w:type="dxa"/>
              <w:left w:w="105" w:type="dxa"/>
              <w:bottom w:w="0" w:type="dxa"/>
              <w:right w:w="105" w:type="dxa"/>
            </w:tcMar>
            <w:hideMark/>
          </w:tcPr>
          <w:p w:rsidR="0019298D" w:rsidRPr="0019298D" w:rsidRDefault="0019298D" w:rsidP="0019298D">
            <w:pPr>
              <w:widowControl/>
              <w:jc w:val="left"/>
              <w:rPr>
                <w:rFonts w:ascii="微软雅黑" w:eastAsia="微软雅黑" w:hAnsi="微软雅黑" w:cs="宋体"/>
                <w:color w:val="000000"/>
                <w:kern w:val="0"/>
                <w:sz w:val="24"/>
                <w:szCs w:val="24"/>
              </w:rPr>
            </w:pPr>
            <w:r w:rsidRPr="0019298D">
              <w:rPr>
                <w:rFonts w:ascii="宋体" w:eastAsia="宋体" w:hAnsi="宋体" w:cs="宋体" w:hint="eastAsia"/>
                <w:color w:val="000000"/>
                <w:kern w:val="0"/>
                <w:sz w:val="24"/>
                <w:szCs w:val="24"/>
              </w:rPr>
              <w:t>建筑与景观设计学院新楼 二层阳光大厅</w:t>
            </w:r>
          </w:p>
        </w:tc>
        <w:tc>
          <w:tcPr>
            <w:tcW w:w="1850" w:type="dxa"/>
            <w:tcBorders>
              <w:top w:val="nil"/>
              <w:left w:val="nil"/>
              <w:bottom w:val="single" w:sz="6" w:space="0" w:color="BFBFBF"/>
              <w:right w:val="single" w:sz="6" w:space="0" w:color="BFBFBF"/>
            </w:tcBorders>
            <w:tcMar>
              <w:top w:w="0" w:type="dxa"/>
              <w:left w:w="105" w:type="dxa"/>
              <w:bottom w:w="0" w:type="dxa"/>
              <w:right w:w="105" w:type="dxa"/>
            </w:tcMar>
            <w:hideMark/>
          </w:tcPr>
          <w:p w:rsidR="0019298D" w:rsidRPr="0019298D" w:rsidRDefault="0019298D" w:rsidP="0019298D">
            <w:pPr>
              <w:widowControl/>
              <w:jc w:val="left"/>
              <w:rPr>
                <w:rFonts w:ascii="微软雅黑" w:eastAsia="微软雅黑" w:hAnsi="微软雅黑" w:cs="宋体"/>
                <w:color w:val="000000"/>
                <w:kern w:val="0"/>
                <w:sz w:val="24"/>
                <w:szCs w:val="24"/>
              </w:rPr>
            </w:pPr>
            <w:r w:rsidRPr="0019298D">
              <w:rPr>
                <w:rFonts w:ascii="微软雅黑" w:eastAsia="微软雅黑" w:hAnsi="微软雅黑" w:cs="宋体" w:hint="eastAsia"/>
                <w:color w:val="000000"/>
                <w:kern w:val="0"/>
                <w:sz w:val="24"/>
                <w:szCs w:val="24"/>
              </w:rPr>
              <w:t>全部收到复试通知的考生</w:t>
            </w:r>
          </w:p>
        </w:tc>
      </w:tr>
      <w:tr w:rsidR="0019298D" w:rsidRPr="0019298D" w:rsidTr="0019298D">
        <w:trPr>
          <w:trHeight w:val="510"/>
        </w:trPr>
        <w:tc>
          <w:tcPr>
            <w:tcW w:w="850" w:type="dxa"/>
            <w:tcBorders>
              <w:top w:val="nil"/>
              <w:left w:val="single" w:sz="6" w:space="0" w:color="BFBFBF"/>
              <w:bottom w:val="single" w:sz="6" w:space="0" w:color="BFBFBF"/>
              <w:right w:val="single" w:sz="6" w:space="0" w:color="BFBFBF"/>
            </w:tcBorders>
            <w:tcMar>
              <w:top w:w="0" w:type="dxa"/>
              <w:left w:w="105" w:type="dxa"/>
              <w:bottom w:w="0" w:type="dxa"/>
              <w:right w:w="105" w:type="dxa"/>
            </w:tcMar>
            <w:hideMark/>
          </w:tcPr>
          <w:p w:rsidR="0019298D" w:rsidRPr="0019298D" w:rsidRDefault="0019298D" w:rsidP="0019298D">
            <w:pPr>
              <w:widowControl/>
              <w:jc w:val="left"/>
              <w:rPr>
                <w:rFonts w:ascii="微软雅黑" w:eastAsia="微软雅黑" w:hAnsi="微软雅黑" w:cs="宋体"/>
                <w:color w:val="000000"/>
                <w:kern w:val="0"/>
                <w:sz w:val="24"/>
                <w:szCs w:val="24"/>
              </w:rPr>
            </w:pPr>
            <w:r w:rsidRPr="0019298D">
              <w:rPr>
                <w:rFonts w:ascii="宋体" w:eastAsia="宋体" w:hAnsi="宋体" w:cs="宋体" w:hint="eastAsia"/>
                <w:color w:val="000000"/>
                <w:kern w:val="0"/>
                <w:sz w:val="24"/>
                <w:szCs w:val="24"/>
              </w:rPr>
              <w:t>笔试</w:t>
            </w:r>
          </w:p>
        </w:tc>
        <w:tc>
          <w:tcPr>
            <w:tcW w:w="1000" w:type="dxa"/>
            <w:tcBorders>
              <w:top w:val="nil"/>
              <w:left w:val="nil"/>
              <w:bottom w:val="single" w:sz="6" w:space="0" w:color="BFBFBF"/>
              <w:right w:val="single" w:sz="6" w:space="0" w:color="BFBFBF"/>
            </w:tcBorders>
            <w:tcMar>
              <w:top w:w="0" w:type="dxa"/>
              <w:left w:w="105" w:type="dxa"/>
              <w:bottom w:w="0" w:type="dxa"/>
              <w:right w:w="105" w:type="dxa"/>
            </w:tcMar>
            <w:hideMark/>
          </w:tcPr>
          <w:p w:rsidR="0019298D" w:rsidRPr="0019298D" w:rsidRDefault="0019298D" w:rsidP="0019298D">
            <w:pPr>
              <w:widowControl/>
              <w:jc w:val="left"/>
              <w:rPr>
                <w:rFonts w:ascii="微软雅黑" w:eastAsia="微软雅黑" w:hAnsi="微软雅黑" w:cs="宋体"/>
                <w:color w:val="000000"/>
                <w:kern w:val="0"/>
                <w:sz w:val="24"/>
                <w:szCs w:val="24"/>
              </w:rPr>
            </w:pPr>
            <w:r w:rsidRPr="0019298D">
              <w:rPr>
                <w:rFonts w:ascii="宋体" w:eastAsia="宋体" w:hAnsi="宋体" w:cs="宋体" w:hint="eastAsia"/>
                <w:color w:val="000000"/>
                <w:kern w:val="0"/>
                <w:sz w:val="24"/>
                <w:szCs w:val="24"/>
              </w:rPr>
              <w:t>2023年</w:t>
            </w:r>
            <w:r w:rsidRPr="0019298D">
              <w:rPr>
                <w:rFonts w:ascii="微软雅黑" w:eastAsia="微软雅黑" w:hAnsi="微软雅黑" w:cs="宋体" w:hint="eastAsia"/>
                <w:color w:val="000000"/>
                <w:kern w:val="0"/>
                <w:sz w:val="24"/>
                <w:szCs w:val="24"/>
              </w:rPr>
              <w:t>3</w:t>
            </w:r>
            <w:r w:rsidRPr="0019298D">
              <w:rPr>
                <w:rFonts w:ascii="宋体" w:eastAsia="宋体" w:hAnsi="宋体" w:cs="宋体" w:hint="eastAsia"/>
                <w:color w:val="000000"/>
                <w:kern w:val="0"/>
                <w:sz w:val="24"/>
                <w:szCs w:val="24"/>
              </w:rPr>
              <w:t>月</w:t>
            </w:r>
            <w:r w:rsidRPr="0019298D">
              <w:rPr>
                <w:rFonts w:ascii="微软雅黑" w:eastAsia="微软雅黑" w:hAnsi="微软雅黑" w:cs="宋体" w:hint="eastAsia"/>
                <w:color w:val="000000"/>
                <w:kern w:val="0"/>
                <w:sz w:val="24"/>
                <w:szCs w:val="24"/>
              </w:rPr>
              <w:t>19</w:t>
            </w:r>
            <w:r w:rsidRPr="0019298D">
              <w:rPr>
                <w:rFonts w:ascii="宋体" w:eastAsia="宋体" w:hAnsi="宋体" w:cs="宋体" w:hint="eastAsia"/>
                <w:color w:val="000000"/>
                <w:kern w:val="0"/>
                <w:sz w:val="24"/>
                <w:szCs w:val="24"/>
              </w:rPr>
              <w:t>日</w:t>
            </w:r>
            <w:r w:rsidRPr="0019298D">
              <w:rPr>
                <w:rFonts w:ascii="微软雅黑" w:eastAsia="微软雅黑" w:hAnsi="微软雅黑" w:cs="宋体" w:hint="eastAsia"/>
                <w:color w:val="000000"/>
                <w:kern w:val="0"/>
                <w:sz w:val="24"/>
                <w:szCs w:val="24"/>
              </w:rPr>
              <w:t>13:00-17</w:t>
            </w:r>
            <w:r w:rsidRPr="0019298D">
              <w:rPr>
                <w:rFonts w:ascii="宋体" w:eastAsia="宋体" w:hAnsi="宋体" w:cs="宋体" w:hint="eastAsia"/>
                <w:color w:val="000000"/>
                <w:kern w:val="0"/>
                <w:sz w:val="24"/>
                <w:szCs w:val="24"/>
              </w:rPr>
              <w:t>：</w:t>
            </w:r>
            <w:r w:rsidRPr="0019298D">
              <w:rPr>
                <w:rFonts w:ascii="微软雅黑" w:eastAsia="微软雅黑" w:hAnsi="微软雅黑" w:cs="宋体" w:hint="eastAsia"/>
                <w:color w:val="000000"/>
                <w:kern w:val="0"/>
                <w:sz w:val="24"/>
                <w:szCs w:val="24"/>
              </w:rPr>
              <w:t>00</w:t>
            </w:r>
          </w:p>
        </w:tc>
        <w:tc>
          <w:tcPr>
            <w:tcW w:w="1320" w:type="dxa"/>
            <w:tcBorders>
              <w:top w:val="nil"/>
              <w:left w:val="nil"/>
              <w:bottom w:val="single" w:sz="6" w:space="0" w:color="BFBFBF"/>
              <w:right w:val="single" w:sz="6" w:space="0" w:color="BFBFBF"/>
            </w:tcBorders>
            <w:tcMar>
              <w:top w:w="0" w:type="dxa"/>
              <w:left w:w="105" w:type="dxa"/>
              <w:bottom w:w="0" w:type="dxa"/>
              <w:right w:w="105" w:type="dxa"/>
            </w:tcMar>
            <w:hideMark/>
          </w:tcPr>
          <w:p w:rsidR="0019298D" w:rsidRPr="0019298D" w:rsidRDefault="0019298D" w:rsidP="0019298D">
            <w:pPr>
              <w:widowControl/>
              <w:jc w:val="left"/>
              <w:rPr>
                <w:rFonts w:ascii="微软雅黑" w:eastAsia="微软雅黑" w:hAnsi="微软雅黑" w:cs="宋体"/>
                <w:color w:val="000000"/>
                <w:kern w:val="0"/>
                <w:sz w:val="24"/>
                <w:szCs w:val="24"/>
              </w:rPr>
            </w:pPr>
            <w:r w:rsidRPr="0019298D">
              <w:rPr>
                <w:rFonts w:ascii="宋体" w:eastAsia="宋体" w:hAnsi="宋体" w:cs="宋体" w:hint="eastAsia"/>
                <w:color w:val="000000"/>
                <w:kern w:val="0"/>
                <w:sz w:val="24"/>
                <w:szCs w:val="24"/>
              </w:rPr>
              <w:t>建筑与景观设计学院新楼 阶梯教室</w:t>
            </w:r>
          </w:p>
        </w:tc>
        <w:tc>
          <w:tcPr>
            <w:tcW w:w="1850" w:type="dxa"/>
            <w:tcBorders>
              <w:top w:val="nil"/>
              <w:left w:val="nil"/>
              <w:bottom w:val="single" w:sz="6" w:space="0" w:color="BFBFBF"/>
              <w:right w:val="single" w:sz="6" w:space="0" w:color="BFBFBF"/>
            </w:tcBorders>
            <w:tcMar>
              <w:top w:w="0" w:type="dxa"/>
              <w:left w:w="105" w:type="dxa"/>
              <w:bottom w:w="0" w:type="dxa"/>
              <w:right w:w="105" w:type="dxa"/>
            </w:tcMar>
            <w:hideMark/>
          </w:tcPr>
          <w:p w:rsidR="0019298D" w:rsidRPr="0019298D" w:rsidRDefault="0019298D" w:rsidP="0019298D">
            <w:pPr>
              <w:widowControl/>
              <w:jc w:val="left"/>
              <w:rPr>
                <w:rFonts w:ascii="微软雅黑" w:eastAsia="微软雅黑" w:hAnsi="微软雅黑" w:cs="宋体"/>
                <w:color w:val="000000"/>
                <w:kern w:val="0"/>
                <w:sz w:val="24"/>
                <w:szCs w:val="24"/>
              </w:rPr>
            </w:pPr>
            <w:r w:rsidRPr="0019298D">
              <w:rPr>
                <w:rFonts w:ascii="微软雅黑" w:eastAsia="微软雅黑" w:hAnsi="微软雅黑" w:cs="宋体" w:hint="eastAsia"/>
                <w:color w:val="000000"/>
                <w:kern w:val="0"/>
                <w:sz w:val="24"/>
                <w:szCs w:val="24"/>
              </w:rPr>
              <w:t>全部收到复试通知的考生</w:t>
            </w:r>
          </w:p>
        </w:tc>
      </w:tr>
      <w:tr w:rsidR="0019298D" w:rsidRPr="0019298D" w:rsidTr="0019298D">
        <w:trPr>
          <w:trHeight w:val="660"/>
        </w:trPr>
        <w:tc>
          <w:tcPr>
            <w:tcW w:w="850" w:type="dxa"/>
            <w:tcBorders>
              <w:top w:val="nil"/>
              <w:left w:val="single" w:sz="6" w:space="0" w:color="BFBFBF"/>
              <w:bottom w:val="single" w:sz="6" w:space="0" w:color="BFBFBF"/>
              <w:right w:val="single" w:sz="6" w:space="0" w:color="BFBFBF"/>
            </w:tcBorders>
            <w:tcMar>
              <w:top w:w="0" w:type="dxa"/>
              <w:left w:w="105" w:type="dxa"/>
              <w:bottom w:w="0" w:type="dxa"/>
              <w:right w:w="105" w:type="dxa"/>
            </w:tcMar>
            <w:hideMark/>
          </w:tcPr>
          <w:p w:rsidR="0019298D" w:rsidRPr="0019298D" w:rsidRDefault="0019298D" w:rsidP="0019298D">
            <w:pPr>
              <w:widowControl/>
              <w:jc w:val="left"/>
              <w:rPr>
                <w:rFonts w:ascii="微软雅黑" w:eastAsia="微软雅黑" w:hAnsi="微软雅黑" w:cs="宋体"/>
                <w:color w:val="000000"/>
                <w:kern w:val="0"/>
                <w:sz w:val="24"/>
                <w:szCs w:val="24"/>
              </w:rPr>
            </w:pPr>
            <w:r w:rsidRPr="0019298D">
              <w:rPr>
                <w:rFonts w:ascii="宋体" w:eastAsia="宋体" w:hAnsi="宋体" w:cs="宋体" w:hint="eastAsia"/>
                <w:color w:val="000000"/>
                <w:kern w:val="0"/>
                <w:sz w:val="24"/>
                <w:szCs w:val="24"/>
              </w:rPr>
              <w:t>面试</w:t>
            </w:r>
          </w:p>
        </w:tc>
        <w:tc>
          <w:tcPr>
            <w:tcW w:w="1000" w:type="dxa"/>
            <w:tcBorders>
              <w:top w:val="nil"/>
              <w:left w:val="nil"/>
              <w:bottom w:val="single" w:sz="6" w:space="0" w:color="BFBFBF"/>
              <w:right w:val="single" w:sz="6" w:space="0" w:color="BFBFBF"/>
            </w:tcBorders>
            <w:tcMar>
              <w:top w:w="0" w:type="dxa"/>
              <w:left w:w="105" w:type="dxa"/>
              <w:bottom w:w="0" w:type="dxa"/>
              <w:right w:w="105" w:type="dxa"/>
            </w:tcMar>
            <w:hideMark/>
          </w:tcPr>
          <w:p w:rsidR="0019298D" w:rsidRPr="0019298D" w:rsidRDefault="0019298D" w:rsidP="0019298D">
            <w:pPr>
              <w:widowControl/>
              <w:jc w:val="left"/>
              <w:rPr>
                <w:rFonts w:ascii="微软雅黑" w:eastAsia="微软雅黑" w:hAnsi="微软雅黑" w:cs="宋体"/>
                <w:color w:val="000000"/>
                <w:kern w:val="0"/>
                <w:sz w:val="24"/>
                <w:szCs w:val="24"/>
              </w:rPr>
            </w:pPr>
            <w:r w:rsidRPr="0019298D">
              <w:rPr>
                <w:rFonts w:ascii="宋体" w:eastAsia="宋体" w:hAnsi="宋体" w:cs="宋体" w:hint="eastAsia"/>
                <w:color w:val="000000"/>
                <w:kern w:val="0"/>
                <w:sz w:val="24"/>
                <w:szCs w:val="24"/>
              </w:rPr>
              <w:t>2023年</w:t>
            </w:r>
            <w:r w:rsidRPr="0019298D">
              <w:rPr>
                <w:rFonts w:ascii="微软雅黑" w:eastAsia="微软雅黑" w:hAnsi="微软雅黑" w:cs="宋体" w:hint="eastAsia"/>
                <w:color w:val="000000"/>
                <w:kern w:val="0"/>
                <w:sz w:val="24"/>
                <w:szCs w:val="24"/>
              </w:rPr>
              <w:t>3</w:t>
            </w:r>
            <w:r w:rsidRPr="0019298D">
              <w:rPr>
                <w:rFonts w:ascii="宋体" w:eastAsia="宋体" w:hAnsi="宋体" w:cs="宋体" w:hint="eastAsia"/>
                <w:color w:val="000000"/>
                <w:kern w:val="0"/>
                <w:sz w:val="24"/>
                <w:szCs w:val="24"/>
              </w:rPr>
              <w:t>月</w:t>
            </w:r>
            <w:r w:rsidRPr="0019298D">
              <w:rPr>
                <w:rFonts w:ascii="微软雅黑" w:eastAsia="微软雅黑" w:hAnsi="微软雅黑" w:cs="宋体" w:hint="eastAsia"/>
                <w:color w:val="000000"/>
                <w:kern w:val="0"/>
                <w:sz w:val="24"/>
                <w:szCs w:val="24"/>
              </w:rPr>
              <w:t>20</w:t>
            </w:r>
            <w:r w:rsidRPr="0019298D">
              <w:rPr>
                <w:rFonts w:ascii="宋体" w:eastAsia="宋体" w:hAnsi="宋体" w:cs="宋体" w:hint="eastAsia"/>
                <w:color w:val="000000"/>
                <w:kern w:val="0"/>
                <w:sz w:val="24"/>
                <w:szCs w:val="24"/>
              </w:rPr>
              <w:t>日</w:t>
            </w:r>
            <w:r w:rsidRPr="0019298D">
              <w:rPr>
                <w:rFonts w:ascii="微软雅黑" w:eastAsia="微软雅黑" w:hAnsi="微软雅黑" w:cs="宋体" w:hint="eastAsia"/>
                <w:color w:val="000000"/>
                <w:kern w:val="0"/>
                <w:sz w:val="24"/>
                <w:szCs w:val="24"/>
              </w:rPr>
              <w:t>8</w:t>
            </w:r>
            <w:r w:rsidRPr="0019298D">
              <w:rPr>
                <w:rFonts w:ascii="宋体" w:eastAsia="宋体" w:hAnsi="宋体" w:cs="宋体" w:hint="eastAsia"/>
                <w:color w:val="000000"/>
                <w:kern w:val="0"/>
                <w:sz w:val="24"/>
                <w:szCs w:val="24"/>
              </w:rPr>
              <w:t>：</w:t>
            </w:r>
            <w:r w:rsidRPr="0019298D">
              <w:rPr>
                <w:rFonts w:ascii="微软雅黑" w:eastAsia="微软雅黑" w:hAnsi="微软雅黑" w:cs="宋体" w:hint="eastAsia"/>
                <w:color w:val="000000"/>
                <w:kern w:val="0"/>
                <w:sz w:val="24"/>
                <w:szCs w:val="24"/>
              </w:rPr>
              <w:t>30</w:t>
            </w:r>
            <w:r w:rsidRPr="0019298D">
              <w:rPr>
                <w:rFonts w:ascii="宋体" w:eastAsia="宋体" w:hAnsi="宋体" w:cs="宋体" w:hint="eastAsia"/>
                <w:color w:val="000000"/>
                <w:kern w:val="0"/>
                <w:sz w:val="24"/>
                <w:szCs w:val="24"/>
              </w:rPr>
              <w:t>开始，</w:t>
            </w:r>
            <w:proofErr w:type="gramStart"/>
            <w:r w:rsidRPr="0019298D">
              <w:rPr>
                <w:rFonts w:ascii="宋体" w:eastAsia="宋体" w:hAnsi="宋体" w:cs="宋体" w:hint="eastAsia"/>
                <w:color w:val="000000"/>
                <w:kern w:val="0"/>
                <w:sz w:val="24"/>
                <w:szCs w:val="24"/>
              </w:rPr>
              <w:t>面完为止</w:t>
            </w:r>
            <w:proofErr w:type="gramEnd"/>
          </w:p>
        </w:tc>
        <w:tc>
          <w:tcPr>
            <w:tcW w:w="1320" w:type="dxa"/>
            <w:tcBorders>
              <w:top w:val="nil"/>
              <w:left w:val="nil"/>
              <w:bottom w:val="single" w:sz="6" w:space="0" w:color="BFBFBF"/>
              <w:right w:val="single" w:sz="6" w:space="0" w:color="BFBFBF"/>
            </w:tcBorders>
            <w:tcMar>
              <w:top w:w="0" w:type="dxa"/>
              <w:left w:w="105" w:type="dxa"/>
              <w:bottom w:w="0" w:type="dxa"/>
              <w:right w:w="105" w:type="dxa"/>
            </w:tcMar>
            <w:hideMark/>
          </w:tcPr>
          <w:p w:rsidR="0019298D" w:rsidRPr="0019298D" w:rsidRDefault="0019298D" w:rsidP="0019298D">
            <w:pPr>
              <w:widowControl/>
              <w:jc w:val="left"/>
              <w:rPr>
                <w:rFonts w:ascii="微软雅黑" w:eastAsia="微软雅黑" w:hAnsi="微软雅黑" w:cs="宋体"/>
                <w:color w:val="000000"/>
                <w:kern w:val="0"/>
                <w:sz w:val="24"/>
                <w:szCs w:val="24"/>
              </w:rPr>
            </w:pPr>
            <w:r w:rsidRPr="0019298D">
              <w:rPr>
                <w:rFonts w:ascii="宋体" w:eastAsia="宋体" w:hAnsi="宋体" w:cs="宋体" w:hint="eastAsia"/>
                <w:color w:val="000000"/>
                <w:kern w:val="0"/>
                <w:sz w:val="24"/>
                <w:szCs w:val="24"/>
              </w:rPr>
              <w:t>建筑与景观设计学院新楼 </w:t>
            </w:r>
            <w:r w:rsidRPr="0019298D">
              <w:rPr>
                <w:rFonts w:ascii="微软雅黑" w:eastAsia="微软雅黑" w:hAnsi="微软雅黑" w:cs="宋体" w:hint="eastAsia"/>
                <w:color w:val="000000"/>
                <w:kern w:val="0"/>
                <w:sz w:val="24"/>
                <w:szCs w:val="24"/>
              </w:rPr>
              <w:t>501</w:t>
            </w:r>
          </w:p>
        </w:tc>
        <w:tc>
          <w:tcPr>
            <w:tcW w:w="1850" w:type="dxa"/>
            <w:tcBorders>
              <w:top w:val="nil"/>
              <w:left w:val="nil"/>
              <w:bottom w:val="single" w:sz="6" w:space="0" w:color="BFBFBF"/>
              <w:right w:val="single" w:sz="6" w:space="0" w:color="BFBFBF"/>
            </w:tcBorders>
            <w:tcMar>
              <w:top w:w="0" w:type="dxa"/>
              <w:left w:w="105" w:type="dxa"/>
              <w:bottom w:w="0" w:type="dxa"/>
              <w:right w:w="105" w:type="dxa"/>
            </w:tcMar>
            <w:hideMark/>
          </w:tcPr>
          <w:p w:rsidR="0019298D" w:rsidRPr="0019298D" w:rsidRDefault="0019298D" w:rsidP="0019298D">
            <w:pPr>
              <w:widowControl/>
              <w:jc w:val="left"/>
              <w:rPr>
                <w:rFonts w:ascii="微软雅黑" w:eastAsia="微软雅黑" w:hAnsi="微软雅黑" w:cs="宋体"/>
                <w:color w:val="000000"/>
                <w:kern w:val="0"/>
                <w:sz w:val="24"/>
                <w:szCs w:val="24"/>
              </w:rPr>
            </w:pPr>
            <w:r w:rsidRPr="0019298D">
              <w:rPr>
                <w:rFonts w:ascii="宋体" w:eastAsia="宋体" w:hAnsi="宋体" w:cs="宋体" w:hint="eastAsia"/>
                <w:color w:val="000000"/>
                <w:kern w:val="0"/>
                <w:sz w:val="24"/>
                <w:szCs w:val="24"/>
              </w:rPr>
              <w:t>全日制风景园林硕士研究生的复试考生</w:t>
            </w:r>
          </w:p>
        </w:tc>
      </w:tr>
      <w:tr w:rsidR="0019298D" w:rsidRPr="0019298D" w:rsidTr="0019298D">
        <w:trPr>
          <w:trHeight w:val="820"/>
        </w:trPr>
        <w:tc>
          <w:tcPr>
            <w:tcW w:w="850" w:type="dxa"/>
            <w:tcBorders>
              <w:top w:val="nil"/>
              <w:left w:val="single" w:sz="6" w:space="0" w:color="BFBFBF"/>
              <w:bottom w:val="single" w:sz="6" w:space="0" w:color="BFBFBF"/>
              <w:right w:val="single" w:sz="6" w:space="0" w:color="BFBFBF"/>
            </w:tcBorders>
            <w:tcMar>
              <w:top w:w="0" w:type="dxa"/>
              <w:left w:w="105" w:type="dxa"/>
              <w:bottom w:w="0" w:type="dxa"/>
              <w:right w:w="105" w:type="dxa"/>
            </w:tcMar>
            <w:hideMark/>
          </w:tcPr>
          <w:p w:rsidR="0019298D" w:rsidRPr="0019298D" w:rsidRDefault="0019298D" w:rsidP="0019298D">
            <w:pPr>
              <w:widowControl/>
              <w:jc w:val="left"/>
              <w:rPr>
                <w:rFonts w:ascii="微软雅黑" w:eastAsia="微软雅黑" w:hAnsi="微软雅黑" w:cs="宋体"/>
                <w:color w:val="000000"/>
                <w:kern w:val="0"/>
                <w:sz w:val="24"/>
                <w:szCs w:val="24"/>
              </w:rPr>
            </w:pPr>
            <w:r w:rsidRPr="0019298D">
              <w:rPr>
                <w:rFonts w:ascii="宋体" w:eastAsia="宋体" w:hAnsi="宋体" w:cs="宋体" w:hint="eastAsia"/>
                <w:color w:val="000000"/>
                <w:kern w:val="0"/>
                <w:sz w:val="24"/>
                <w:szCs w:val="24"/>
              </w:rPr>
              <w:t>面试</w:t>
            </w:r>
          </w:p>
        </w:tc>
        <w:tc>
          <w:tcPr>
            <w:tcW w:w="1000" w:type="dxa"/>
            <w:tcBorders>
              <w:top w:val="nil"/>
              <w:left w:val="nil"/>
              <w:bottom w:val="single" w:sz="6" w:space="0" w:color="BFBFBF"/>
              <w:right w:val="single" w:sz="6" w:space="0" w:color="BFBFBF"/>
            </w:tcBorders>
            <w:tcMar>
              <w:top w:w="0" w:type="dxa"/>
              <w:left w:w="105" w:type="dxa"/>
              <w:bottom w:w="0" w:type="dxa"/>
              <w:right w:w="105" w:type="dxa"/>
            </w:tcMar>
            <w:hideMark/>
          </w:tcPr>
          <w:p w:rsidR="0019298D" w:rsidRPr="0019298D" w:rsidRDefault="0019298D" w:rsidP="0019298D">
            <w:pPr>
              <w:widowControl/>
              <w:jc w:val="left"/>
              <w:rPr>
                <w:rFonts w:ascii="微软雅黑" w:eastAsia="微软雅黑" w:hAnsi="微软雅黑" w:cs="宋体"/>
                <w:color w:val="000000"/>
                <w:kern w:val="0"/>
                <w:sz w:val="24"/>
                <w:szCs w:val="24"/>
              </w:rPr>
            </w:pPr>
            <w:r w:rsidRPr="0019298D">
              <w:rPr>
                <w:rFonts w:ascii="宋体" w:eastAsia="宋体" w:hAnsi="宋体" w:cs="宋体" w:hint="eastAsia"/>
                <w:color w:val="000000"/>
                <w:kern w:val="0"/>
                <w:sz w:val="24"/>
                <w:szCs w:val="24"/>
              </w:rPr>
              <w:t>2023年</w:t>
            </w:r>
            <w:r w:rsidRPr="0019298D">
              <w:rPr>
                <w:rFonts w:ascii="微软雅黑" w:eastAsia="微软雅黑" w:hAnsi="微软雅黑" w:cs="宋体" w:hint="eastAsia"/>
                <w:color w:val="000000"/>
                <w:kern w:val="0"/>
                <w:sz w:val="24"/>
                <w:szCs w:val="24"/>
              </w:rPr>
              <w:t>3</w:t>
            </w:r>
            <w:r w:rsidRPr="0019298D">
              <w:rPr>
                <w:rFonts w:ascii="宋体" w:eastAsia="宋体" w:hAnsi="宋体" w:cs="宋体" w:hint="eastAsia"/>
                <w:color w:val="000000"/>
                <w:kern w:val="0"/>
                <w:sz w:val="24"/>
                <w:szCs w:val="24"/>
              </w:rPr>
              <w:t>月</w:t>
            </w:r>
            <w:r w:rsidRPr="0019298D">
              <w:rPr>
                <w:rFonts w:ascii="微软雅黑" w:eastAsia="微软雅黑" w:hAnsi="微软雅黑" w:cs="宋体" w:hint="eastAsia"/>
                <w:color w:val="000000"/>
                <w:kern w:val="0"/>
                <w:sz w:val="24"/>
                <w:szCs w:val="24"/>
              </w:rPr>
              <w:t>20</w:t>
            </w:r>
            <w:r w:rsidRPr="0019298D">
              <w:rPr>
                <w:rFonts w:ascii="宋体" w:eastAsia="宋体" w:hAnsi="宋体" w:cs="宋体" w:hint="eastAsia"/>
                <w:color w:val="000000"/>
                <w:kern w:val="0"/>
                <w:sz w:val="24"/>
                <w:szCs w:val="24"/>
              </w:rPr>
              <w:t>日</w:t>
            </w:r>
            <w:r w:rsidRPr="0019298D">
              <w:rPr>
                <w:rFonts w:ascii="微软雅黑" w:eastAsia="微软雅黑" w:hAnsi="微软雅黑" w:cs="宋体" w:hint="eastAsia"/>
                <w:color w:val="000000"/>
                <w:kern w:val="0"/>
                <w:sz w:val="24"/>
                <w:szCs w:val="24"/>
              </w:rPr>
              <w:t>15</w:t>
            </w:r>
            <w:r w:rsidRPr="0019298D">
              <w:rPr>
                <w:rFonts w:ascii="宋体" w:eastAsia="宋体" w:hAnsi="宋体" w:cs="宋体" w:hint="eastAsia"/>
                <w:color w:val="000000"/>
                <w:kern w:val="0"/>
                <w:sz w:val="24"/>
                <w:szCs w:val="24"/>
              </w:rPr>
              <w:t>：</w:t>
            </w:r>
            <w:r w:rsidRPr="0019298D">
              <w:rPr>
                <w:rFonts w:ascii="微软雅黑" w:eastAsia="微软雅黑" w:hAnsi="微软雅黑" w:cs="宋体" w:hint="eastAsia"/>
                <w:color w:val="000000"/>
                <w:kern w:val="0"/>
                <w:sz w:val="24"/>
                <w:szCs w:val="24"/>
              </w:rPr>
              <w:t>00</w:t>
            </w:r>
            <w:r w:rsidRPr="0019298D">
              <w:rPr>
                <w:rFonts w:ascii="宋体" w:eastAsia="宋体" w:hAnsi="宋体" w:cs="宋体" w:hint="eastAsia"/>
                <w:color w:val="000000"/>
                <w:kern w:val="0"/>
                <w:sz w:val="24"/>
                <w:szCs w:val="24"/>
              </w:rPr>
              <w:t>开始，</w:t>
            </w:r>
            <w:proofErr w:type="gramStart"/>
            <w:r w:rsidRPr="0019298D">
              <w:rPr>
                <w:rFonts w:ascii="宋体" w:eastAsia="宋体" w:hAnsi="宋体" w:cs="宋体" w:hint="eastAsia"/>
                <w:color w:val="000000"/>
                <w:kern w:val="0"/>
                <w:sz w:val="24"/>
                <w:szCs w:val="24"/>
              </w:rPr>
              <w:t>面完为止</w:t>
            </w:r>
            <w:proofErr w:type="gramEnd"/>
          </w:p>
        </w:tc>
        <w:tc>
          <w:tcPr>
            <w:tcW w:w="1320" w:type="dxa"/>
            <w:tcBorders>
              <w:top w:val="nil"/>
              <w:left w:val="nil"/>
              <w:bottom w:val="single" w:sz="6" w:space="0" w:color="BFBFBF"/>
              <w:right w:val="single" w:sz="6" w:space="0" w:color="BFBFBF"/>
            </w:tcBorders>
            <w:tcMar>
              <w:top w:w="0" w:type="dxa"/>
              <w:left w:w="105" w:type="dxa"/>
              <w:bottom w:w="0" w:type="dxa"/>
              <w:right w:w="105" w:type="dxa"/>
            </w:tcMar>
            <w:hideMark/>
          </w:tcPr>
          <w:p w:rsidR="0019298D" w:rsidRPr="0019298D" w:rsidRDefault="0019298D" w:rsidP="0019298D">
            <w:pPr>
              <w:widowControl/>
              <w:jc w:val="left"/>
              <w:rPr>
                <w:rFonts w:ascii="微软雅黑" w:eastAsia="微软雅黑" w:hAnsi="微软雅黑" w:cs="宋体"/>
                <w:color w:val="000000"/>
                <w:kern w:val="0"/>
                <w:sz w:val="24"/>
                <w:szCs w:val="24"/>
              </w:rPr>
            </w:pPr>
            <w:r w:rsidRPr="0019298D">
              <w:rPr>
                <w:rFonts w:ascii="宋体" w:eastAsia="宋体" w:hAnsi="宋体" w:cs="宋体" w:hint="eastAsia"/>
                <w:color w:val="000000"/>
                <w:kern w:val="0"/>
                <w:sz w:val="24"/>
                <w:szCs w:val="24"/>
              </w:rPr>
              <w:t>建筑与景观设计学院新楼 </w:t>
            </w:r>
            <w:r w:rsidRPr="0019298D">
              <w:rPr>
                <w:rFonts w:ascii="微软雅黑" w:eastAsia="微软雅黑" w:hAnsi="微软雅黑" w:cs="宋体" w:hint="eastAsia"/>
                <w:color w:val="000000"/>
                <w:kern w:val="0"/>
                <w:sz w:val="24"/>
                <w:szCs w:val="24"/>
              </w:rPr>
              <w:t>501</w:t>
            </w:r>
          </w:p>
        </w:tc>
        <w:tc>
          <w:tcPr>
            <w:tcW w:w="1850" w:type="dxa"/>
            <w:tcBorders>
              <w:top w:val="nil"/>
              <w:left w:val="nil"/>
              <w:bottom w:val="single" w:sz="6" w:space="0" w:color="BFBFBF"/>
              <w:right w:val="single" w:sz="6" w:space="0" w:color="BFBFBF"/>
            </w:tcBorders>
            <w:tcMar>
              <w:top w:w="0" w:type="dxa"/>
              <w:left w:w="105" w:type="dxa"/>
              <w:bottom w:w="0" w:type="dxa"/>
              <w:right w:w="105" w:type="dxa"/>
            </w:tcMar>
            <w:hideMark/>
          </w:tcPr>
          <w:p w:rsidR="0019298D" w:rsidRPr="0019298D" w:rsidRDefault="0019298D" w:rsidP="0019298D">
            <w:pPr>
              <w:widowControl/>
              <w:jc w:val="left"/>
              <w:rPr>
                <w:rFonts w:ascii="微软雅黑" w:eastAsia="微软雅黑" w:hAnsi="微软雅黑" w:cs="宋体"/>
                <w:color w:val="000000"/>
                <w:kern w:val="0"/>
                <w:sz w:val="24"/>
                <w:szCs w:val="24"/>
              </w:rPr>
            </w:pPr>
            <w:r w:rsidRPr="0019298D">
              <w:rPr>
                <w:rFonts w:ascii="微软雅黑" w:eastAsia="微软雅黑" w:hAnsi="微软雅黑" w:cs="宋体" w:hint="eastAsia"/>
                <w:color w:val="000000"/>
                <w:kern w:val="0"/>
                <w:sz w:val="24"/>
                <w:szCs w:val="24"/>
              </w:rPr>
              <w:t>非</w:t>
            </w:r>
            <w:r w:rsidRPr="0019298D">
              <w:rPr>
                <w:rFonts w:ascii="宋体" w:eastAsia="宋体" w:hAnsi="宋体" w:cs="宋体" w:hint="eastAsia"/>
                <w:color w:val="000000"/>
                <w:kern w:val="0"/>
                <w:sz w:val="24"/>
                <w:szCs w:val="24"/>
              </w:rPr>
              <w:t>全日制风景园林硕士研究生复试考生</w:t>
            </w:r>
          </w:p>
        </w:tc>
      </w:tr>
      <w:tr w:rsidR="0019298D" w:rsidRPr="0019298D" w:rsidTr="0019298D">
        <w:trPr>
          <w:trHeight w:val="570"/>
        </w:trPr>
        <w:tc>
          <w:tcPr>
            <w:tcW w:w="850" w:type="dxa"/>
            <w:tcBorders>
              <w:top w:val="nil"/>
              <w:left w:val="single" w:sz="6" w:space="0" w:color="BFBFBF"/>
              <w:bottom w:val="single" w:sz="6" w:space="0" w:color="BFBFBF"/>
              <w:right w:val="single" w:sz="6" w:space="0" w:color="BFBFBF"/>
            </w:tcBorders>
            <w:tcMar>
              <w:top w:w="0" w:type="dxa"/>
              <w:left w:w="105" w:type="dxa"/>
              <w:bottom w:w="0" w:type="dxa"/>
              <w:right w:w="105" w:type="dxa"/>
            </w:tcMar>
            <w:hideMark/>
          </w:tcPr>
          <w:p w:rsidR="0019298D" w:rsidRPr="0019298D" w:rsidRDefault="0019298D" w:rsidP="0019298D">
            <w:pPr>
              <w:widowControl/>
              <w:jc w:val="left"/>
              <w:rPr>
                <w:rFonts w:ascii="微软雅黑" w:eastAsia="微软雅黑" w:hAnsi="微软雅黑" w:cs="宋体"/>
                <w:color w:val="000000"/>
                <w:kern w:val="0"/>
                <w:sz w:val="24"/>
                <w:szCs w:val="24"/>
              </w:rPr>
            </w:pPr>
            <w:r w:rsidRPr="0019298D">
              <w:rPr>
                <w:rFonts w:ascii="宋体" w:eastAsia="宋体" w:hAnsi="宋体" w:cs="宋体" w:hint="eastAsia"/>
                <w:color w:val="000000"/>
                <w:kern w:val="0"/>
                <w:sz w:val="24"/>
                <w:szCs w:val="24"/>
              </w:rPr>
              <w:t>面试</w:t>
            </w:r>
          </w:p>
        </w:tc>
        <w:tc>
          <w:tcPr>
            <w:tcW w:w="1000" w:type="dxa"/>
            <w:tcBorders>
              <w:top w:val="nil"/>
              <w:left w:val="nil"/>
              <w:bottom w:val="single" w:sz="6" w:space="0" w:color="BFBFBF"/>
              <w:right w:val="single" w:sz="6" w:space="0" w:color="BFBFBF"/>
            </w:tcBorders>
            <w:tcMar>
              <w:top w:w="0" w:type="dxa"/>
              <w:left w:w="105" w:type="dxa"/>
              <w:bottom w:w="0" w:type="dxa"/>
              <w:right w:w="105" w:type="dxa"/>
            </w:tcMar>
            <w:hideMark/>
          </w:tcPr>
          <w:p w:rsidR="0019298D" w:rsidRPr="0019298D" w:rsidRDefault="0019298D" w:rsidP="0019298D">
            <w:pPr>
              <w:widowControl/>
              <w:jc w:val="left"/>
              <w:rPr>
                <w:rFonts w:ascii="微软雅黑" w:eastAsia="微软雅黑" w:hAnsi="微软雅黑" w:cs="宋体"/>
                <w:color w:val="000000"/>
                <w:kern w:val="0"/>
                <w:sz w:val="24"/>
                <w:szCs w:val="24"/>
              </w:rPr>
            </w:pPr>
            <w:r w:rsidRPr="0019298D">
              <w:rPr>
                <w:rFonts w:ascii="宋体" w:eastAsia="宋体" w:hAnsi="宋体" w:cs="宋体" w:hint="eastAsia"/>
                <w:color w:val="000000"/>
                <w:kern w:val="0"/>
                <w:sz w:val="24"/>
                <w:szCs w:val="24"/>
              </w:rPr>
              <w:t>2023年</w:t>
            </w:r>
            <w:r w:rsidRPr="0019298D">
              <w:rPr>
                <w:rFonts w:ascii="微软雅黑" w:eastAsia="微软雅黑" w:hAnsi="微软雅黑" w:cs="宋体" w:hint="eastAsia"/>
                <w:color w:val="000000"/>
                <w:kern w:val="0"/>
                <w:sz w:val="24"/>
                <w:szCs w:val="24"/>
              </w:rPr>
              <w:t>3</w:t>
            </w:r>
            <w:r w:rsidRPr="0019298D">
              <w:rPr>
                <w:rFonts w:ascii="宋体" w:eastAsia="宋体" w:hAnsi="宋体" w:cs="宋体" w:hint="eastAsia"/>
                <w:color w:val="000000"/>
                <w:kern w:val="0"/>
                <w:sz w:val="24"/>
                <w:szCs w:val="24"/>
              </w:rPr>
              <w:t>月</w:t>
            </w:r>
            <w:r w:rsidRPr="0019298D">
              <w:rPr>
                <w:rFonts w:ascii="微软雅黑" w:eastAsia="微软雅黑" w:hAnsi="微软雅黑" w:cs="宋体" w:hint="eastAsia"/>
                <w:color w:val="000000"/>
                <w:kern w:val="0"/>
                <w:sz w:val="24"/>
                <w:szCs w:val="24"/>
              </w:rPr>
              <w:t>21</w:t>
            </w:r>
            <w:r w:rsidRPr="0019298D">
              <w:rPr>
                <w:rFonts w:ascii="宋体" w:eastAsia="宋体" w:hAnsi="宋体" w:cs="宋体" w:hint="eastAsia"/>
                <w:color w:val="000000"/>
                <w:kern w:val="0"/>
                <w:sz w:val="24"/>
                <w:szCs w:val="24"/>
              </w:rPr>
              <w:t>日</w:t>
            </w:r>
          </w:p>
          <w:p w:rsidR="0019298D" w:rsidRPr="0019298D" w:rsidRDefault="0019298D" w:rsidP="0019298D">
            <w:pPr>
              <w:widowControl/>
              <w:jc w:val="left"/>
              <w:rPr>
                <w:rFonts w:ascii="微软雅黑" w:eastAsia="微软雅黑" w:hAnsi="微软雅黑" w:cs="宋体"/>
                <w:color w:val="000000"/>
                <w:kern w:val="0"/>
                <w:sz w:val="24"/>
                <w:szCs w:val="24"/>
              </w:rPr>
            </w:pPr>
            <w:r w:rsidRPr="0019298D">
              <w:rPr>
                <w:rFonts w:ascii="宋体" w:eastAsia="宋体" w:hAnsi="宋体" w:cs="宋体" w:hint="eastAsia"/>
                <w:color w:val="000000"/>
                <w:kern w:val="0"/>
                <w:sz w:val="24"/>
                <w:szCs w:val="24"/>
              </w:rPr>
              <w:t>10：</w:t>
            </w:r>
            <w:r w:rsidRPr="0019298D">
              <w:rPr>
                <w:rFonts w:ascii="微软雅黑" w:eastAsia="微软雅黑" w:hAnsi="微软雅黑" w:cs="宋体" w:hint="eastAsia"/>
                <w:color w:val="000000"/>
                <w:kern w:val="0"/>
                <w:sz w:val="24"/>
                <w:szCs w:val="24"/>
              </w:rPr>
              <w:t>00</w:t>
            </w:r>
            <w:r w:rsidRPr="0019298D">
              <w:rPr>
                <w:rFonts w:ascii="宋体" w:eastAsia="宋体" w:hAnsi="宋体" w:cs="宋体" w:hint="eastAsia"/>
                <w:color w:val="000000"/>
                <w:kern w:val="0"/>
                <w:sz w:val="24"/>
                <w:szCs w:val="24"/>
              </w:rPr>
              <w:t>开始，</w:t>
            </w:r>
            <w:proofErr w:type="gramStart"/>
            <w:r w:rsidRPr="0019298D">
              <w:rPr>
                <w:rFonts w:ascii="宋体" w:eastAsia="宋体" w:hAnsi="宋体" w:cs="宋体" w:hint="eastAsia"/>
                <w:color w:val="000000"/>
                <w:kern w:val="0"/>
                <w:sz w:val="24"/>
                <w:szCs w:val="24"/>
              </w:rPr>
              <w:t>面完为止</w:t>
            </w:r>
            <w:proofErr w:type="gramEnd"/>
          </w:p>
        </w:tc>
        <w:tc>
          <w:tcPr>
            <w:tcW w:w="1320" w:type="dxa"/>
            <w:tcBorders>
              <w:top w:val="nil"/>
              <w:left w:val="nil"/>
              <w:bottom w:val="single" w:sz="6" w:space="0" w:color="BFBFBF"/>
              <w:right w:val="single" w:sz="6" w:space="0" w:color="BFBFBF"/>
            </w:tcBorders>
            <w:tcMar>
              <w:top w:w="0" w:type="dxa"/>
              <w:left w:w="105" w:type="dxa"/>
              <w:bottom w:w="0" w:type="dxa"/>
              <w:right w:w="105" w:type="dxa"/>
            </w:tcMar>
            <w:hideMark/>
          </w:tcPr>
          <w:p w:rsidR="0019298D" w:rsidRPr="0019298D" w:rsidRDefault="0019298D" w:rsidP="0019298D">
            <w:pPr>
              <w:widowControl/>
              <w:jc w:val="left"/>
              <w:rPr>
                <w:rFonts w:ascii="微软雅黑" w:eastAsia="微软雅黑" w:hAnsi="微软雅黑" w:cs="宋体"/>
                <w:color w:val="000000"/>
                <w:kern w:val="0"/>
                <w:sz w:val="24"/>
                <w:szCs w:val="24"/>
              </w:rPr>
            </w:pPr>
            <w:r w:rsidRPr="0019298D">
              <w:rPr>
                <w:rFonts w:ascii="宋体" w:eastAsia="宋体" w:hAnsi="宋体" w:cs="宋体" w:hint="eastAsia"/>
                <w:color w:val="000000"/>
                <w:kern w:val="0"/>
                <w:sz w:val="24"/>
                <w:szCs w:val="24"/>
              </w:rPr>
              <w:t>建筑与景观设计学院新楼 </w:t>
            </w:r>
            <w:r w:rsidRPr="0019298D">
              <w:rPr>
                <w:rFonts w:ascii="微软雅黑" w:eastAsia="微软雅黑" w:hAnsi="微软雅黑" w:cs="宋体" w:hint="eastAsia"/>
                <w:color w:val="000000"/>
                <w:kern w:val="0"/>
                <w:sz w:val="24"/>
                <w:szCs w:val="24"/>
              </w:rPr>
              <w:t>501</w:t>
            </w:r>
          </w:p>
        </w:tc>
        <w:tc>
          <w:tcPr>
            <w:tcW w:w="1850" w:type="dxa"/>
            <w:tcBorders>
              <w:top w:val="nil"/>
              <w:left w:val="nil"/>
              <w:bottom w:val="single" w:sz="6" w:space="0" w:color="BFBFBF"/>
              <w:right w:val="single" w:sz="6" w:space="0" w:color="BFBFBF"/>
            </w:tcBorders>
            <w:tcMar>
              <w:top w:w="0" w:type="dxa"/>
              <w:left w:w="105" w:type="dxa"/>
              <w:bottom w:w="0" w:type="dxa"/>
              <w:right w:w="105" w:type="dxa"/>
            </w:tcMar>
            <w:hideMark/>
          </w:tcPr>
          <w:p w:rsidR="0019298D" w:rsidRPr="0019298D" w:rsidRDefault="0019298D" w:rsidP="0019298D">
            <w:pPr>
              <w:widowControl/>
              <w:jc w:val="left"/>
              <w:rPr>
                <w:rFonts w:ascii="微软雅黑" w:eastAsia="微软雅黑" w:hAnsi="微软雅黑" w:cs="宋体"/>
                <w:color w:val="000000"/>
                <w:kern w:val="0"/>
                <w:sz w:val="24"/>
                <w:szCs w:val="24"/>
              </w:rPr>
            </w:pPr>
            <w:r w:rsidRPr="0019298D">
              <w:rPr>
                <w:rFonts w:ascii="微软雅黑" w:eastAsia="微软雅黑" w:hAnsi="微软雅黑" w:cs="宋体" w:hint="eastAsia"/>
                <w:color w:val="000000"/>
                <w:kern w:val="0"/>
                <w:sz w:val="24"/>
                <w:szCs w:val="24"/>
              </w:rPr>
              <w:t>非</w:t>
            </w:r>
            <w:r w:rsidRPr="0019298D">
              <w:rPr>
                <w:rFonts w:ascii="宋体" w:eastAsia="宋体" w:hAnsi="宋体" w:cs="宋体" w:hint="eastAsia"/>
                <w:color w:val="000000"/>
                <w:kern w:val="0"/>
                <w:sz w:val="24"/>
                <w:szCs w:val="24"/>
              </w:rPr>
              <w:t>全日制风景园林硕士研究生调剂复试考生</w:t>
            </w:r>
          </w:p>
        </w:tc>
      </w:tr>
    </w:tbl>
    <w:p w:rsidR="0019298D" w:rsidRPr="0019298D" w:rsidRDefault="0019298D" w:rsidP="0019298D">
      <w:pPr>
        <w:widowControl/>
        <w:spacing w:line="315" w:lineRule="atLeast"/>
        <w:jc w:val="left"/>
        <w:rPr>
          <w:rFonts w:ascii="微软雅黑" w:eastAsia="微软雅黑" w:hAnsi="微软雅黑" w:cs="宋体" w:hint="eastAsia"/>
          <w:color w:val="000000"/>
          <w:kern w:val="0"/>
          <w:sz w:val="24"/>
          <w:szCs w:val="24"/>
        </w:rPr>
      </w:pPr>
      <w:r w:rsidRPr="0019298D">
        <w:rPr>
          <w:rFonts w:ascii="宋体" w:eastAsia="宋体" w:hAnsi="宋体" w:cs="宋体" w:hint="eastAsia"/>
          <w:color w:val="000000"/>
          <w:kern w:val="0"/>
          <w:sz w:val="24"/>
          <w:szCs w:val="24"/>
        </w:rPr>
        <w:t>以上面试开始时间为预估时间，请考生务必提前到场。</w:t>
      </w:r>
    </w:p>
    <w:p w:rsidR="0019298D" w:rsidRPr="0019298D" w:rsidRDefault="0019298D" w:rsidP="0019298D">
      <w:pPr>
        <w:widowControl/>
        <w:spacing w:line="315" w:lineRule="atLeast"/>
        <w:jc w:val="left"/>
        <w:rPr>
          <w:rFonts w:ascii="微软雅黑" w:eastAsia="微软雅黑" w:hAnsi="微软雅黑" w:cs="宋体" w:hint="eastAsia"/>
          <w:color w:val="000000"/>
          <w:kern w:val="0"/>
          <w:sz w:val="24"/>
          <w:szCs w:val="24"/>
        </w:rPr>
      </w:pPr>
      <w:r w:rsidRPr="0019298D">
        <w:rPr>
          <w:rFonts w:ascii="宋体" w:eastAsia="宋体" w:hAnsi="宋体" w:cs="宋体" w:hint="eastAsia"/>
          <w:b/>
          <w:bCs/>
          <w:color w:val="000000"/>
          <w:kern w:val="0"/>
          <w:sz w:val="24"/>
          <w:szCs w:val="24"/>
        </w:rPr>
        <w:lastRenderedPageBreak/>
        <w:t>四、复试基本内容和复试程序</w:t>
      </w:r>
    </w:p>
    <w:p w:rsidR="0019298D" w:rsidRPr="0019298D" w:rsidRDefault="0019298D" w:rsidP="0019298D">
      <w:pPr>
        <w:widowControl/>
        <w:shd w:val="clear" w:color="auto" w:fill="FFFFFF"/>
        <w:spacing w:line="360" w:lineRule="atLeast"/>
        <w:ind w:firstLine="420"/>
        <w:jc w:val="left"/>
        <w:rPr>
          <w:rFonts w:ascii="微软雅黑" w:eastAsia="微软雅黑" w:hAnsi="微软雅黑" w:cs="宋体" w:hint="eastAsia"/>
          <w:color w:val="000000"/>
          <w:kern w:val="0"/>
          <w:sz w:val="24"/>
          <w:szCs w:val="24"/>
        </w:rPr>
      </w:pPr>
      <w:r w:rsidRPr="0019298D">
        <w:rPr>
          <w:rFonts w:ascii="宋体" w:eastAsia="宋体" w:hAnsi="宋体" w:cs="宋体" w:hint="eastAsia"/>
          <w:color w:val="000000"/>
          <w:kern w:val="0"/>
          <w:sz w:val="24"/>
          <w:szCs w:val="24"/>
        </w:rPr>
        <w:t>复试分为线下笔试与线下面试两个部分。</w:t>
      </w:r>
    </w:p>
    <w:p w:rsidR="0019298D" w:rsidRPr="0019298D" w:rsidRDefault="0019298D" w:rsidP="0019298D">
      <w:pPr>
        <w:widowControl/>
        <w:shd w:val="clear" w:color="auto" w:fill="FFFFFF"/>
        <w:spacing w:line="360" w:lineRule="atLeast"/>
        <w:ind w:firstLine="420"/>
        <w:jc w:val="left"/>
        <w:rPr>
          <w:rFonts w:ascii="微软雅黑" w:eastAsia="微软雅黑" w:hAnsi="微软雅黑" w:cs="宋体" w:hint="eastAsia"/>
          <w:color w:val="000000"/>
          <w:kern w:val="0"/>
          <w:sz w:val="24"/>
          <w:szCs w:val="24"/>
        </w:rPr>
      </w:pPr>
      <w:r w:rsidRPr="0019298D">
        <w:rPr>
          <w:rFonts w:ascii="宋体" w:eastAsia="宋体" w:hAnsi="宋体" w:cs="宋体" w:hint="eastAsia"/>
          <w:color w:val="000000"/>
          <w:kern w:val="0"/>
          <w:sz w:val="24"/>
          <w:szCs w:val="24"/>
        </w:rPr>
        <w:t>1）笔试</w:t>
      </w:r>
    </w:p>
    <w:p w:rsidR="0019298D" w:rsidRPr="0019298D" w:rsidRDefault="0019298D" w:rsidP="0019298D">
      <w:pPr>
        <w:widowControl/>
        <w:shd w:val="clear" w:color="auto" w:fill="FFFFFF"/>
        <w:spacing w:line="360" w:lineRule="atLeast"/>
        <w:ind w:firstLine="420"/>
        <w:jc w:val="left"/>
        <w:rPr>
          <w:rFonts w:ascii="微软雅黑" w:eastAsia="微软雅黑" w:hAnsi="微软雅黑" w:cs="宋体" w:hint="eastAsia"/>
          <w:color w:val="000000"/>
          <w:kern w:val="0"/>
          <w:sz w:val="24"/>
          <w:szCs w:val="24"/>
        </w:rPr>
      </w:pPr>
      <w:r w:rsidRPr="0019298D">
        <w:rPr>
          <w:rFonts w:ascii="宋体" w:eastAsia="宋体" w:hAnsi="宋体" w:cs="宋体" w:hint="eastAsia"/>
          <w:color w:val="000000"/>
          <w:kern w:val="0"/>
          <w:sz w:val="24"/>
          <w:szCs w:val="24"/>
        </w:rPr>
        <w:t>考察考生以往学习与实践积累、研究、思考与交流习惯为主，</w:t>
      </w:r>
      <w:proofErr w:type="gramStart"/>
      <w:r w:rsidRPr="0019298D">
        <w:rPr>
          <w:rFonts w:ascii="宋体" w:eastAsia="宋体" w:hAnsi="宋体" w:cs="宋体" w:hint="eastAsia"/>
          <w:color w:val="000000"/>
          <w:kern w:val="0"/>
          <w:sz w:val="24"/>
          <w:szCs w:val="24"/>
        </w:rPr>
        <w:t>让基本</w:t>
      </w:r>
      <w:proofErr w:type="gramEnd"/>
      <w:r w:rsidRPr="0019298D">
        <w:rPr>
          <w:rFonts w:ascii="宋体" w:eastAsia="宋体" w:hAnsi="宋体" w:cs="宋体" w:hint="eastAsia"/>
          <w:color w:val="000000"/>
          <w:kern w:val="0"/>
          <w:sz w:val="24"/>
          <w:szCs w:val="24"/>
        </w:rPr>
        <w:t>扎实、概念准确，有良好学习、工作和思维习惯的考生能够脱颖而出。请携带常用绘图工具，不需要带画板。</w:t>
      </w:r>
    </w:p>
    <w:p w:rsidR="0019298D" w:rsidRPr="0019298D" w:rsidRDefault="0019298D" w:rsidP="0019298D">
      <w:pPr>
        <w:widowControl/>
        <w:shd w:val="clear" w:color="auto" w:fill="FFFFFF"/>
        <w:spacing w:line="360" w:lineRule="atLeast"/>
        <w:ind w:firstLine="420"/>
        <w:jc w:val="left"/>
        <w:rPr>
          <w:rFonts w:ascii="微软雅黑" w:eastAsia="微软雅黑" w:hAnsi="微软雅黑" w:cs="宋体" w:hint="eastAsia"/>
          <w:color w:val="000000"/>
          <w:kern w:val="0"/>
          <w:sz w:val="24"/>
          <w:szCs w:val="24"/>
        </w:rPr>
      </w:pPr>
      <w:r w:rsidRPr="0019298D">
        <w:rPr>
          <w:rFonts w:ascii="宋体" w:eastAsia="宋体" w:hAnsi="宋体" w:cs="宋体" w:hint="eastAsia"/>
          <w:color w:val="000000"/>
          <w:kern w:val="0"/>
          <w:sz w:val="24"/>
          <w:szCs w:val="24"/>
        </w:rPr>
        <w:t>2）面试</w:t>
      </w:r>
    </w:p>
    <w:p w:rsidR="0019298D" w:rsidRPr="0019298D" w:rsidRDefault="0019298D" w:rsidP="0019298D">
      <w:pPr>
        <w:widowControl/>
        <w:shd w:val="clear" w:color="auto" w:fill="FFFFFF"/>
        <w:spacing w:line="315" w:lineRule="atLeast"/>
        <w:ind w:firstLine="420"/>
        <w:jc w:val="left"/>
        <w:rPr>
          <w:rFonts w:ascii="微软雅黑" w:eastAsia="微软雅黑" w:hAnsi="微软雅黑" w:cs="宋体" w:hint="eastAsia"/>
          <w:color w:val="000000"/>
          <w:kern w:val="0"/>
          <w:sz w:val="24"/>
          <w:szCs w:val="24"/>
        </w:rPr>
      </w:pPr>
      <w:r w:rsidRPr="0019298D">
        <w:rPr>
          <w:rFonts w:ascii="宋体" w:eastAsia="宋体" w:hAnsi="宋体" w:cs="宋体" w:hint="eastAsia"/>
          <w:b/>
          <w:bCs/>
          <w:color w:val="000000"/>
          <w:kern w:val="0"/>
          <w:sz w:val="24"/>
          <w:szCs w:val="24"/>
        </w:rPr>
        <w:t>考生自我陈述。</w:t>
      </w:r>
      <w:r w:rsidRPr="0019298D">
        <w:rPr>
          <w:rFonts w:ascii="微软雅黑" w:eastAsia="微软雅黑" w:hAnsi="微软雅黑" w:cs="宋体" w:hint="eastAsia"/>
          <w:color w:val="000000"/>
          <w:kern w:val="0"/>
          <w:sz w:val="24"/>
          <w:szCs w:val="24"/>
        </w:rPr>
        <w:t>每位考生提前准备不多于10</w:t>
      </w:r>
      <w:r w:rsidRPr="0019298D">
        <w:rPr>
          <w:rFonts w:ascii="宋体" w:eastAsia="宋体" w:hAnsi="宋体" w:cs="宋体" w:hint="eastAsia"/>
          <w:color w:val="000000"/>
          <w:kern w:val="0"/>
          <w:sz w:val="24"/>
          <w:szCs w:val="24"/>
        </w:rPr>
        <w:t>页</w:t>
      </w:r>
      <w:r w:rsidRPr="0019298D">
        <w:rPr>
          <w:rFonts w:ascii="微软雅黑" w:eastAsia="微软雅黑" w:hAnsi="微软雅黑" w:cs="宋体" w:hint="eastAsia"/>
          <w:color w:val="000000"/>
          <w:kern w:val="0"/>
          <w:sz w:val="24"/>
          <w:szCs w:val="24"/>
        </w:rPr>
        <w:t>PPT</w:t>
      </w:r>
      <w:r w:rsidRPr="0019298D">
        <w:rPr>
          <w:rFonts w:ascii="宋体" w:eastAsia="宋体" w:hAnsi="宋体" w:cs="宋体" w:hint="eastAsia"/>
          <w:color w:val="000000"/>
          <w:kern w:val="0"/>
          <w:sz w:val="24"/>
          <w:szCs w:val="24"/>
        </w:rPr>
        <w:t>，详细介绍本人学习科研经历，对北大建筑与景观设计学院的了解以及本人的研究计划等；</w:t>
      </w:r>
      <w:r w:rsidRPr="0019298D">
        <w:rPr>
          <w:rFonts w:ascii="微软雅黑" w:eastAsia="微软雅黑" w:hAnsi="微软雅黑" w:cs="宋体" w:hint="eastAsia"/>
          <w:color w:val="000000"/>
          <w:kern w:val="0"/>
          <w:sz w:val="24"/>
          <w:szCs w:val="24"/>
        </w:rPr>
        <w:t>PPT</w:t>
      </w:r>
      <w:r w:rsidRPr="0019298D">
        <w:rPr>
          <w:rFonts w:ascii="宋体" w:eastAsia="宋体" w:hAnsi="宋体" w:cs="宋体" w:hint="eastAsia"/>
          <w:color w:val="000000"/>
          <w:kern w:val="0"/>
          <w:sz w:val="24"/>
          <w:szCs w:val="24"/>
        </w:rPr>
        <w:t>格式为</w:t>
      </w:r>
      <w:r w:rsidRPr="0019298D">
        <w:rPr>
          <w:rFonts w:ascii="微软雅黑" w:eastAsia="微软雅黑" w:hAnsi="微软雅黑" w:cs="宋体" w:hint="eastAsia"/>
          <w:color w:val="000000"/>
          <w:kern w:val="0"/>
          <w:sz w:val="24"/>
          <w:szCs w:val="24"/>
        </w:rPr>
        <w:t>16</w:t>
      </w:r>
      <w:r w:rsidRPr="0019298D">
        <w:rPr>
          <w:rFonts w:ascii="宋体" w:eastAsia="宋体" w:hAnsi="宋体" w:cs="宋体" w:hint="eastAsia"/>
          <w:color w:val="000000"/>
          <w:kern w:val="0"/>
          <w:sz w:val="24"/>
          <w:szCs w:val="24"/>
        </w:rPr>
        <w:t>：</w:t>
      </w:r>
      <w:r w:rsidRPr="0019298D">
        <w:rPr>
          <w:rFonts w:ascii="微软雅黑" w:eastAsia="微软雅黑" w:hAnsi="微软雅黑" w:cs="宋体" w:hint="eastAsia"/>
          <w:color w:val="000000"/>
          <w:kern w:val="0"/>
          <w:sz w:val="24"/>
          <w:szCs w:val="24"/>
        </w:rPr>
        <w:t>9</w:t>
      </w:r>
      <w:r w:rsidRPr="0019298D">
        <w:rPr>
          <w:rFonts w:ascii="宋体" w:eastAsia="宋体" w:hAnsi="宋体" w:cs="宋体" w:hint="eastAsia"/>
          <w:color w:val="000000"/>
          <w:kern w:val="0"/>
          <w:sz w:val="24"/>
          <w:szCs w:val="24"/>
        </w:rPr>
        <w:t>，内容明了，页面简介，自我陈述时长不超过</w:t>
      </w:r>
      <w:r w:rsidRPr="0019298D">
        <w:rPr>
          <w:rFonts w:ascii="微软雅黑" w:eastAsia="微软雅黑" w:hAnsi="微软雅黑" w:cs="宋体" w:hint="eastAsia"/>
          <w:color w:val="000000"/>
          <w:kern w:val="0"/>
          <w:sz w:val="24"/>
          <w:szCs w:val="24"/>
        </w:rPr>
        <w:t>8</w:t>
      </w:r>
      <w:r w:rsidRPr="0019298D">
        <w:rPr>
          <w:rFonts w:ascii="宋体" w:eastAsia="宋体" w:hAnsi="宋体" w:cs="宋体" w:hint="eastAsia"/>
          <w:color w:val="000000"/>
          <w:kern w:val="0"/>
          <w:sz w:val="24"/>
          <w:szCs w:val="24"/>
        </w:rPr>
        <w:t>分钟。陈述之后，复试专家</w:t>
      </w:r>
      <w:proofErr w:type="gramStart"/>
      <w:r w:rsidRPr="0019298D">
        <w:rPr>
          <w:rFonts w:ascii="宋体" w:eastAsia="宋体" w:hAnsi="宋体" w:cs="宋体" w:hint="eastAsia"/>
          <w:color w:val="000000"/>
          <w:kern w:val="0"/>
          <w:sz w:val="24"/>
          <w:szCs w:val="24"/>
        </w:rPr>
        <w:t>不</w:t>
      </w:r>
      <w:proofErr w:type="gramEnd"/>
      <w:r w:rsidRPr="0019298D">
        <w:rPr>
          <w:rFonts w:ascii="宋体" w:eastAsia="宋体" w:hAnsi="宋体" w:cs="宋体" w:hint="eastAsia"/>
          <w:color w:val="000000"/>
          <w:kern w:val="0"/>
          <w:sz w:val="24"/>
          <w:szCs w:val="24"/>
        </w:rPr>
        <w:t>立刻对陈述内容进行提问。</w:t>
      </w:r>
    </w:p>
    <w:p w:rsidR="0019298D" w:rsidRPr="0019298D" w:rsidRDefault="0019298D" w:rsidP="0019298D">
      <w:pPr>
        <w:widowControl/>
        <w:shd w:val="clear" w:color="auto" w:fill="FFFFFF"/>
        <w:spacing w:line="315" w:lineRule="atLeast"/>
        <w:ind w:firstLine="420"/>
        <w:jc w:val="left"/>
        <w:rPr>
          <w:rFonts w:ascii="微软雅黑" w:eastAsia="微软雅黑" w:hAnsi="微软雅黑" w:cs="宋体" w:hint="eastAsia"/>
          <w:color w:val="000000"/>
          <w:kern w:val="0"/>
          <w:sz w:val="24"/>
          <w:szCs w:val="24"/>
        </w:rPr>
      </w:pPr>
      <w:r w:rsidRPr="0019298D">
        <w:rPr>
          <w:rFonts w:ascii="宋体" w:eastAsia="宋体" w:hAnsi="宋体" w:cs="宋体" w:hint="eastAsia"/>
          <w:color w:val="000000"/>
          <w:kern w:val="0"/>
          <w:sz w:val="24"/>
          <w:szCs w:val="24"/>
        </w:rPr>
        <w:t>自我陈述</w:t>
      </w:r>
      <w:r w:rsidRPr="0019298D">
        <w:rPr>
          <w:rFonts w:ascii="微软雅黑" w:eastAsia="微软雅黑" w:hAnsi="微软雅黑" w:cs="宋体" w:hint="eastAsia"/>
          <w:color w:val="000000"/>
          <w:kern w:val="0"/>
          <w:sz w:val="24"/>
          <w:szCs w:val="24"/>
        </w:rPr>
        <w:t>PPT</w:t>
      </w:r>
      <w:r w:rsidRPr="0019298D">
        <w:rPr>
          <w:rFonts w:ascii="宋体" w:eastAsia="宋体" w:hAnsi="宋体" w:cs="宋体" w:hint="eastAsia"/>
          <w:color w:val="000000"/>
          <w:kern w:val="0"/>
          <w:sz w:val="24"/>
          <w:szCs w:val="24"/>
        </w:rPr>
        <w:t>，全日制复试考生与非全日制复试考生（不含调剂考生）请于</w:t>
      </w:r>
      <w:r w:rsidRPr="0019298D">
        <w:rPr>
          <w:rFonts w:ascii="微软雅黑" w:eastAsia="微软雅黑" w:hAnsi="微软雅黑" w:cs="宋体" w:hint="eastAsia"/>
          <w:color w:val="000000"/>
          <w:kern w:val="0"/>
          <w:sz w:val="24"/>
          <w:szCs w:val="24"/>
        </w:rPr>
        <w:t>2023</w:t>
      </w:r>
      <w:r w:rsidRPr="0019298D">
        <w:rPr>
          <w:rFonts w:ascii="宋体" w:eastAsia="宋体" w:hAnsi="宋体" w:cs="宋体" w:hint="eastAsia"/>
          <w:color w:val="000000"/>
          <w:kern w:val="0"/>
          <w:sz w:val="24"/>
          <w:szCs w:val="24"/>
        </w:rPr>
        <w:t>年</w:t>
      </w:r>
      <w:r w:rsidRPr="0019298D">
        <w:rPr>
          <w:rFonts w:ascii="微软雅黑" w:eastAsia="微软雅黑" w:hAnsi="微软雅黑" w:cs="宋体" w:hint="eastAsia"/>
          <w:color w:val="000000"/>
          <w:kern w:val="0"/>
          <w:sz w:val="24"/>
          <w:szCs w:val="24"/>
        </w:rPr>
        <w:t>3</w:t>
      </w:r>
      <w:r w:rsidRPr="0019298D">
        <w:rPr>
          <w:rFonts w:ascii="宋体" w:eastAsia="宋体" w:hAnsi="宋体" w:cs="宋体" w:hint="eastAsia"/>
          <w:color w:val="000000"/>
          <w:kern w:val="0"/>
          <w:sz w:val="24"/>
          <w:szCs w:val="24"/>
        </w:rPr>
        <w:t>月</w:t>
      </w:r>
      <w:r w:rsidRPr="0019298D">
        <w:rPr>
          <w:rFonts w:ascii="微软雅黑" w:eastAsia="微软雅黑" w:hAnsi="微软雅黑" w:cs="宋体" w:hint="eastAsia"/>
          <w:color w:val="000000"/>
          <w:kern w:val="0"/>
          <w:sz w:val="24"/>
          <w:szCs w:val="24"/>
        </w:rPr>
        <w:t>19</w:t>
      </w:r>
      <w:r w:rsidRPr="0019298D">
        <w:rPr>
          <w:rFonts w:ascii="宋体" w:eastAsia="宋体" w:hAnsi="宋体" w:cs="宋体" w:hint="eastAsia"/>
          <w:color w:val="000000"/>
          <w:kern w:val="0"/>
          <w:sz w:val="24"/>
          <w:szCs w:val="24"/>
        </w:rPr>
        <w:t>日晚</w:t>
      </w:r>
      <w:r w:rsidRPr="0019298D">
        <w:rPr>
          <w:rFonts w:ascii="微软雅黑" w:eastAsia="微软雅黑" w:hAnsi="微软雅黑" w:cs="宋体" w:hint="eastAsia"/>
          <w:color w:val="000000"/>
          <w:kern w:val="0"/>
          <w:sz w:val="24"/>
          <w:szCs w:val="24"/>
        </w:rPr>
        <w:t>20</w:t>
      </w:r>
      <w:r w:rsidRPr="0019298D">
        <w:rPr>
          <w:rFonts w:ascii="宋体" w:eastAsia="宋体" w:hAnsi="宋体" w:cs="宋体" w:hint="eastAsia"/>
          <w:color w:val="000000"/>
          <w:kern w:val="0"/>
          <w:sz w:val="24"/>
          <w:szCs w:val="24"/>
        </w:rPr>
        <w:t>：</w:t>
      </w:r>
      <w:r w:rsidRPr="0019298D">
        <w:rPr>
          <w:rFonts w:ascii="微软雅黑" w:eastAsia="微软雅黑" w:hAnsi="微软雅黑" w:cs="宋体" w:hint="eastAsia"/>
          <w:color w:val="000000"/>
          <w:kern w:val="0"/>
          <w:sz w:val="24"/>
          <w:szCs w:val="24"/>
        </w:rPr>
        <w:t>00</w:t>
      </w:r>
      <w:r w:rsidRPr="0019298D">
        <w:rPr>
          <w:rFonts w:ascii="宋体" w:eastAsia="宋体" w:hAnsi="宋体" w:cs="宋体" w:hint="eastAsia"/>
          <w:color w:val="000000"/>
          <w:kern w:val="0"/>
          <w:sz w:val="24"/>
          <w:szCs w:val="24"/>
        </w:rPr>
        <w:t>前提交，非全日制调剂复试考生请于</w:t>
      </w:r>
      <w:r w:rsidRPr="0019298D">
        <w:rPr>
          <w:rFonts w:ascii="微软雅黑" w:eastAsia="微软雅黑" w:hAnsi="微软雅黑" w:cs="宋体" w:hint="eastAsia"/>
          <w:color w:val="000000"/>
          <w:kern w:val="0"/>
          <w:sz w:val="24"/>
          <w:szCs w:val="24"/>
        </w:rPr>
        <w:t>2023</w:t>
      </w:r>
      <w:r w:rsidRPr="0019298D">
        <w:rPr>
          <w:rFonts w:ascii="宋体" w:eastAsia="宋体" w:hAnsi="宋体" w:cs="宋体" w:hint="eastAsia"/>
          <w:color w:val="000000"/>
          <w:kern w:val="0"/>
          <w:sz w:val="24"/>
          <w:szCs w:val="24"/>
        </w:rPr>
        <w:t>年</w:t>
      </w:r>
      <w:r w:rsidRPr="0019298D">
        <w:rPr>
          <w:rFonts w:ascii="微软雅黑" w:eastAsia="微软雅黑" w:hAnsi="微软雅黑" w:cs="宋体" w:hint="eastAsia"/>
          <w:color w:val="000000"/>
          <w:kern w:val="0"/>
          <w:sz w:val="24"/>
          <w:szCs w:val="24"/>
        </w:rPr>
        <w:t>3</w:t>
      </w:r>
      <w:r w:rsidRPr="0019298D">
        <w:rPr>
          <w:rFonts w:ascii="宋体" w:eastAsia="宋体" w:hAnsi="宋体" w:cs="宋体" w:hint="eastAsia"/>
          <w:color w:val="000000"/>
          <w:kern w:val="0"/>
          <w:sz w:val="24"/>
          <w:szCs w:val="24"/>
        </w:rPr>
        <w:t>月</w:t>
      </w:r>
      <w:r w:rsidRPr="0019298D">
        <w:rPr>
          <w:rFonts w:ascii="微软雅黑" w:eastAsia="微软雅黑" w:hAnsi="微软雅黑" w:cs="宋体" w:hint="eastAsia"/>
          <w:color w:val="000000"/>
          <w:kern w:val="0"/>
          <w:sz w:val="24"/>
          <w:szCs w:val="24"/>
        </w:rPr>
        <w:t>20</w:t>
      </w:r>
      <w:r w:rsidRPr="0019298D">
        <w:rPr>
          <w:rFonts w:ascii="宋体" w:eastAsia="宋体" w:hAnsi="宋体" w:cs="宋体" w:hint="eastAsia"/>
          <w:color w:val="000000"/>
          <w:kern w:val="0"/>
          <w:sz w:val="24"/>
          <w:szCs w:val="24"/>
        </w:rPr>
        <w:t>日晚</w:t>
      </w:r>
      <w:r w:rsidRPr="0019298D">
        <w:rPr>
          <w:rFonts w:ascii="微软雅黑" w:eastAsia="微软雅黑" w:hAnsi="微软雅黑" w:cs="宋体" w:hint="eastAsia"/>
          <w:color w:val="000000"/>
          <w:kern w:val="0"/>
          <w:sz w:val="24"/>
          <w:szCs w:val="24"/>
        </w:rPr>
        <w:t>8</w:t>
      </w:r>
      <w:r w:rsidRPr="0019298D">
        <w:rPr>
          <w:rFonts w:ascii="宋体" w:eastAsia="宋体" w:hAnsi="宋体" w:cs="宋体" w:hint="eastAsia"/>
          <w:color w:val="000000"/>
          <w:kern w:val="0"/>
          <w:sz w:val="24"/>
          <w:szCs w:val="24"/>
        </w:rPr>
        <w:t>：</w:t>
      </w:r>
      <w:r w:rsidRPr="0019298D">
        <w:rPr>
          <w:rFonts w:ascii="微软雅黑" w:eastAsia="微软雅黑" w:hAnsi="微软雅黑" w:cs="宋体" w:hint="eastAsia"/>
          <w:color w:val="000000"/>
          <w:kern w:val="0"/>
          <w:sz w:val="24"/>
          <w:szCs w:val="24"/>
        </w:rPr>
        <w:t>00</w:t>
      </w:r>
      <w:r w:rsidRPr="0019298D">
        <w:rPr>
          <w:rFonts w:ascii="宋体" w:eastAsia="宋体" w:hAnsi="宋体" w:cs="宋体" w:hint="eastAsia"/>
          <w:color w:val="000000"/>
          <w:kern w:val="0"/>
          <w:sz w:val="24"/>
          <w:szCs w:val="24"/>
        </w:rPr>
        <w:t>前提交，</w:t>
      </w:r>
      <w:hyperlink r:id="rId7" w:history="1">
        <w:r w:rsidRPr="0019298D">
          <w:rPr>
            <w:rFonts w:ascii="微软雅黑" w:eastAsia="微软雅黑" w:hAnsi="微软雅黑" w:cs="宋体" w:hint="eastAsia"/>
            <w:color w:val="000000"/>
            <w:kern w:val="0"/>
            <w:sz w:val="24"/>
            <w:szCs w:val="24"/>
          </w:rPr>
          <w:t>发送邮箱地址pkucala2023@163.com</w:t>
        </w:r>
      </w:hyperlink>
      <w:r w:rsidRPr="0019298D">
        <w:rPr>
          <w:rFonts w:ascii="宋体" w:eastAsia="宋体" w:hAnsi="宋体" w:cs="宋体" w:hint="eastAsia"/>
          <w:color w:val="000000"/>
          <w:kern w:val="0"/>
          <w:sz w:val="24"/>
          <w:szCs w:val="24"/>
        </w:rPr>
        <w:t>，大小不超过</w:t>
      </w:r>
      <w:r w:rsidRPr="0019298D">
        <w:rPr>
          <w:rFonts w:ascii="微软雅黑" w:eastAsia="微软雅黑" w:hAnsi="微软雅黑" w:cs="宋体" w:hint="eastAsia"/>
          <w:color w:val="000000"/>
          <w:kern w:val="0"/>
          <w:sz w:val="24"/>
          <w:szCs w:val="24"/>
        </w:rPr>
        <w:t>30M</w:t>
      </w:r>
      <w:r w:rsidRPr="0019298D">
        <w:rPr>
          <w:rFonts w:ascii="宋体" w:eastAsia="宋体" w:hAnsi="宋体" w:cs="宋体" w:hint="eastAsia"/>
          <w:color w:val="000000"/>
          <w:kern w:val="0"/>
          <w:sz w:val="24"/>
          <w:szCs w:val="24"/>
        </w:rPr>
        <w:t>；不接受</w:t>
      </w:r>
      <w:r w:rsidRPr="0019298D">
        <w:rPr>
          <w:rFonts w:ascii="微软雅黑" w:eastAsia="微软雅黑" w:hAnsi="微软雅黑" w:cs="宋体" w:hint="eastAsia"/>
          <w:color w:val="000000"/>
          <w:kern w:val="0"/>
          <w:sz w:val="24"/>
          <w:szCs w:val="24"/>
        </w:rPr>
        <w:t>PPT</w:t>
      </w:r>
      <w:r w:rsidRPr="0019298D">
        <w:rPr>
          <w:rFonts w:ascii="宋体" w:eastAsia="宋体" w:hAnsi="宋体" w:cs="宋体" w:hint="eastAsia"/>
          <w:color w:val="000000"/>
          <w:kern w:val="0"/>
          <w:sz w:val="24"/>
          <w:szCs w:val="24"/>
        </w:rPr>
        <w:t>更新要求。</w:t>
      </w:r>
      <w:r w:rsidRPr="0019298D">
        <w:rPr>
          <w:rFonts w:ascii="微软雅黑" w:eastAsia="微软雅黑" w:hAnsi="微软雅黑" w:cs="宋体" w:hint="eastAsia"/>
          <w:color w:val="000000"/>
          <w:kern w:val="0"/>
          <w:sz w:val="24"/>
          <w:szCs w:val="24"/>
        </w:rPr>
        <w:t>PPT</w:t>
      </w:r>
      <w:r w:rsidRPr="0019298D">
        <w:rPr>
          <w:rFonts w:ascii="宋体" w:eastAsia="宋体" w:hAnsi="宋体" w:cs="宋体" w:hint="eastAsia"/>
          <w:color w:val="000000"/>
          <w:kern w:val="0"/>
          <w:sz w:val="24"/>
          <w:szCs w:val="24"/>
        </w:rPr>
        <w:t>以本人姓名命名，邮件命名：“全日制</w:t>
      </w:r>
      <w:r w:rsidRPr="0019298D">
        <w:rPr>
          <w:rFonts w:ascii="微软雅黑" w:eastAsia="微软雅黑" w:hAnsi="微软雅黑" w:cs="宋体" w:hint="eastAsia"/>
          <w:color w:val="000000"/>
          <w:kern w:val="0"/>
          <w:sz w:val="24"/>
          <w:szCs w:val="24"/>
        </w:rPr>
        <w:t>/</w:t>
      </w:r>
      <w:r w:rsidRPr="0019298D">
        <w:rPr>
          <w:rFonts w:ascii="宋体" w:eastAsia="宋体" w:hAnsi="宋体" w:cs="宋体" w:hint="eastAsia"/>
          <w:color w:val="000000"/>
          <w:kern w:val="0"/>
          <w:sz w:val="24"/>
          <w:szCs w:val="24"/>
        </w:rPr>
        <w:t>非全日制复试</w:t>
      </w:r>
      <w:r w:rsidRPr="0019298D">
        <w:rPr>
          <w:rFonts w:ascii="微软雅黑" w:eastAsia="微软雅黑" w:hAnsi="微软雅黑" w:cs="宋体" w:hint="eastAsia"/>
          <w:color w:val="000000"/>
          <w:kern w:val="0"/>
          <w:sz w:val="24"/>
          <w:szCs w:val="24"/>
        </w:rPr>
        <w:t>+</w:t>
      </w:r>
      <w:r w:rsidRPr="0019298D">
        <w:rPr>
          <w:rFonts w:ascii="宋体" w:eastAsia="宋体" w:hAnsi="宋体" w:cs="宋体" w:hint="eastAsia"/>
          <w:color w:val="000000"/>
          <w:kern w:val="0"/>
          <w:sz w:val="24"/>
          <w:szCs w:val="24"/>
        </w:rPr>
        <w:t>姓名”。</w:t>
      </w:r>
    </w:p>
    <w:p w:rsidR="0019298D" w:rsidRPr="0019298D" w:rsidRDefault="0019298D" w:rsidP="0019298D">
      <w:pPr>
        <w:widowControl/>
        <w:shd w:val="clear" w:color="auto" w:fill="FFFFFF"/>
        <w:spacing w:line="315" w:lineRule="atLeast"/>
        <w:ind w:firstLine="420"/>
        <w:jc w:val="left"/>
        <w:rPr>
          <w:rFonts w:ascii="微软雅黑" w:eastAsia="微软雅黑" w:hAnsi="微软雅黑" w:cs="宋体" w:hint="eastAsia"/>
          <w:color w:val="000000"/>
          <w:kern w:val="0"/>
          <w:sz w:val="24"/>
          <w:szCs w:val="24"/>
        </w:rPr>
      </w:pPr>
      <w:r w:rsidRPr="0019298D">
        <w:rPr>
          <w:rFonts w:ascii="宋体" w:eastAsia="宋体" w:hAnsi="宋体" w:cs="宋体" w:hint="eastAsia"/>
          <w:b/>
          <w:bCs/>
          <w:color w:val="000000"/>
          <w:kern w:val="0"/>
          <w:sz w:val="24"/>
          <w:szCs w:val="24"/>
        </w:rPr>
        <w:t>英文能力考核。</w:t>
      </w:r>
      <w:r w:rsidRPr="0019298D">
        <w:rPr>
          <w:rFonts w:ascii="宋体" w:eastAsia="宋体" w:hAnsi="宋体" w:cs="宋体" w:hint="eastAsia"/>
          <w:color w:val="000000"/>
          <w:kern w:val="0"/>
          <w:sz w:val="24"/>
          <w:szCs w:val="24"/>
        </w:rPr>
        <w:t>在考</w:t>
      </w:r>
      <w:proofErr w:type="gramStart"/>
      <w:r w:rsidRPr="0019298D">
        <w:rPr>
          <w:rFonts w:ascii="宋体" w:eastAsia="宋体" w:hAnsi="宋体" w:cs="宋体" w:hint="eastAsia"/>
          <w:color w:val="000000"/>
          <w:kern w:val="0"/>
          <w:sz w:val="24"/>
          <w:szCs w:val="24"/>
        </w:rPr>
        <w:t>务</w:t>
      </w:r>
      <w:proofErr w:type="gramEnd"/>
      <w:r w:rsidRPr="0019298D">
        <w:rPr>
          <w:rFonts w:ascii="宋体" w:eastAsia="宋体" w:hAnsi="宋体" w:cs="宋体" w:hint="eastAsia"/>
          <w:color w:val="000000"/>
          <w:kern w:val="0"/>
          <w:sz w:val="24"/>
          <w:szCs w:val="24"/>
        </w:rPr>
        <w:t>人员的指引下，学生随机抽取英文试题；并用英语回答面试小组教师的提问。</w:t>
      </w:r>
    </w:p>
    <w:p w:rsidR="0019298D" w:rsidRPr="0019298D" w:rsidRDefault="0019298D" w:rsidP="0019298D">
      <w:pPr>
        <w:widowControl/>
        <w:shd w:val="clear" w:color="auto" w:fill="FFFFFF"/>
        <w:spacing w:line="315" w:lineRule="atLeast"/>
        <w:ind w:firstLine="420"/>
        <w:jc w:val="left"/>
        <w:rPr>
          <w:rFonts w:ascii="微软雅黑" w:eastAsia="微软雅黑" w:hAnsi="微软雅黑" w:cs="宋体" w:hint="eastAsia"/>
          <w:color w:val="000000"/>
          <w:kern w:val="0"/>
          <w:sz w:val="24"/>
          <w:szCs w:val="24"/>
        </w:rPr>
      </w:pPr>
      <w:r w:rsidRPr="0019298D">
        <w:rPr>
          <w:rFonts w:ascii="宋体" w:eastAsia="宋体" w:hAnsi="宋体" w:cs="宋体" w:hint="eastAsia"/>
          <w:b/>
          <w:bCs/>
          <w:color w:val="000000"/>
          <w:kern w:val="0"/>
          <w:sz w:val="24"/>
          <w:szCs w:val="24"/>
        </w:rPr>
        <w:t>专业问题交流。</w:t>
      </w:r>
      <w:r w:rsidRPr="0019298D">
        <w:rPr>
          <w:rFonts w:ascii="宋体" w:eastAsia="宋体" w:hAnsi="宋体" w:cs="宋体" w:hint="eastAsia"/>
          <w:color w:val="000000"/>
          <w:kern w:val="0"/>
          <w:sz w:val="24"/>
          <w:szCs w:val="24"/>
        </w:rPr>
        <w:t>在考</w:t>
      </w:r>
      <w:proofErr w:type="gramStart"/>
      <w:r w:rsidRPr="0019298D">
        <w:rPr>
          <w:rFonts w:ascii="宋体" w:eastAsia="宋体" w:hAnsi="宋体" w:cs="宋体" w:hint="eastAsia"/>
          <w:color w:val="000000"/>
          <w:kern w:val="0"/>
          <w:sz w:val="24"/>
          <w:szCs w:val="24"/>
        </w:rPr>
        <w:t>务</w:t>
      </w:r>
      <w:proofErr w:type="gramEnd"/>
      <w:r w:rsidRPr="0019298D">
        <w:rPr>
          <w:rFonts w:ascii="宋体" w:eastAsia="宋体" w:hAnsi="宋体" w:cs="宋体" w:hint="eastAsia"/>
          <w:color w:val="000000"/>
          <w:kern w:val="0"/>
          <w:sz w:val="24"/>
          <w:szCs w:val="24"/>
        </w:rPr>
        <w:t>人员的指引下，学生随机抽取中文专业试题，并迅速回答抽到的问题。</w:t>
      </w:r>
    </w:p>
    <w:p w:rsidR="0019298D" w:rsidRPr="0019298D" w:rsidRDefault="0019298D" w:rsidP="0019298D">
      <w:pPr>
        <w:widowControl/>
        <w:shd w:val="clear" w:color="auto" w:fill="FFFFFF"/>
        <w:spacing w:line="315" w:lineRule="atLeast"/>
        <w:ind w:firstLine="420"/>
        <w:jc w:val="left"/>
        <w:rPr>
          <w:rFonts w:ascii="微软雅黑" w:eastAsia="微软雅黑" w:hAnsi="微软雅黑" w:cs="宋体" w:hint="eastAsia"/>
          <w:color w:val="000000"/>
          <w:kern w:val="0"/>
          <w:sz w:val="24"/>
          <w:szCs w:val="24"/>
        </w:rPr>
      </w:pPr>
      <w:r w:rsidRPr="0019298D">
        <w:rPr>
          <w:rFonts w:ascii="宋体" w:eastAsia="宋体" w:hAnsi="宋体" w:cs="宋体" w:hint="eastAsia"/>
          <w:b/>
          <w:bCs/>
          <w:color w:val="000000"/>
          <w:kern w:val="0"/>
          <w:sz w:val="24"/>
          <w:szCs w:val="24"/>
        </w:rPr>
        <w:t>其他专业交流。</w:t>
      </w:r>
      <w:r w:rsidRPr="0019298D">
        <w:rPr>
          <w:rFonts w:ascii="宋体" w:eastAsia="宋体" w:hAnsi="宋体" w:cs="宋体" w:hint="eastAsia"/>
          <w:color w:val="000000"/>
          <w:kern w:val="0"/>
          <w:sz w:val="24"/>
          <w:szCs w:val="24"/>
        </w:rPr>
        <w:t>在审查考生的申请材料、考生面试自我陈述和回答专业问题的基础上，参加面试老师的可以针对性地向考生提问。提问可能是任何角度的，目的是测试学生的专业兴趣，对基本知识与概念的掌握与应用，知识面与知识结构，对实际问题的关注、理解与分析能力，语言表达和交流能力等。考生用中文展开和参加面试的老师的交流。</w:t>
      </w:r>
    </w:p>
    <w:p w:rsidR="0019298D" w:rsidRPr="0019298D" w:rsidRDefault="0019298D" w:rsidP="0019298D">
      <w:pPr>
        <w:widowControl/>
        <w:shd w:val="clear" w:color="auto" w:fill="FFFFFF"/>
        <w:spacing w:line="315" w:lineRule="atLeast"/>
        <w:ind w:firstLine="420"/>
        <w:jc w:val="left"/>
        <w:rPr>
          <w:rFonts w:ascii="微软雅黑" w:eastAsia="微软雅黑" w:hAnsi="微软雅黑" w:cs="宋体" w:hint="eastAsia"/>
          <w:color w:val="000000"/>
          <w:kern w:val="0"/>
          <w:sz w:val="24"/>
          <w:szCs w:val="24"/>
        </w:rPr>
      </w:pPr>
      <w:r w:rsidRPr="0019298D">
        <w:rPr>
          <w:rFonts w:ascii="宋体" w:eastAsia="宋体" w:hAnsi="宋体" w:cs="宋体" w:hint="eastAsia"/>
          <w:color w:val="000000"/>
          <w:kern w:val="0"/>
          <w:sz w:val="24"/>
          <w:szCs w:val="24"/>
        </w:rPr>
        <w:t>面试过程中，考生应该积极并正面回答教师的提问，展现自己的知识和思维水平。</w:t>
      </w:r>
    </w:p>
    <w:p w:rsidR="0019298D" w:rsidRPr="0019298D" w:rsidRDefault="0019298D" w:rsidP="0019298D">
      <w:pPr>
        <w:widowControl/>
        <w:spacing w:line="315" w:lineRule="atLeast"/>
        <w:jc w:val="left"/>
        <w:rPr>
          <w:rFonts w:ascii="微软雅黑" w:eastAsia="微软雅黑" w:hAnsi="微软雅黑" w:cs="宋体" w:hint="eastAsia"/>
          <w:color w:val="000000"/>
          <w:kern w:val="0"/>
          <w:sz w:val="24"/>
          <w:szCs w:val="24"/>
        </w:rPr>
      </w:pPr>
      <w:r w:rsidRPr="0019298D">
        <w:rPr>
          <w:rFonts w:ascii="宋体" w:eastAsia="宋体" w:hAnsi="宋体" w:cs="宋体" w:hint="eastAsia"/>
          <w:b/>
          <w:bCs/>
          <w:color w:val="000000"/>
          <w:kern w:val="0"/>
          <w:sz w:val="24"/>
          <w:szCs w:val="24"/>
        </w:rPr>
        <w:t>五、复试材料提交要求</w:t>
      </w:r>
    </w:p>
    <w:p w:rsidR="0019298D" w:rsidRPr="0019298D" w:rsidRDefault="0019298D" w:rsidP="0019298D">
      <w:pPr>
        <w:widowControl/>
        <w:shd w:val="clear" w:color="auto" w:fill="FFFFFF"/>
        <w:spacing w:line="315" w:lineRule="atLeast"/>
        <w:ind w:firstLine="420"/>
        <w:jc w:val="left"/>
        <w:rPr>
          <w:rFonts w:ascii="微软雅黑" w:eastAsia="微软雅黑" w:hAnsi="微软雅黑" w:cs="宋体" w:hint="eastAsia"/>
          <w:color w:val="000000"/>
          <w:kern w:val="0"/>
          <w:sz w:val="24"/>
          <w:szCs w:val="24"/>
        </w:rPr>
      </w:pPr>
      <w:r w:rsidRPr="0019298D">
        <w:rPr>
          <w:rFonts w:ascii="微软雅黑" w:eastAsia="微软雅黑" w:hAnsi="微软雅黑" w:cs="宋体" w:hint="eastAsia"/>
          <w:b/>
          <w:bCs/>
          <w:color w:val="000000"/>
          <w:kern w:val="0"/>
          <w:sz w:val="23"/>
          <w:szCs w:val="23"/>
          <w:bdr w:val="none" w:sz="0" w:space="0" w:color="auto" w:frame="1"/>
        </w:rPr>
        <w:t>审核材料（以下材料笔试当天供审核）</w:t>
      </w:r>
    </w:p>
    <w:p w:rsidR="0019298D" w:rsidRPr="0019298D" w:rsidRDefault="0019298D" w:rsidP="0019298D">
      <w:pPr>
        <w:widowControl/>
        <w:shd w:val="clear" w:color="auto" w:fill="FFFFFF"/>
        <w:spacing w:line="315" w:lineRule="atLeast"/>
        <w:ind w:firstLine="360"/>
        <w:jc w:val="left"/>
        <w:rPr>
          <w:rFonts w:ascii="微软雅黑" w:eastAsia="微软雅黑" w:hAnsi="微软雅黑" w:cs="宋体" w:hint="eastAsia"/>
          <w:color w:val="000000"/>
          <w:kern w:val="0"/>
          <w:sz w:val="24"/>
          <w:szCs w:val="24"/>
        </w:rPr>
      </w:pPr>
      <w:r w:rsidRPr="0019298D">
        <w:rPr>
          <w:rFonts w:ascii="微软雅黑" w:eastAsia="微软雅黑" w:hAnsi="微软雅黑" w:cs="宋体" w:hint="eastAsia"/>
          <w:color w:val="000000"/>
          <w:kern w:val="0"/>
          <w:sz w:val="23"/>
          <w:szCs w:val="23"/>
          <w:bdr w:val="none" w:sz="0" w:space="0" w:color="auto" w:frame="1"/>
        </w:rPr>
        <w:t>1.本人有效证件</w:t>
      </w:r>
      <w:r w:rsidRPr="0019298D">
        <w:rPr>
          <w:rFonts w:ascii="宋体" w:eastAsia="宋体" w:hAnsi="宋体" w:cs="宋体" w:hint="eastAsia"/>
          <w:b/>
          <w:bCs/>
          <w:color w:val="000000"/>
          <w:kern w:val="0"/>
          <w:sz w:val="23"/>
          <w:szCs w:val="23"/>
          <w:bdr w:val="none" w:sz="0" w:space="0" w:color="auto" w:frame="1"/>
        </w:rPr>
        <w:t>原件</w:t>
      </w:r>
      <w:r w:rsidRPr="0019298D">
        <w:rPr>
          <w:rFonts w:ascii="微软雅黑" w:eastAsia="微软雅黑" w:hAnsi="微软雅黑" w:cs="宋体" w:hint="eastAsia"/>
          <w:color w:val="000000"/>
          <w:kern w:val="0"/>
          <w:sz w:val="23"/>
          <w:szCs w:val="23"/>
          <w:bdr w:val="none" w:sz="0" w:space="0" w:color="auto" w:frame="1"/>
        </w:rPr>
        <w:t>：</w:t>
      </w:r>
    </w:p>
    <w:p w:rsidR="0019298D" w:rsidRPr="0019298D" w:rsidRDefault="0019298D" w:rsidP="0019298D">
      <w:pPr>
        <w:widowControl/>
        <w:shd w:val="clear" w:color="auto" w:fill="FFFFFF"/>
        <w:spacing w:line="315" w:lineRule="atLeast"/>
        <w:ind w:left="360"/>
        <w:jc w:val="left"/>
        <w:rPr>
          <w:rFonts w:ascii="微软雅黑" w:eastAsia="微软雅黑" w:hAnsi="微软雅黑" w:cs="宋体" w:hint="eastAsia"/>
          <w:color w:val="000000"/>
          <w:kern w:val="0"/>
          <w:sz w:val="24"/>
          <w:szCs w:val="24"/>
        </w:rPr>
      </w:pPr>
      <w:r w:rsidRPr="0019298D">
        <w:rPr>
          <w:rFonts w:ascii="微软雅黑" w:eastAsia="微软雅黑" w:hAnsi="微软雅黑" w:cs="宋体" w:hint="eastAsia"/>
          <w:color w:val="000000"/>
          <w:kern w:val="0"/>
          <w:sz w:val="23"/>
          <w:szCs w:val="23"/>
          <w:bdr w:val="none" w:sz="0" w:space="0" w:color="auto" w:frame="1"/>
        </w:rPr>
        <w:t>内地申请者，需持本人居民身份证；</w:t>
      </w:r>
    </w:p>
    <w:p w:rsidR="0019298D" w:rsidRPr="0019298D" w:rsidRDefault="0019298D" w:rsidP="0019298D">
      <w:pPr>
        <w:widowControl/>
        <w:shd w:val="clear" w:color="auto" w:fill="FFFFFF"/>
        <w:spacing w:line="315" w:lineRule="atLeast"/>
        <w:ind w:firstLine="360"/>
        <w:jc w:val="left"/>
        <w:rPr>
          <w:rFonts w:ascii="微软雅黑" w:eastAsia="微软雅黑" w:hAnsi="微软雅黑" w:cs="宋体" w:hint="eastAsia"/>
          <w:color w:val="000000"/>
          <w:kern w:val="0"/>
          <w:sz w:val="24"/>
          <w:szCs w:val="24"/>
        </w:rPr>
      </w:pPr>
      <w:r w:rsidRPr="0019298D">
        <w:rPr>
          <w:rFonts w:ascii="微软雅黑" w:eastAsia="微软雅黑" w:hAnsi="微软雅黑" w:cs="宋体" w:hint="eastAsia"/>
          <w:color w:val="000000"/>
          <w:kern w:val="0"/>
          <w:sz w:val="23"/>
          <w:szCs w:val="23"/>
          <w:bdr w:val="none" w:sz="0" w:space="0" w:color="auto" w:frame="1"/>
        </w:rPr>
        <w:t>2.学历、学位证书</w:t>
      </w:r>
      <w:r w:rsidRPr="0019298D">
        <w:rPr>
          <w:rFonts w:ascii="宋体" w:eastAsia="宋体" w:hAnsi="宋体" w:cs="宋体" w:hint="eastAsia"/>
          <w:b/>
          <w:bCs/>
          <w:color w:val="000000"/>
          <w:kern w:val="0"/>
          <w:sz w:val="23"/>
          <w:szCs w:val="23"/>
          <w:bdr w:val="none" w:sz="0" w:space="0" w:color="auto" w:frame="1"/>
        </w:rPr>
        <w:t>原件</w:t>
      </w:r>
      <w:r w:rsidRPr="0019298D">
        <w:rPr>
          <w:rFonts w:ascii="微软雅黑" w:eastAsia="微软雅黑" w:hAnsi="微软雅黑" w:cs="宋体" w:hint="eastAsia"/>
          <w:color w:val="000000"/>
          <w:kern w:val="0"/>
          <w:sz w:val="23"/>
          <w:szCs w:val="23"/>
          <w:bdr w:val="none" w:sz="0" w:space="0" w:color="auto" w:frame="1"/>
        </w:rPr>
        <w:t>：</w:t>
      </w:r>
    </w:p>
    <w:p w:rsidR="0019298D" w:rsidRPr="0019298D" w:rsidRDefault="0019298D" w:rsidP="0019298D">
      <w:pPr>
        <w:widowControl/>
        <w:shd w:val="clear" w:color="auto" w:fill="FFFFFF"/>
        <w:spacing w:line="315" w:lineRule="atLeast"/>
        <w:ind w:left="360"/>
        <w:jc w:val="left"/>
        <w:rPr>
          <w:rFonts w:ascii="微软雅黑" w:eastAsia="微软雅黑" w:hAnsi="微软雅黑" w:cs="宋体" w:hint="eastAsia"/>
          <w:color w:val="000000"/>
          <w:kern w:val="0"/>
          <w:sz w:val="24"/>
          <w:szCs w:val="24"/>
        </w:rPr>
      </w:pPr>
      <w:r w:rsidRPr="0019298D">
        <w:rPr>
          <w:rFonts w:ascii="微软雅黑" w:eastAsia="微软雅黑" w:hAnsi="微软雅黑" w:cs="宋体" w:hint="eastAsia"/>
          <w:color w:val="000000"/>
          <w:kern w:val="0"/>
          <w:sz w:val="23"/>
          <w:szCs w:val="23"/>
          <w:bdr w:val="none" w:sz="0" w:space="0" w:color="auto" w:frame="1"/>
        </w:rPr>
        <w:lastRenderedPageBreak/>
        <w:t>① 持国（境）内教育机构学历学位的，提供学历学位证书原件；</w:t>
      </w:r>
    </w:p>
    <w:p w:rsidR="0019298D" w:rsidRPr="0019298D" w:rsidRDefault="0019298D" w:rsidP="0019298D">
      <w:pPr>
        <w:widowControl/>
        <w:shd w:val="clear" w:color="auto" w:fill="FFFFFF"/>
        <w:spacing w:line="315" w:lineRule="atLeast"/>
        <w:ind w:firstLine="360"/>
        <w:jc w:val="left"/>
        <w:rPr>
          <w:rFonts w:ascii="微软雅黑" w:eastAsia="微软雅黑" w:hAnsi="微软雅黑" w:cs="宋体" w:hint="eastAsia"/>
          <w:color w:val="000000"/>
          <w:kern w:val="0"/>
          <w:sz w:val="24"/>
          <w:szCs w:val="24"/>
        </w:rPr>
      </w:pPr>
      <w:r w:rsidRPr="0019298D">
        <w:rPr>
          <w:rFonts w:ascii="微软雅黑" w:eastAsia="微软雅黑" w:hAnsi="微软雅黑" w:cs="宋体" w:hint="eastAsia"/>
          <w:color w:val="000000"/>
          <w:kern w:val="0"/>
          <w:sz w:val="23"/>
          <w:szCs w:val="23"/>
          <w:bdr w:val="none" w:sz="0" w:space="0" w:color="auto" w:frame="1"/>
        </w:rPr>
        <w:t>② 持国（境）外教育机构学历学位的，除提供学历学位证书原件外，还应提供教育部留学服务中心的学历学位的认证件原件。</w:t>
      </w:r>
    </w:p>
    <w:p w:rsidR="0019298D" w:rsidRPr="0019298D" w:rsidRDefault="0019298D" w:rsidP="0019298D">
      <w:pPr>
        <w:widowControl/>
        <w:shd w:val="clear" w:color="auto" w:fill="FFFFFF"/>
        <w:spacing w:line="315" w:lineRule="atLeast"/>
        <w:ind w:firstLine="360"/>
        <w:jc w:val="left"/>
        <w:rPr>
          <w:rFonts w:ascii="微软雅黑" w:eastAsia="微软雅黑" w:hAnsi="微软雅黑" w:cs="宋体" w:hint="eastAsia"/>
          <w:color w:val="000000"/>
          <w:kern w:val="0"/>
          <w:sz w:val="24"/>
          <w:szCs w:val="24"/>
        </w:rPr>
      </w:pPr>
      <w:r w:rsidRPr="0019298D">
        <w:rPr>
          <w:rFonts w:ascii="微软雅黑" w:eastAsia="微软雅黑" w:hAnsi="微软雅黑" w:cs="宋体" w:hint="eastAsia"/>
          <w:color w:val="000000"/>
          <w:kern w:val="0"/>
          <w:sz w:val="23"/>
          <w:szCs w:val="23"/>
          <w:bdr w:val="none" w:sz="0" w:space="0" w:color="auto" w:frame="1"/>
        </w:rPr>
        <w:t>③ 应届毕业生应提供学生证或所在培养单位的在读证明原件。</w:t>
      </w:r>
    </w:p>
    <w:p w:rsidR="0019298D" w:rsidRPr="0019298D" w:rsidRDefault="0019298D" w:rsidP="0019298D">
      <w:pPr>
        <w:widowControl/>
        <w:shd w:val="clear" w:color="auto" w:fill="FFFFFF"/>
        <w:spacing w:line="315" w:lineRule="atLeast"/>
        <w:ind w:firstLine="420"/>
        <w:jc w:val="left"/>
        <w:rPr>
          <w:rFonts w:ascii="微软雅黑" w:eastAsia="微软雅黑" w:hAnsi="微软雅黑" w:cs="宋体" w:hint="eastAsia"/>
          <w:color w:val="000000"/>
          <w:kern w:val="0"/>
          <w:sz w:val="24"/>
          <w:szCs w:val="24"/>
        </w:rPr>
      </w:pPr>
      <w:r w:rsidRPr="0019298D">
        <w:rPr>
          <w:rFonts w:ascii="微软雅黑" w:eastAsia="微软雅黑" w:hAnsi="微软雅黑" w:cs="宋体" w:hint="eastAsia"/>
          <w:b/>
          <w:bCs/>
          <w:color w:val="000000"/>
          <w:kern w:val="0"/>
          <w:sz w:val="23"/>
          <w:szCs w:val="23"/>
          <w:bdr w:val="none" w:sz="0" w:space="0" w:color="auto" w:frame="1"/>
        </w:rPr>
        <w:t>提交材料 （以下材料笔试当天提交）</w:t>
      </w:r>
    </w:p>
    <w:p w:rsidR="0019298D" w:rsidRPr="0019298D" w:rsidRDefault="0019298D" w:rsidP="0019298D">
      <w:pPr>
        <w:widowControl/>
        <w:shd w:val="clear" w:color="auto" w:fill="FFFFFF"/>
        <w:spacing w:line="315" w:lineRule="atLeast"/>
        <w:ind w:firstLine="420"/>
        <w:jc w:val="left"/>
        <w:rPr>
          <w:rFonts w:ascii="微软雅黑" w:eastAsia="微软雅黑" w:hAnsi="微软雅黑" w:cs="宋体" w:hint="eastAsia"/>
          <w:color w:val="000000"/>
          <w:kern w:val="0"/>
          <w:sz w:val="24"/>
          <w:szCs w:val="24"/>
        </w:rPr>
      </w:pPr>
      <w:r w:rsidRPr="0019298D">
        <w:rPr>
          <w:rFonts w:ascii="微软雅黑" w:eastAsia="微软雅黑" w:hAnsi="微软雅黑" w:cs="宋体" w:hint="eastAsia"/>
          <w:color w:val="000000"/>
          <w:kern w:val="0"/>
          <w:sz w:val="23"/>
          <w:szCs w:val="23"/>
          <w:bdr w:val="none" w:sz="0" w:space="0" w:color="auto" w:frame="1"/>
        </w:rPr>
        <w:t>1.</w:t>
      </w:r>
      <w:r w:rsidRPr="0019298D">
        <w:rPr>
          <w:rFonts w:ascii="宋体" w:eastAsia="宋体" w:hAnsi="宋体" w:cs="宋体" w:hint="eastAsia"/>
          <w:b/>
          <w:bCs/>
          <w:color w:val="000000"/>
          <w:kern w:val="0"/>
          <w:szCs w:val="21"/>
        </w:rPr>
        <w:t>《报考攻读硕士学位研究生登记表》，已在北大</w:t>
      </w:r>
      <w:proofErr w:type="gramStart"/>
      <w:r w:rsidRPr="0019298D">
        <w:rPr>
          <w:rFonts w:ascii="宋体" w:eastAsia="宋体" w:hAnsi="宋体" w:cs="宋体" w:hint="eastAsia"/>
          <w:b/>
          <w:bCs/>
          <w:color w:val="000000"/>
          <w:kern w:val="0"/>
          <w:szCs w:val="21"/>
        </w:rPr>
        <w:t>研招网</w:t>
      </w:r>
      <w:proofErr w:type="gramEnd"/>
      <w:r w:rsidRPr="0019298D">
        <w:rPr>
          <w:rFonts w:ascii="Calibri" w:eastAsia="微软雅黑" w:hAnsi="Calibri" w:cs="Calibri"/>
          <w:b/>
          <w:bCs/>
          <w:color w:val="000000"/>
          <w:kern w:val="0"/>
          <w:szCs w:val="21"/>
        </w:rPr>
        <w:t>(https://admission.pku.edu.cn)</w:t>
      </w:r>
      <w:r w:rsidRPr="0019298D">
        <w:rPr>
          <w:rFonts w:ascii="宋体" w:eastAsia="宋体" w:hAnsi="宋体" w:cs="宋体" w:hint="eastAsia"/>
          <w:b/>
          <w:bCs/>
          <w:color w:val="000000"/>
          <w:kern w:val="0"/>
          <w:szCs w:val="21"/>
        </w:rPr>
        <w:t>注册的考生访问网站后，进入【网上报名】模块登录，选择【硕士研究生】，点击左侧“复试表格”即可下载并打印。</w:t>
      </w:r>
    </w:p>
    <w:p w:rsidR="0019298D" w:rsidRPr="0019298D" w:rsidRDefault="0019298D" w:rsidP="0019298D">
      <w:pPr>
        <w:widowControl/>
        <w:shd w:val="clear" w:color="auto" w:fill="FFFFFF"/>
        <w:spacing w:line="315" w:lineRule="atLeast"/>
        <w:ind w:firstLine="420"/>
        <w:jc w:val="left"/>
        <w:rPr>
          <w:rFonts w:ascii="微软雅黑" w:eastAsia="微软雅黑" w:hAnsi="微软雅黑" w:cs="宋体" w:hint="eastAsia"/>
          <w:color w:val="000000"/>
          <w:kern w:val="0"/>
          <w:sz w:val="24"/>
          <w:szCs w:val="24"/>
        </w:rPr>
      </w:pPr>
      <w:r w:rsidRPr="0019298D">
        <w:rPr>
          <w:rFonts w:ascii="微软雅黑" w:eastAsia="微软雅黑" w:hAnsi="微软雅黑" w:cs="宋体" w:hint="eastAsia"/>
          <w:color w:val="000000"/>
          <w:kern w:val="0"/>
          <w:sz w:val="23"/>
          <w:szCs w:val="23"/>
          <w:bdr w:val="none" w:sz="0" w:space="0" w:color="auto" w:frame="1"/>
        </w:rPr>
        <w:t>2．</w:t>
      </w:r>
      <w:r w:rsidRPr="0019298D">
        <w:rPr>
          <w:rFonts w:ascii="宋体" w:eastAsia="宋体" w:hAnsi="宋体" w:cs="宋体" w:hint="eastAsia"/>
          <w:b/>
          <w:bCs/>
          <w:color w:val="000000"/>
          <w:kern w:val="0"/>
          <w:szCs w:val="21"/>
        </w:rPr>
        <w:t>个人陈述，考生可登录北大</w:t>
      </w:r>
      <w:proofErr w:type="gramStart"/>
      <w:r w:rsidRPr="0019298D">
        <w:rPr>
          <w:rFonts w:ascii="宋体" w:eastAsia="宋体" w:hAnsi="宋体" w:cs="宋体" w:hint="eastAsia"/>
          <w:b/>
          <w:bCs/>
          <w:color w:val="000000"/>
          <w:kern w:val="0"/>
          <w:szCs w:val="21"/>
        </w:rPr>
        <w:t>研招网</w:t>
      </w:r>
      <w:proofErr w:type="gramEnd"/>
      <w:r w:rsidRPr="0019298D">
        <w:rPr>
          <w:rFonts w:ascii="宋体" w:eastAsia="宋体" w:hAnsi="宋体" w:cs="宋体" w:hint="eastAsia"/>
          <w:b/>
          <w:bCs/>
          <w:color w:val="000000"/>
          <w:kern w:val="0"/>
          <w:szCs w:val="21"/>
        </w:rPr>
        <w:t>后访问【硕士研究生】</w:t>
      </w:r>
      <w:r w:rsidRPr="0019298D">
        <w:rPr>
          <w:rFonts w:ascii="Calibri" w:eastAsia="微软雅黑" w:hAnsi="Calibri" w:cs="Calibri"/>
          <w:b/>
          <w:bCs/>
          <w:color w:val="000000"/>
          <w:kern w:val="0"/>
          <w:szCs w:val="21"/>
        </w:rPr>
        <w:t>-&gt;</w:t>
      </w:r>
      <w:r w:rsidRPr="0019298D">
        <w:rPr>
          <w:rFonts w:ascii="宋体" w:eastAsia="宋体" w:hAnsi="宋体" w:cs="宋体" w:hint="eastAsia"/>
          <w:b/>
          <w:bCs/>
          <w:color w:val="000000"/>
          <w:kern w:val="0"/>
          <w:szCs w:val="21"/>
        </w:rPr>
        <w:t>【复试表格】中下载并打印，也可直接访问北大</w:t>
      </w:r>
      <w:proofErr w:type="gramStart"/>
      <w:r w:rsidRPr="0019298D">
        <w:rPr>
          <w:rFonts w:ascii="宋体" w:eastAsia="宋体" w:hAnsi="宋体" w:cs="宋体" w:hint="eastAsia"/>
          <w:b/>
          <w:bCs/>
          <w:color w:val="000000"/>
          <w:kern w:val="0"/>
          <w:szCs w:val="21"/>
        </w:rPr>
        <w:t>研</w:t>
      </w:r>
      <w:proofErr w:type="gramEnd"/>
      <w:r w:rsidRPr="0019298D">
        <w:rPr>
          <w:rFonts w:ascii="宋体" w:eastAsia="宋体" w:hAnsi="宋体" w:cs="宋体" w:hint="eastAsia"/>
          <w:b/>
          <w:bCs/>
          <w:color w:val="000000"/>
          <w:kern w:val="0"/>
          <w:szCs w:val="21"/>
        </w:rPr>
        <w:t>招网，在【招生信息】</w:t>
      </w:r>
      <w:r w:rsidRPr="0019298D">
        <w:rPr>
          <w:rFonts w:ascii="Calibri" w:eastAsia="微软雅黑" w:hAnsi="Calibri" w:cs="Calibri"/>
          <w:b/>
          <w:bCs/>
          <w:color w:val="000000"/>
          <w:kern w:val="0"/>
          <w:szCs w:val="21"/>
        </w:rPr>
        <w:t>-&gt;</w:t>
      </w:r>
      <w:r w:rsidRPr="0019298D">
        <w:rPr>
          <w:rFonts w:ascii="宋体" w:eastAsia="宋体" w:hAnsi="宋体" w:cs="宋体" w:hint="eastAsia"/>
          <w:b/>
          <w:bCs/>
          <w:color w:val="000000"/>
          <w:kern w:val="0"/>
          <w:szCs w:val="21"/>
        </w:rPr>
        <w:t>【硕士招生】</w:t>
      </w:r>
      <w:r w:rsidRPr="0019298D">
        <w:rPr>
          <w:rFonts w:ascii="Calibri" w:eastAsia="微软雅黑" w:hAnsi="Calibri" w:cs="Calibri"/>
          <w:b/>
          <w:bCs/>
          <w:color w:val="000000"/>
          <w:kern w:val="0"/>
          <w:szCs w:val="21"/>
        </w:rPr>
        <w:t>-&gt;</w:t>
      </w:r>
      <w:r w:rsidRPr="0019298D">
        <w:rPr>
          <w:rFonts w:ascii="宋体" w:eastAsia="宋体" w:hAnsi="宋体" w:cs="宋体" w:hint="eastAsia"/>
          <w:b/>
          <w:bCs/>
          <w:color w:val="000000"/>
          <w:kern w:val="0"/>
          <w:szCs w:val="21"/>
        </w:rPr>
        <w:t>【普通招考】栏目下载统一表格按要求填写。</w:t>
      </w:r>
    </w:p>
    <w:p w:rsidR="0019298D" w:rsidRPr="0019298D" w:rsidRDefault="0019298D" w:rsidP="0019298D">
      <w:pPr>
        <w:widowControl/>
        <w:shd w:val="clear" w:color="auto" w:fill="FFFFFF"/>
        <w:spacing w:line="315" w:lineRule="atLeast"/>
        <w:ind w:firstLine="420"/>
        <w:jc w:val="left"/>
        <w:rPr>
          <w:rFonts w:ascii="微软雅黑" w:eastAsia="微软雅黑" w:hAnsi="微软雅黑" w:cs="宋体" w:hint="eastAsia"/>
          <w:color w:val="000000"/>
          <w:kern w:val="0"/>
          <w:sz w:val="24"/>
          <w:szCs w:val="24"/>
        </w:rPr>
      </w:pPr>
      <w:r w:rsidRPr="0019298D">
        <w:rPr>
          <w:rFonts w:ascii="微软雅黑" w:eastAsia="微软雅黑" w:hAnsi="微软雅黑" w:cs="宋体" w:hint="eastAsia"/>
          <w:color w:val="000000"/>
          <w:kern w:val="0"/>
          <w:sz w:val="23"/>
          <w:szCs w:val="23"/>
          <w:bdr w:val="none" w:sz="0" w:space="0" w:color="auto" w:frame="1"/>
        </w:rPr>
        <w:t>3．熟悉本人学习与研究能力的教师或者专业人士推荐信1封。</w:t>
      </w:r>
    </w:p>
    <w:p w:rsidR="0019298D" w:rsidRPr="0019298D" w:rsidRDefault="0019298D" w:rsidP="0019298D">
      <w:pPr>
        <w:widowControl/>
        <w:shd w:val="clear" w:color="auto" w:fill="FFFFFF"/>
        <w:spacing w:line="315" w:lineRule="atLeast"/>
        <w:ind w:firstLine="420"/>
        <w:jc w:val="left"/>
        <w:rPr>
          <w:rFonts w:ascii="微软雅黑" w:eastAsia="微软雅黑" w:hAnsi="微软雅黑" w:cs="宋体" w:hint="eastAsia"/>
          <w:color w:val="000000"/>
          <w:kern w:val="0"/>
          <w:sz w:val="24"/>
          <w:szCs w:val="24"/>
        </w:rPr>
      </w:pPr>
      <w:r w:rsidRPr="0019298D">
        <w:rPr>
          <w:rFonts w:ascii="微软雅黑" w:eastAsia="微软雅黑" w:hAnsi="微软雅黑" w:cs="宋体" w:hint="eastAsia"/>
          <w:color w:val="000000"/>
          <w:kern w:val="0"/>
          <w:sz w:val="23"/>
          <w:szCs w:val="23"/>
          <w:bdr w:val="none" w:sz="0" w:space="0" w:color="auto" w:frame="1"/>
        </w:rPr>
        <w:t>报考或</w:t>
      </w:r>
      <w:proofErr w:type="gramStart"/>
      <w:r w:rsidRPr="0019298D">
        <w:rPr>
          <w:rFonts w:ascii="微软雅黑" w:eastAsia="微软雅黑" w:hAnsi="微软雅黑" w:cs="宋体" w:hint="eastAsia"/>
          <w:color w:val="000000"/>
          <w:kern w:val="0"/>
          <w:sz w:val="23"/>
          <w:szCs w:val="23"/>
          <w:bdr w:val="none" w:sz="0" w:space="0" w:color="auto" w:frame="1"/>
        </w:rPr>
        <w:t>申请非</w:t>
      </w:r>
      <w:proofErr w:type="gramEnd"/>
      <w:r w:rsidRPr="0019298D">
        <w:rPr>
          <w:rFonts w:ascii="微软雅黑" w:eastAsia="微软雅黑" w:hAnsi="微软雅黑" w:cs="宋体" w:hint="eastAsia"/>
          <w:color w:val="000000"/>
          <w:kern w:val="0"/>
          <w:sz w:val="23"/>
          <w:szCs w:val="23"/>
          <w:bdr w:val="none" w:sz="0" w:space="0" w:color="auto" w:frame="1"/>
        </w:rPr>
        <w:t>全日制风景园林硕士的考生，需要特别注意，个人陈述中，需详述本人工作经历，推荐信中，建议推荐人熟悉并评价考生工作经验和能力。</w:t>
      </w:r>
    </w:p>
    <w:p w:rsidR="0019298D" w:rsidRPr="0019298D" w:rsidRDefault="0019298D" w:rsidP="0019298D">
      <w:pPr>
        <w:widowControl/>
        <w:shd w:val="clear" w:color="auto" w:fill="FFFFFF"/>
        <w:spacing w:line="315" w:lineRule="atLeast"/>
        <w:ind w:firstLine="420"/>
        <w:jc w:val="left"/>
        <w:rPr>
          <w:rFonts w:ascii="微软雅黑" w:eastAsia="微软雅黑" w:hAnsi="微软雅黑" w:cs="宋体" w:hint="eastAsia"/>
          <w:color w:val="000000"/>
          <w:kern w:val="0"/>
          <w:sz w:val="24"/>
          <w:szCs w:val="24"/>
        </w:rPr>
      </w:pPr>
      <w:r w:rsidRPr="0019298D">
        <w:rPr>
          <w:rFonts w:ascii="微软雅黑" w:eastAsia="微软雅黑" w:hAnsi="微软雅黑" w:cs="宋体" w:hint="eastAsia"/>
          <w:color w:val="000000"/>
          <w:kern w:val="0"/>
          <w:sz w:val="23"/>
          <w:szCs w:val="23"/>
        </w:rPr>
        <w:t>4.</w:t>
      </w:r>
      <w:r w:rsidRPr="0019298D">
        <w:rPr>
          <w:rFonts w:ascii="宋体" w:eastAsia="宋体" w:hAnsi="宋体" w:cs="宋体" w:hint="eastAsia"/>
          <w:b/>
          <w:bCs/>
          <w:color w:val="000000"/>
          <w:kern w:val="0"/>
          <w:szCs w:val="21"/>
        </w:rPr>
        <w:t>有效身份证件复印件（正反面印在一页</w:t>
      </w:r>
      <w:r w:rsidRPr="0019298D">
        <w:rPr>
          <w:rFonts w:ascii="微软雅黑" w:eastAsia="微软雅黑" w:hAnsi="微软雅黑" w:cs="宋体" w:hint="eastAsia"/>
          <w:b/>
          <w:bCs/>
          <w:color w:val="000000"/>
          <w:kern w:val="0"/>
          <w:szCs w:val="21"/>
        </w:rPr>
        <w:t>A4</w:t>
      </w:r>
      <w:r w:rsidRPr="0019298D">
        <w:rPr>
          <w:rFonts w:ascii="宋体" w:eastAsia="宋体" w:hAnsi="宋体" w:cs="宋体" w:hint="eastAsia"/>
          <w:b/>
          <w:bCs/>
          <w:color w:val="000000"/>
          <w:kern w:val="0"/>
          <w:szCs w:val="21"/>
        </w:rPr>
        <w:t>纸）</w:t>
      </w:r>
    </w:p>
    <w:p w:rsidR="0019298D" w:rsidRPr="0019298D" w:rsidRDefault="0019298D" w:rsidP="0019298D">
      <w:pPr>
        <w:widowControl/>
        <w:shd w:val="clear" w:color="auto" w:fill="FFFFFF"/>
        <w:spacing w:line="315" w:lineRule="atLeast"/>
        <w:ind w:firstLine="420"/>
        <w:jc w:val="left"/>
        <w:rPr>
          <w:rFonts w:ascii="微软雅黑" w:eastAsia="微软雅黑" w:hAnsi="微软雅黑" w:cs="宋体" w:hint="eastAsia"/>
          <w:color w:val="000000"/>
          <w:kern w:val="0"/>
          <w:sz w:val="24"/>
          <w:szCs w:val="24"/>
        </w:rPr>
      </w:pPr>
      <w:r w:rsidRPr="0019298D">
        <w:rPr>
          <w:rFonts w:ascii="宋体" w:eastAsia="宋体" w:hAnsi="宋体" w:cs="宋体" w:hint="eastAsia"/>
          <w:b/>
          <w:bCs/>
          <w:color w:val="000000"/>
          <w:kern w:val="0"/>
          <w:szCs w:val="21"/>
        </w:rPr>
        <w:t>5.学历学位证书复印件（应届生为学生证复印件）</w:t>
      </w:r>
    </w:p>
    <w:p w:rsidR="0019298D" w:rsidRPr="0019298D" w:rsidRDefault="0019298D" w:rsidP="0019298D">
      <w:pPr>
        <w:widowControl/>
        <w:shd w:val="clear" w:color="auto" w:fill="FFFFFF"/>
        <w:spacing w:line="315" w:lineRule="atLeast"/>
        <w:ind w:firstLine="420"/>
        <w:jc w:val="left"/>
        <w:rPr>
          <w:rFonts w:ascii="微软雅黑" w:eastAsia="微软雅黑" w:hAnsi="微软雅黑" w:cs="宋体" w:hint="eastAsia"/>
          <w:color w:val="000000"/>
          <w:kern w:val="0"/>
          <w:sz w:val="24"/>
          <w:szCs w:val="24"/>
        </w:rPr>
      </w:pPr>
      <w:r w:rsidRPr="0019298D">
        <w:rPr>
          <w:rFonts w:ascii="宋体" w:eastAsia="宋体" w:hAnsi="宋体" w:cs="宋体" w:hint="eastAsia"/>
          <w:b/>
          <w:bCs/>
          <w:color w:val="000000"/>
          <w:kern w:val="0"/>
          <w:sz w:val="24"/>
          <w:szCs w:val="24"/>
        </w:rPr>
        <w:t>6.考生本人签名的《诚信承诺书》（可在提交材料时，现场签名提交）</w:t>
      </w:r>
    </w:p>
    <w:p w:rsidR="0019298D" w:rsidRPr="0019298D" w:rsidRDefault="0019298D" w:rsidP="0019298D">
      <w:pPr>
        <w:widowControl/>
        <w:shd w:val="clear" w:color="auto" w:fill="FFFFFF"/>
        <w:spacing w:line="315" w:lineRule="atLeast"/>
        <w:ind w:firstLine="420"/>
        <w:jc w:val="left"/>
        <w:rPr>
          <w:rFonts w:ascii="微软雅黑" w:eastAsia="微软雅黑" w:hAnsi="微软雅黑" w:cs="宋体" w:hint="eastAsia"/>
          <w:color w:val="000000"/>
          <w:kern w:val="0"/>
          <w:sz w:val="24"/>
          <w:szCs w:val="24"/>
        </w:rPr>
      </w:pPr>
      <w:r w:rsidRPr="0019298D">
        <w:rPr>
          <w:rFonts w:ascii="宋体" w:eastAsia="宋体" w:hAnsi="宋体" w:cs="宋体" w:hint="eastAsia"/>
          <w:b/>
          <w:bCs/>
          <w:color w:val="000000"/>
          <w:kern w:val="0"/>
          <w:szCs w:val="21"/>
        </w:rPr>
        <w:t>7.本科毕业院校中文成绩单（原件）</w:t>
      </w:r>
      <w:r w:rsidRPr="0019298D">
        <w:rPr>
          <w:rFonts w:ascii="微软雅黑" w:eastAsia="微软雅黑" w:hAnsi="微软雅黑" w:cs="宋体" w:hint="eastAsia"/>
          <w:b/>
          <w:bCs/>
          <w:color w:val="000000"/>
          <w:kern w:val="0"/>
          <w:szCs w:val="21"/>
        </w:rPr>
        <w:t>,</w:t>
      </w:r>
      <w:r w:rsidRPr="0019298D">
        <w:rPr>
          <w:rFonts w:ascii="微软雅黑" w:eastAsia="微软雅黑" w:hAnsi="微软雅黑" w:cs="宋体" w:hint="eastAsia"/>
          <w:color w:val="000000"/>
          <w:kern w:val="0"/>
          <w:sz w:val="23"/>
          <w:szCs w:val="23"/>
        </w:rPr>
        <w:t>内地考生需提供毕业院校提供的正式成绩单原件（加盖所在学校教务部门或档案管理部门公章）。</w:t>
      </w:r>
    </w:p>
    <w:p w:rsidR="0019298D" w:rsidRPr="0019298D" w:rsidRDefault="0019298D" w:rsidP="0019298D">
      <w:pPr>
        <w:widowControl/>
        <w:shd w:val="clear" w:color="auto" w:fill="FFFFFF"/>
        <w:spacing w:line="315" w:lineRule="atLeast"/>
        <w:ind w:firstLine="420"/>
        <w:jc w:val="left"/>
        <w:rPr>
          <w:rFonts w:ascii="微软雅黑" w:eastAsia="微软雅黑" w:hAnsi="微软雅黑" w:cs="宋体" w:hint="eastAsia"/>
          <w:color w:val="000000"/>
          <w:kern w:val="0"/>
          <w:sz w:val="24"/>
          <w:szCs w:val="24"/>
        </w:rPr>
      </w:pPr>
      <w:r w:rsidRPr="0019298D">
        <w:rPr>
          <w:rFonts w:ascii="微软雅黑" w:eastAsia="微软雅黑" w:hAnsi="微软雅黑" w:cs="宋体" w:hint="eastAsia"/>
          <w:color w:val="000000"/>
          <w:kern w:val="0"/>
          <w:sz w:val="23"/>
          <w:szCs w:val="23"/>
        </w:rPr>
        <w:t>8.</w:t>
      </w:r>
      <w:r w:rsidRPr="0019298D">
        <w:rPr>
          <w:rFonts w:ascii="宋体" w:eastAsia="宋体" w:hAnsi="宋体" w:cs="宋体" w:hint="eastAsia"/>
          <w:b/>
          <w:bCs/>
          <w:color w:val="000000"/>
          <w:kern w:val="0"/>
          <w:szCs w:val="21"/>
        </w:rPr>
        <w:t>作业（作品）集，能够展现本人学习能力和培养潜力的学习证明材料，包括：大学期间代表性课程作业与教师评语；专业实习或工作后本人主要参加（负责）的项目、利用业余时间从事的感兴趣的研究；公开发表成果等；全部成果需要包含能够联系上的证明人联系方式、发表成果合作者的联系方式（电话或邮箱）。</w:t>
      </w:r>
    </w:p>
    <w:p w:rsidR="0019298D" w:rsidRPr="0019298D" w:rsidRDefault="0019298D" w:rsidP="0019298D">
      <w:pPr>
        <w:widowControl/>
        <w:shd w:val="clear" w:color="auto" w:fill="FFFFFF"/>
        <w:spacing w:line="315" w:lineRule="atLeast"/>
        <w:ind w:firstLine="420"/>
        <w:jc w:val="left"/>
        <w:rPr>
          <w:rFonts w:ascii="微软雅黑" w:eastAsia="微软雅黑" w:hAnsi="微软雅黑" w:cs="宋体" w:hint="eastAsia"/>
          <w:color w:val="000000"/>
          <w:kern w:val="0"/>
          <w:sz w:val="24"/>
          <w:szCs w:val="24"/>
        </w:rPr>
      </w:pPr>
      <w:r w:rsidRPr="0019298D">
        <w:rPr>
          <w:rFonts w:ascii="宋体" w:eastAsia="宋体" w:hAnsi="宋体" w:cs="宋体" w:hint="eastAsia"/>
          <w:b/>
          <w:bCs/>
          <w:color w:val="000000"/>
          <w:kern w:val="0"/>
          <w:szCs w:val="21"/>
        </w:rPr>
        <w:t>9.其他材料，要求对能够证明本人学识或能力的独特之处具有支持作用，如参加专业或公益志愿者活动、到国际组织实习、参加国内或国际学术会议、参加专业或非专业工作坊（培训）、与国内高校或国际高校（</w:t>
      </w:r>
      <w:proofErr w:type="gramStart"/>
      <w:r w:rsidRPr="0019298D">
        <w:rPr>
          <w:rFonts w:ascii="宋体" w:eastAsia="宋体" w:hAnsi="宋体" w:cs="宋体" w:hint="eastAsia"/>
          <w:b/>
          <w:bCs/>
          <w:color w:val="000000"/>
          <w:kern w:val="0"/>
          <w:szCs w:val="21"/>
        </w:rPr>
        <w:t>含学术</w:t>
      </w:r>
      <w:proofErr w:type="gramEnd"/>
      <w:r w:rsidRPr="0019298D">
        <w:rPr>
          <w:rFonts w:ascii="宋体" w:eastAsia="宋体" w:hAnsi="宋体" w:cs="宋体" w:hint="eastAsia"/>
          <w:b/>
          <w:bCs/>
          <w:color w:val="000000"/>
          <w:kern w:val="0"/>
          <w:szCs w:val="21"/>
        </w:rPr>
        <w:t>机构）的交流、参加展览等。</w:t>
      </w:r>
    </w:p>
    <w:p w:rsidR="0019298D" w:rsidRPr="0019298D" w:rsidRDefault="0019298D" w:rsidP="0019298D">
      <w:pPr>
        <w:widowControl/>
        <w:shd w:val="clear" w:color="auto" w:fill="FFFFFF"/>
        <w:spacing w:line="315" w:lineRule="atLeast"/>
        <w:ind w:firstLine="420"/>
        <w:jc w:val="left"/>
        <w:rPr>
          <w:rFonts w:ascii="微软雅黑" w:eastAsia="微软雅黑" w:hAnsi="微软雅黑" w:cs="宋体" w:hint="eastAsia"/>
          <w:color w:val="000000"/>
          <w:kern w:val="0"/>
          <w:sz w:val="24"/>
          <w:szCs w:val="24"/>
        </w:rPr>
      </w:pPr>
      <w:r w:rsidRPr="0019298D">
        <w:rPr>
          <w:rFonts w:ascii="微软雅黑" w:eastAsia="微软雅黑" w:hAnsi="微软雅黑" w:cs="宋体" w:hint="eastAsia"/>
          <w:b/>
          <w:bCs/>
          <w:color w:val="000000"/>
          <w:kern w:val="0"/>
          <w:szCs w:val="21"/>
        </w:rPr>
        <w:t>1</w:t>
      </w:r>
      <w:r w:rsidRPr="0019298D">
        <w:rPr>
          <w:rFonts w:ascii="宋体" w:eastAsia="宋体" w:hAnsi="宋体" w:cs="宋体" w:hint="eastAsia"/>
          <w:b/>
          <w:bCs/>
          <w:color w:val="000000"/>
          <w:kern w:val="0"/>
          <w:szCs w:val="21"/>
        </w:rPr>
        <w:t>）</w:t>
      </w:r>
      <w:r w:rsidRPr="0019298D">
        <w:rPr>
          <w:rFonts w:ascii="微软雅黑" w:eastAsia="微软雅黑" w:hAnsi="微软雅黑" w:cs="宋体" w:hint="eastAsia"/>
          <w:b/>
          <w:bCs/>
          <w:color w:val="000000"/>
          <w:kern w:val="0"/>
          <w:szCs w:val="21"/>
        </w:rPr>
        <w:t>-7</w:t>
      </w:r>
      <w:r w:rsidRPr="0019298D">
        <w:rPr>
          <w:rFonts w:ascii="宋体" w:eastAsia="宋体" w:hAnsi="宋体" w:cs="宋体" w:hint="eastAsia"/>
          <w:b/>
          <w:bCs/>
          <w:color w:val="000000"/>
          <w:kern w:val="0"/>
          <w:szCs w:val="21"/>
        </w:rPr>
        <w:t>）为必须材料；</w:t>
      </w:r>
      <w:r w:rsidRPr="0019298D">
        <w:rPr>
          <w:rFonts w:ascii="微软雅黑" w:eastAsia="微软雅黑" w:hAnsi="微软雅黑" w:cs="宋体" w:hint="eastAsia"/>
          <w:b/>
          <w:bCs/>
          <w:color w:val="000000"/>
          <w:kern w:val="0"/>
          <w:szCs w:val="21"/>
        </w:rPr>
        <w:t>8</w:t>
      </w:r>
      <w:r w:rsidRPr="0019298D">
        <w:rPr>
          <w:rFonts w:ascii="宋体" w:eastAsia="宋体" w:hAnsi="宋体" w:cs="宋体" w:hint="eastAsia"/>
          <w:b/>
          <w:bCs/>
          <w:color w:val="000000"/>
          <w:kern w:val="0"/>
          <w:szCs w:val="21"/>
        </w:rPr>
        <w:t>）</w:t>
      </w:r>
      <w:r w:rsidRPr="0019298D">
        <w:rPr>
          <w:rFonts w:ascii="微软雅黑" w:eastAsia="微软雅黑" w:hAnsi="微软雅黑" w:cs="宋体" w:hint="eastAsia"/>
          <w:b/>
          <w:bCs/>
          <w:color w:val="000000"/>
          <w:kern w:val="0"/>
          <w:szCs w:val="21"/>
        </w:rPr>
        <w:t>-9</w:t>
      </w:r>
      <w:r w:rsidRPr="0019298D">
        <w:rPr>
          <w:rFonts w:ascii="宋体" w:eastAsia="宋体" w:hAnsi="宋体" w:cs="宋体" w:hint="eastAsia"/>
          <w:b/>
          <w:bCs/>
          <w:color w:val="000000"/>
          <w:kern w:val="0"/>
          <w:szCs w:val="21"/>
        </w:rPr>
        <w:t>）没有统一格式，请精简提炼内容。</w:t>
      </w:r>
    </w:p>
    <w:p w:rsidR="0019298D" w:rsidRPr="0019298D" w:rsidRDefault="0019298D" w:rsidP="0019298D">
      <w:pPr>
        <w:widowControl/>
        <w:shd w:val="clear" w:color="auto" w:fill="FFFFFF"/>
        <w:spacing w:line="315" w:lineRule="atLeast"/>
        <w:ind w:firstLine="420"/>
        <w:jc w:val="left"/>
        <w:rPr>
          <w:rFonts w:ascii="微软雅黑" w:eastAsia="微软雅黑" w:hAnsi="微软雅黑" w:cs="宋体" w:hint="eastAsia"/>
          <w:color w:val="000000"/>
          <w:kern w:val="0"/>
          <w:sz w:val="24"/>
          <w:szCs w:val="24"/>
        </w:rPr>
      </w:pPr>
      <w:r w:rsidRPr="0019298D">
        <w:rPr>
          <w:rFonts w:ascii="微软雅黑" w:eastAsia="微软雅黑" w:hAnsi="微软雅黑" w:cs="宋体" w:hint="eastAsia"/>
          <w:color w:val="000000"/>
          <w:kern w:val="0"/>
          <w:sz w:val="23"/>
          <w:szCs w:val="23"/>
          <w:bdr w:val="none" w:sz="0" w:space="0" w:color="auto" w:frame="1"/>
        </w:rPr>
        <w:lastRenderedPageBreak/>
        <w:t>所有考生均须按要求提交材料，所交材料一律不退回。不符合报考条件的考生，不能参加复试。考生必须保证以上提交的全部申请材料的真实性和准确性。由于考生材料真伪问题带来的相关后果，由考生本人承担。一经发现并查实申请人提交的信息不真实或不准确，将取消申请人的复试资格。如其已取得入学资格或学籍，将按《国家教育考试违规处理办法》取消其入学资格或学籍。</w:t>
      </w:r>
    </w:p>
    <w:p w:rsidR="0019298D" w:rsidRPr="0019298D" w:rsidRDefault="0019298D" w:rsidP="0019298D">
      <w:pPr>
        <w:widowControl/>
        <w:spacing w:line="315" w:lineRule="atLeast"/>
        <w:jc w:val="left"/>
        <w:rPr>
          <w:rFonts w:ascii="微软雅黑" w:eastAsia="微软雅黑" w:hAnsi="微软雅黑" w:cs="宋体" w:hint="eastAsia"/>
          <w:color w:val="000000"/>
          <w:kern w:val="0"/>
          <w:sz w:val="24"/>
          <w:szCs w:val="24"/>
        </w:rPr>
      </w:pPr>
      <w:r w:rsidRPr="0019298D">
        <w:rPr>
          <w:rFonts w:ascii="宋体" w:eastAsia="宋体" w:hAnsi="宋体" w:cs="宋体" w:hint="eastAsia"/>
          <w:b/>
          <w:bCs/>
          <w:color w:val="000000"/>
          <w:kern w:val="0"/>
          <w:sz w:val="24"/>
          <w:szCs w:val="24"/>
        </w:rPr>
        <w:t>六、成绩考核与录取</w:t>
      </w:r>
    </w:p>
    <w:p w:rsidR="0019298D" w:rsidRPr="0019298D" w:rsidRDefault="0019298D" w:rsidP="0019298D">
      <w:pPr>
        <w:widowControl/>
        <w:spacing w:line="315" w:lineRule="atLeast"/>
        <w:ind w:firstLine="420"/>
        <w:jc w:val="left"/>
        <w:rPr>
          <w:rFonts w:ascii="微软雅黑" w:eastAsia="微软雅黑" w:hAnsi="微软雅黑" w:cs="宋体" w:hint="eastAsia"/>
          <w:color w:val="000000"/>
          <w:kern w:val="0"/>
          <w:sz w:val="24"/>
          <w:szCs w:val="24"/>
        </w:rPr>
      </w:pPr>
      <w:r w:rsidRPr="0019298D">
        <w:rPr>
          <w:rFonts w:ascii="微软雅黑" w:eastAsia="微软雅黑" w:hAnsi="微软雅黑" w:cs="宋体" w:hint="eastAsia"/>
          <w:color w:val="000000"/>
          <w:kern w:val="0"/>
          <w:szCs w:val="21"/>
        </w:rPr>
        <w:t>1)复试笔试卷面成绩为100分，60分及格；</w:t>
      </w:r>
    </w:p>
    <w:p w:rsidR="0019298D" w:rsidRPr="0019298D" w:rsidRDefault="0019298D" w:rsidP="0019298D">
      <w:pPr>
        <w:widowControl/>
        <w:spacing w:line="315" w:lineRule="atLeast"/>
        <w:ind w:firstLine="420"/>
        <w:jc w:val="left"/>
        <w:rPr>
          <w:rFonts w:ascii="微软雅黑" w:eastAsia="微软雅黑" w:hAnsi="微软雅黑" w:cs="宋体" w:hint="eastAsia"/>
          <w:color w:val="000000"/>
          <w:kern w:val="0"/>
          <w:sz w:val="24"/>
          <w:szCs w:val="24"/>
        </w:rPr>
      </w:pPr>
      <w:r w:rsidRPr="0019298D">
        <w:rPr>
          <w:rFonts w:ascii="微软雅黑" w:eastAsia="微软雅黑" w:hAnsi="微软雅黑" w:cs="宋体" w:hint="eastAsia"/>
          <w:color w:val="000000"/>
          <w:kern w:val="0"/>
          <w:szCs w:val="21"/>
        </w:rPr>
        <w:t>2)复试面试总成绩100分，60分及格，由参加面试的全体老师独立评分，所有老师给出成绩平均为个人面试成绩；</w:t>
      </w:r>
    </w:p>
    <w:p w:rsidR="0019298D" w:rsidRPr="0019298D" w:rsidRDefault="0019298D" w:rsidP="0019298D">
      <w:pPr>
        <w:widowControl/>
        <w:spacing w:line="315" w:lineRule="atLeast"/>
        <w:ind w:firstLine="420"/>
        <w:jc w:val="left"/>
        <w:rPr>
          <w:rFonts w:ascii="微软雅黑" w:eastAsia="微软雅黑" w:hAnsi="微软雅黑" w:cs="宋体" w:hint="eastAsia"/>
          <w:color w:val="000000"/>
          <w:kern w:val="0"/>
          <w:sz w:val="24"/>
          <w:szCs w:val="24"/>
        </w:rPr>
      </w:pPr>
      <w:r w:rsidRPr="0019298D">
        <w:rPr>
          <w:rFonts w:ascii="微软雅黑" w:eastAsia="微软雅黑" w:hAnsi="微软雅黑" w:cs="宋体" w:hint="eastAsia"/>
          <w:color w:val="000000"/>
          <w:kern w:val="0"/>
          <w:szCs w:val="21"/>
        </w:rPr>
        <w:t>复试总成绩=笔试成绩*50%+面试平均成绩*50%</w:t>
      </w:r>
    </w:p>
    <w:p w:rsidR="0019298D" w:rsidRPr="0019298D" w:rsidRDefault="0019298D" w:rsidP="0019298D">
      <w:pPr>
        <w:widowControl/>
        <w:spacing w:line="315" w:lineRule="atLeast"/>
        <w:ind w:firstLine="420"/>
        <w:jc w:val="left"/>
        <w:rPr>
          <w:rFonts w:ascii="微软雅黑" w:eastAsia="微软雅黑" w:hAnsi="微软雅黑" w:cs="宋体" w:hint="eastAsia"/>
          <w:color w:val="000000"/>
          <w:kern w:val="0"/>
          <w:sz w:val="24"/>
          <w:szCs w:val="24"/>
        </w:rPr>
      </w:pPr>
      <w:r w:rsidRPr="0019298D">
        <w:rPr>
          <w:rFonts w:ascii="微软雅黑" w:eastAsia="微软雅黑" w:hAnsi="微软雅黑" w:cs="宋体" w:hint="eastAsia"/>
          <w:color w:val="000000"/>
          <w:kern w:val="0"/>
          <w:szCs w:val="21"/>
        </w:rPr>
        <w:t>3)考生综合成绩计算方法如下，初试总成绩/5*50%+复试总成绩*50%</w:t>
      </w:r>
    </w:p>
    <w:p w:rsidR="0019298D" w:rsidRPr="0019298D" w:rsidRDefault="0019298D" w:rsidP="0019298D">
      <w:pPr>
        <w:widowControl/>
        <w:spacing w:line="315" w:lineRule="atLeast"/>
        <w:ind w:firstLine="420"/>
        <w:jc w:val="left"/>
        <w:rPr>
          <w:rFonts w:ascii="微软雅黑" w:eastAsia="微软雅黑" w:hAnsi="微软雅黑" w:cs="宋体" w:hint="eastAsia"/>
          <w:color w:val="000000"/>
          <w:kern w:val="0"/>
          <w:sz w:val="24"/>
          <w:szCs w:val="24"/>
        </w:rPr>
      </w:pPr>
      <w:r w:rsidRPr="0019298D">
        <w:rPr>
          <w:rFonts w:ascii="微软雅黑" w:eastAsia="微软雅黑" w:hAnsi="微软雅黑" w:cs="宋体" w:hint="eastAsia"/>
          <w:color w:val="000000"/>
          <w:kern w:val="0"/>
          <w:szCs w:val="21"/>
        </w:rPr>
        <w:t>4)录取，笔试和面试成绩均及格，按照考生综合成绩从高到低，顺次择优录取，录满为止。</w:t>
      </w:r>
    </w:p>
    <w:p w:rsidR="0019298D" w:rsidRPr="0019298D" w:rsidRDefault="0019298D" w:rsidP="0019298D">
      <w:pPr>
        <w:widowControl/>
        <w:shd w:val="clear" w:color="auto" w:fill="FFFFFF"/>
        <w:jc w:val="left"/>
        <w:rPr>
          <w:rFonts w:ascii="微软雅黑" w:eastAsia="微软雅黑" w:hAnsi="微软雅黑" w:cs="宋体" w:hint="eastAsia"/>
          <w:color w:val="000000"/>
          <w:kern w:val="0"/>
          <w:sz w:val="24"/>
          <w:szCs w:val="24"/>
        </w:rPr>
      </w:pPr>
      <w:r w:rsidRPr="0019298D">
        <w:rPr>
          <w:rFonts w:ascii="宋体" w:eastAsia="宋体" w:hAnsi="宋体" w:cs="宋体" w:hint="eastAsia"/>
          <w:b/>
          <w:bCs/>
          <w:color w:val="000000"/>
          <w:kern w:val="0"/>
          <w:szCs w:val="21"/>
        </w:rPr>
        <w:t>七、缴费：</w:t>
      </w:r>
    </w:p>
    <w:p w:rsidR="0019298D" w:rsidRPr="0019298D" w:rsidRDefault="0019298D" w:rsidP="0019298D">
      <w:pPr>
        <w:widowControl/>
        <w:spacing w:line="315" w:lineRule="atLeast"/>
        <w:ind w:firstLine="420"/>
        <w:jc w:val="left"/>
        <w:rPr>
          <w:rFonts w:ascii="微软雅黑" w:eastAsia="微软雅黑" w:hAnsi="微软雅黑" w:cs="宋体" w:hint="eastAsia"/>
          <w:color w:val="000000"/>
          <w:kern w:val="0"/>
          <w:sz w:val="24"/>
          <w:szCs w:val="24"/>
        </w:rPr>
      </w:pPr>
      <w:r w:rsidRPr="0019298D">
        <w:rPr>
          <w:rFonts w:ascii="微软雅黑" w:eastAsia="微软雅黑" w:hAnsi="微软雅黑" w:cs="宋体" w:hint="eastAsia"/>
          <w:color w:val="000000"/>
          <w:kern w:val="0"/>
          <w:szCs w:val="21"/>
        </w:rPr>
        <w:t>考生需在</w:t>
      </w:r>
      <w:r w:rsidRPr="0019298D">
        <w:rPr>
          <w:rFonts w:ascii="微软雅黑" w:eastAsia="微软雅黑" w:hAnsi="微软雅黑" w:cs="宋体" w:hint="eastAsia"/>
          <w:b/>
          <w:bCs/>
          <w:color w:val="000000"/>
          <w:kern w:val="0"/>
          <w:sz w:val="24"/>
          <w:szCs w:val="24"/>
        </w:rPr>
        <w:t>2023年3月20日之前</w:t>
      </w:r>
      <w:r w:rsidRPr="0019298D">
        <w:rPr>
          <w:rFonts w:ascii="微软雅黑" w:eastAsia="微软雅黑" w:hAnsi="微软雅黑" w:cs="宋体" w:hint="eastAsia"/>
          <w:color w:val="000000"/>
          <w:kern w:val="0"/>
          <w:szCs w:val="21"/>
        </w:rPr>
        <w:t>完成缴费。缴费方式：访问北大</w:t>
      </w:r>
      <w:proofErr w:type="gramStart"/>
      <w:r w:rsidRPr="0019298D">
        <w:rPr>
          <w:rFonts w:ascii="微软雅黑" w:eastAsia="微软雅黑" w:hAnsi="微软雅黑" w:cs="宋体" w:hint="eastAsia"/>
          <w:color w:val="000000"/>
          <w:kern w:val="0"/>
          <w:szCs w:val="21"/>
        </w:rPr>
        <w:t>研</w:t>
      </w:r>
      <w:proofErr w:type="gramEnd"/>
      <w:r w:rsidRPr="0019298D">
        <w:rPr>
          <w:rFonts w:ascii="微软雅黑" w:eastAsia="微软雅黑" w:hAnsi="微软雅黑" w:cs="宋体" w:hint="eastAsia"/>
          <w:color w:val="000000"/>
          <w:kern w:val="0"/>
          <w:szCs w:val="21"/>
        </w:rPr>
        <w:t>招网，登录个人账户，点击左侧【复试缴费】按钮；收费标准：100元/人/次，参加两次及以上专家组复试的复试费按次收取。</w:t>
      </w:r>
    </w:p>
    <w:p w:rsidR="0019298D" w:rsidRPr="0019298D" w:rsidRDefault="0019298D" w:rsidP="0019298D">
      <w:pPr>
        <w:widowControl/>
        <w:shd w:val="clear" w:color="auto" w:fill="FFFFFF"/>
        <w:spacing w:line="480" w:lineRule="atLeast"/>
        <w:jc w:val="left"/>
        <w:rPr>
          <w:rFonts w:ascii="微软雅黑" w:eastAsia="微软雅黑" w:hAnsi="微软雅黑" w:cs="宋体" w:hint="eastAsia"/>
          <w:color w:val="000000"/>
          <w:kern w:val="0"/>
          <w:sz w:val="24"/>
          <w:szCs w:val="24"/>
        </w:rPr>
      </w:pPr>
      <w:r w:rsidRPr="0019298D">
        <w:rPr>
          <w:rFonts w:ascii="宋体" w:eastAsia="宋体" w:hAnsi="宋体" w:cs="宋体" w:hint="eastAsia"/>
          <w:b/>
          <w:bCs/>
          <w:color w:val="000000"/>
          <w:kern w:val="0"/>
          <w:szCs w:val="21"/>
        </w:rPr>
        <w:t>八、调剂复试要求</w:t>
      </w:r>
    </w:p>
    <w:p w:rsidR="0019298D" w:rsidRPr="0019298D" w:rsidRDefault="0019298D" w:rsidP="0019298D">
      <w:pPr>
        <w:widowControl/>
        <w:shd w:val="clear" w:color="auto" w:fill="FFFFFF"/>
        <w:ind w:firstLine="420"/>
        <w:jc w:val="left"/>
        <w:rPr>
          <w:rFonts w:ascii="微软雅黑" w:eastAsia="微软雅黑" w:hAnsi="微软雅黑" w:cs="宋体" w:hint="eastAsia"/>
          <w:color w:val="000000"/>
          <w:kern w:val="0"/>
          <w:sz w:val="24"/>
          <w:szCs w:val="24"/>
        </w:rPr>
      </w:pPr>
      <w:r w:rsidRPr="0019298D">
        <w:rPr>
          <w:rFonts w:ascii="微软雅黑" w:eastAsia="微软雅黑" w:hAnsi="微软雅黑" w:cs="宋体" w:hint="eastAsia"/>
          <w:color w:val="000000"/>
          <w:kern w:val="0"/>
          <w:szCs w:val="21"/>
        </w:rPr>
        <w:t>我院非全日制风景园林专业尚有不少于15人调剂名额，最终调剂名额需根据第一轮复试拟录取结果确定，</w:t>
      </w:r>
      <w:r w:rsidRPr="0019298D">
        <w:rPr>
          <w:rFonts w:ascii="微软雅黑" w:eastAsia="微软雅黑" w:hAnsi="微软雅黑" w:cs="宋体" w:hint="eastAsia"/>
          <w:b/>
          <w:bCs/>
          <w:color w:val="000000"/>
          <w:kern w:val="0"/>
          <w:szCs w:val="21"/>
        </w:rPr>
        <w:t>不接收跨校跨院系调剂，只接受院系内部调剂。</w:t>
      </w:r>
    </w:p>
    <w:p w:rsidR="0019298D" w:rsidRPr="0019298D" w:rsidRDefault="0019298D" w:rsidP="0019298D">
      <w:pPr>
        <w:widowControl/>
        <w:shd w:val="clear" w:color="auto" w:fill="FFFFFF"/>
        <w:jc w:val="left"/>
        <w:rPr>
          <w:rFonts w:ascii="微软雅黑" w:eastAsia="微软雅黑" w:hAnsi="微软雅黑" w:cs="宋体" w:hint="eastAsia"/>
          <w:color w:val="000000"/>
          <w:kern w:val="0"/>
          <w:sz w:val="24"/>
          <w:szCs w:val="24"/>
        </w:rPr>
      </w:pPr>
      <w:r w:rsidRPr="0019298D">
        <w:rPr>
          <w:rFonts w:ascii="微软雅黑" w:eastAsia="微软雅黑" w:hAnsi="微软雅黑" w:cs="宋体" w:hint="eastAsia"/>
          <w:color w:val="000000"/>
          <w:kern w:val="0"/>
          <w:szCs w:val="21"/>
        </w:rPr>
        <w:t>具体调剂条件如下：</w:t>
      </w:r>
    </w:p>
    <w:p w:rsidR="0019298D" w:rsidRPr="0019298D" w:rsidRDefault="0019298D" w:rsidP="0019298D">
      <w:pPr>
        <w:widowControl/>
        <w:shd w:val="clear" w:color="auto" w:fill="FFFFFF"/>
        <w:ind w:left="1575"/>
        <w:jc w:val="left"/>
        <w:rPr>
          <w:rFonts w:ascii="微软雅黑" w:eastAsia="微软雅黑" w:hAnsi="微软雅黑" w:cs="宋体" w:hint="eastAsia"/>
          <w:color w:val="000000"/>
          <w:kern w:val="0"/>
          <w:sz w:val="24"/>
          <w:szCs w:val="24"/>
        </w:rPr>
      </w:pPr>
      <w:r w:rsidRPr="0019298D">
        <w:rPr>
          <w:rFonts w:ascii="微软雅黑" w:eastAsia="微软雅黑" w:hAnsi="微软雅黑" w:cs="宋体" w:hint="eastAsia"/>
          <w:color w:val="000000"/>
          <w:kern w:val="0"/>
          <w:szCs w:val="21"/>
        </w:rPr>
        <w:t>1）初试报考北京大学全日制风景园林硕士的考生；</w:t>
      </w:r>
    </w:p>
    <w:p w:rsidR="0019298D" w:rsidRPr="0019298D" w:rsidRDefault="0019298D" w:rsidP="0019298D">
      <w:pPr>
        <w:widowControl/>
        <w:shd w:val="clear" w:color="auto" w:fill="FFFFFF"/>
        <w:ind w:left="1575"/>
        <w:jc w:val="left"/>
        <w:rPr>
          <w:rFonts w:ascii="微软雅黑" w:eastAsia="微软雅黑" w:hAnsi="微软雅黑" w:cs="宋体" w:hint="eastAsia"/>
          <w:color w:val="000000"/>
          <w:kern w:val="0"/>
          <w:sz w:val="24"/>
          <w:szCs w:val="24"/>
        </w:rPr>
      </w:pPr>
      <w:r w:rsidRPr="0019298D">
        <w:rPr>
          <w:rFonts w:ascii="微软雅黑" w:eastAsia="微软雅黑" w:hAnsi="微软雅黑" w:cs="宋体" w:hint="eastAsia"/>
          <w:color w:val="000000"/>
          <w:kern w:val="0"/>
          <w:szCs w:val="21"/>
        </w:rPr>
        <w:lastRenderedPageBreak/>
        <w:t>2）考生初试分数在北京大学2023年风景园林专业硕士基础分数线以上（含）；</w:t>
      </w:r>
    </w:p>
    <w:p w:rsidR="0019298D" w:rsidRPr="0019298D" w:rsidRDefault="0019298D" w:rsidP="0019298D">
      <w:pPr>
        <w:widowControl/>
        <w:shd w:val="clear" w:color="auto" w:fill="FFFFFF"/>
        <w:ind w:left="1575"/>
        <w:jc w:val="left"/>
        <w:rPr>
          <w:rFonts w:ascii="微软雅黑" w:eastAsia="微软雅黑" w:hAnsi="微软雅黑" w:cs="宋体" w:hint="eastAsia"/>
          <w:color w:val="000000"/>
          <w:kern w:val="0"/>
          <w:sz w:val="24"/>
          <w:szCs w:val="24"/>
        </w:rPr>
      </w:pPr>
      <w:r w:rsidRPr="0019298D">
        <w:rPr>
          <w:rFonts w:ascii="微软雅黑" w:eastAsia="微软雅黑" w:hAnsi="微软雅黑" w:cs="宋体" w:hint="eastAsia"/>
          <w:color w:val="000000"/>
          <w:kern w:val="0"/>
          <w:szCs w:val="21"/>
        </w:rPr>
        <w:t>3）考生获得学士学位时间在2021年9月之前。</w:t>
      </w:r>
    </w:p>
    <w:p w:rsidR="0019298D" w:rsidRPr="0019298D" w:rsidRDefault="0019298D" w:rsidP="0019298D">
      <w:pPr>
        <w:widowControl/>
        <w:spacing w:line="315" w:lineRule="atLeast"/>
        <w:ind w:firstLine="420"/>
        <w:jc w:val="left"/>
        <w:rPr>
          <w:rFonts w:ascii="微软雅黑" w:eastAsia="微软雅黑" w:hAnsi="微软雅黑" w:cs="宋体" w:hint="eastAsia"/>
          <w:color w:val="000000"/>
          <w:kern w:val="0"/>
          <w:sz w:val="24"/>
          <w:szCs w:val="24"/>
        </w:rPr>
      </w:pPr>
      <w:r w:rsidRPr="0019298D">
        <w:rPr>
          <w:rFonts w:ascii="微软雅黑" w:eastAsia="微软雅黑" w:hAnsi="微软雅黑" w:cs="宋体" w:hint="eastAsia"/>
          <w:color w:val="000000"/>
          <w:kern w:val="0"/>
          <w:szCs w:val="21"/>
        </w:rPr>
        <w:t>符合以上三个调剂条件的同学，本人自愿申请，将调剂申请书发至制定邮箱mla@pku.edu.cn。</w:t>
      </w:r>
    </w:p>
    <w:p w:rsidR="0019298D" w:rsidRPr="0019298D" w:rsidRDefault="0019298D" w:rsidP="0019298D">
      <w:pPr>
        <w:widowControl/>
        <w:spacing w:line="315" w:lineRule="atLeast"/>
        <w:ind w:firstLine="420"/>
        <w:jc w:val="left"/>
        <w:rPr>
          <w:rFonts w:ascii="微软雅黑" w:eastAsia="微软雅黑" w:hAnsi="微软雅黑" w:cs="宋体" w:hint="eastAsia"/>
          <w:color w:val="000000"/>
          <w:kern w:val="0"/>
          <w:sz w:val="24"/>
          <w:szCs w:val="24"/>
        </w:rPr>
      </w:pPr>
      <w:r w:rsidRPr="0019298D">
        <w:rPr>
          <w:rFonts w:ascii="微软雅黑" w:eastAsia="微软雅黑" w:hAnsi="微软雅黑" w:cs="宋体" w:hint="eastAsia"/>
          <w:color w:val="000000"/>
          <w:kern w:val="0"/>
          <w:szCs w:val="21"/>
        </w:rPr>
        <w:t>申请书内容为：本人自愿申请参加北京大学非全日制风景园林专业硕士研究生调剂复试，本人已详细阅读非全日制风景园林专业招生简章，清楚知悉非全日制专业为定向录取，不提供校内住宿，不转档不迁移户口，毕业不就业派遣。本人承诺，一旦录取，将遵守非全日制研究生管理的一切政策。附本人姓名、身份证号、初试成绩和获学士学位时间，本人签字落款，打印扫描转成一个PDF文件发送。</w:t>
      </w:r>
    </w:p>
    <w:p w:rsidR="0019298D" w:rsidRPr="0019298D" w:rsidRDefault="0019298D" w:rsidP="0019298D">
      <w:pPr>
        <w:widowControl/>
        <w:spacing w:line="315" w:lineRule="atLeast"/>
        <w:ind w:firstLine="420"/>
        <w:jc w:val="left"/>
        <w:rPr>
          <w:rFonts w:ascii="微软雅黑" w:eastAsia="微软雅黑" w:hAnsi="微软雅黑" w:cs="宋体" w:hint="eastAsia"/>
          <w:color w:val="000000"/>
          <w:kern w:val="0"/>
          <w:sz w:val="24"/>
          <w:szCs w:val="24"/>
        </w:rPr>
      </w:pPr>
      <w:r w:rsidRPr="0019298D">
        <w:rPr>
          <w:rFonts w:ascii="微软雅黑" w:eastAsia="微软雅黑" w:hAnsi="微软雅黑" w:cs="宋体" w:hint="eastAsia"/>
          <w:color w:val="000000"/>
          <w:kern w:val="0"/>
          <w:szCs w:val="21"/>
        </w:rPr>
        <w:t>接收调剂申请的截止时间为2023年3月20日晚18：00。</w:t>
      </w:r>
    </w:p>
    <w:p w:rsidR="0019298D" w:rsidRPr="0019298D" w:rsidRDefault="0019298D" w:rsidP="0019298D">
      <w:pPr>
        <w:widowControl/>
        <w:spacing w:line="315" w:lineRule="atLeast"/>
        <w:ind w:firstLine="420"/>
        <w:jc w:val="left"/>
        <w:rPr>
          <w:rFonts w:ascii="微软雅黑" w:eastAsia="微软雅黑" w:hAnsi="微软雅黑" w:cs="宋体" w:hint="eastAsia"/>
          <w:color w:val="000000"/>
          <w:kern w:val="0"/>
          <w:sz w:val="24"/>
          <w:szCs w:val="24"/>
        </w:rPr>
      </w:pPr>
      <w:r w:rsidRPr="0019298D">
        <w:rPr>
          <w:rFonts w:ascii="微软雅黑" w:eastAsia="微软雅黑" w:hAnsi="微软雅黑" w:cs="宋体" w:hint="eastAsia"/>
          <w:color w:val="000000"/>
          <w:kern w:val="0"/>
          <w:szCs w:val="21"/>
        </w:rPr>
        <w:t>申请调剂考生同时需提前准备好与第一轮复试考生相同的电子材料，如确定进入调剂复试名单需及时发交给考</w:t>
      </w:r>
      <w:proofErr w:type="gramStart"/>
      <w:r w:rsidRPr="0019298D">
        <w:rPr>
          <w:rFonts w:ascii="微软雅黑" w:eastAsia="微软雅黑" w:hAnsi="微软雅黑" w:cs="宋体" w:hint="eastAsia"/>
          <w:color w:val="000000"/>
          <w:kern w:val="0"/>
          <w:szCs w:val="21"/>
        </w:rPr>
        <w:t>务</w:t>
      </w:r>
      <w:proofErr w:type="gramEnd"/>
      <w:r w:rsidRPr="0019298D">
        <w:rPr>
          <w:rFonts w:ascii="微软雅黑" w:eastAsia="微软雅黑" w:hAnsi="微软雅黑" w:cs="宋体" w:hint="eastAsia"/>
          <w:color w:val="000000"/>
          <w:kern w:val="0"/>
          <w:szCs w:val="21"/>
        </w:rPr>
        <w:t>人员。</w:t>
      </w:r>
    </w:p>
    <w:p w:rsidR="0019298D" w:rsidRPr="0019298D" w:rsidRDefault="0019298D" w:rsidP="0019298D">
      <w:pPr>
        <w:widowControl/>
        <w:spacing w:line="315" w:lineRule="atLeast"/>
        <w:ind w:firstLine="420"/>
        <w:jc w:val="left"/>
        <w:rPr>
          <w:rFonts w:ascii="微软雅黑" w:eastAsia="微软雅黑" w:hAnsi="微软雅黑" w:cs="宋体" w:hint="eastAsia"/>
          <w:color w:val="000000"/>
          <w:kern w:val="0"/>
          <w:sz w:val="24"/>
          <w:szCs w:val="24"/>
        </w:rPr>
      </w:pPr>
      <w:r w:rsidRPr="0019298D">
        <w:rPr>
          <w:rFonts w:ascii="微软雅黑" w:eastAsia="微软雅黑" w:hAnsi="微软雅黑" w:cs="宋体" w:hint="eastAsia"/>
          <w:color w:val="000000"/>
          <w:kern w:val="0"/>
          <w:szCs w:val="21"/>
        </w:rPr>
        <w:t>调剂面试比例不超过150%，按照申请考生初试成绩排序。我院将在网站及时于调剂复试前公布调剂名额与调剂面试名单。</w:t>
      </w:r>
    </w:p>
    <w:p w:rsidR="0019298D" w:rsidRPr="0019298D" w:rsidRDefault="0019298D" w:rsidP="0019298D">
      <w:pPr>
        <w:widowControl/>
        <w:spacing w:line="315" w:lineRule="atLeast"/>
        <w:ind w:firstLine="420"/>
        <w:jc w:val="left"/>
        <w:rPr>
          <w:rFonts w:ascii="微软雅黑" w:eastAsia="微软雅黑" w:hAnsi="微软雅黑" w:cs="宋体" w:hint="eastAsia"/>
          <w:color w:val="000000"/>
          <w:kern w:val="0"/>
          <w:sz w:val="24"/>
          <w:szCs w:val="24"/>
        </w:rPr>
      </w:pPr>
    </w:p>
    <w:p w:rsidR="0019298D" w:rsidRPr="0019298D" w:rsidRDefault="0019298D" w:rsidP="0019298D">
      <w:pPr>
        <w:widowControl/>
        <w:spacing w:line="315" w:lineRule="atLeast"/>
        <w:ind w:firstLine="420"/>
        <w:jc w:val="left"/>
        <w:rPr>
          <w:rFonts w:ascii="微软雅黑" w:eastAsia="微软雅黑" w:hAnsi="微软雅黑" w:cs="宋体" w:hint="eastAsia"/>
          <w:color w:val="000000"/>
          <w:kern w:val="0"/>
          <w:sz w:val="24"/>
          <w:szCs w:val="24"/>
        </w:rPr>
      </w:pPr>
      <w:proofErr w:type="gramStart"/>
      <w:r w:rsidRPr="0019298D">
        <w:rPr>
          <w:rFonts w:ascii="微软雅黑" w:eastAsia="微软雅黑" w:hAnsi="微软雅黑" w:cs="宋体" w:hint="eastAsia"/>
          <w:color w:val="000000"/>
          <w:kern w:val="0"/>
          <w:szCs w:val="21"/>
        </w:rPr>
        <w:t>请收到</w:t>
      </w:r>
      <w:proofErr w:type="gramEnd"/>
      <w:r w:rsidRPr="0019298D">
        <w:rPr>
          <w:rFonts w:ascii="微软雅黑" w:eastAsia="微软雅黑" w:hAnsi="微软雅黑" w:cs="宋体" w:hint="eastAsia"/>
          <w:color w:val="000000"/>
          <w:kern w:val="0"/>
          <w:szCs w:val="21"/>
        </w:rPr>
        <w:t>复试通知的各位考生即日起保持邮件和手机通讯畅通。</w:t>
      </w:r>
    </w:p>
    <w:p w:rsidR="0019298D" w:rsidRPr="0019298D" w:rsidRDefault="0019298D" w:rsidP="0019298D">
      <w:pPr>
        <w:widowControl/>
        <w:spacing w:line="315" w:lineRule="atLeast"/>
        <w:ind w:firstLine="420"/>
        <w:jc w:val="left"/>
        <w:rPr>
          <w:rFonts w:ascii="微软雅黑" w:eastAsia="微软雅黑" w:hAnsi="微软雅黑" w:cs="宋体" w:hint="eastAsia"/>
          <w:color w:val="000000"/>
          <w:kern w:val="0"/>
          <w:sz w:val="24"/>
          <w:szCs w:val="24"/>
        </w:rPr>
      </w:pPr>
      <w:r w:rsidRPr="0019298D">
        <w:rPr>
          <w:rFonts w:ascii="微软雅黑" w:eastAsia="微软雅黑" w:hAnsi="微软雅黑" w:cs="宋体" w:hint="eastAsia"/>
          <w:color w:val="000000"/>
          <w:kern w:val="0"/>
          <w:szCs w:val="21"/>
        </w:rPr>
        <w:t>全部复试名单将在接收调剂截止之后统一公示。</w:t>
      </w:r>
    </w:p>
    <w:p w:rsidR="0019298D" w:rsidRPr="0019298D" w:rsidRDefault="0019298D" w:rsidP="0019298D">
      <w:pPr>
        <w:widowControl/>
        <w:spacing w:line="315" w:lineRule="atLeast"/>
        <w:ind w:firstLine="420"/>
        <w:jc w:val="left"/>
        <w:rPr>
          <w:rFonts w:ascii="微软雅黑" w:eastAsia="微软雅黑" w:hAnsi="微软雅黑" w:cs="宋体" w:hint="eastAsia"/>
          <w:color w:val="000000"/>
          <w:kern w:val="0"/>
          <w:sz w:val="24"/>
          <w:szCs w:val="24"/>
        </w:rPr>
      </w:pPr>
    </w:p>
    <w:p w:rsidR="0019298D" w:rsidRPr="0019298D" w:rsidRDefault="0019298D" w:rsidP="0019298D">
      <w:pPr>
        <w:widowControl/>
        <w:spacing w:line="315" w:lineRule="atLeast"/>
        <w:ind w:firstLine="420"/>
        <w:jc w:val="left"/>
        <w:rPr>
          <w:rFonts w:ascii="微软雅黑" w:eastAsia="微软雅黑" w:hAnsi="微软雅黑" w:cs="宋体" w:hint="eastAsia"/>
          <w:color w:val="000000"/>
          <w:kern w:val="0"/>
          <w:sz w:val="24"/>
          <w:szCs w:val="24"/>
        </w:rPr>
      </w:pPr>
    </w:p>
    <w:p w:rsidR="0019298D" w:rsidRPr="0019298D" w:rsidRDefault="0019298D" w:rsidP="0019298D">
      <w:pPr>
        <w:widowControl/>
        <w:spacing w:line="315" w:lineRule="atLeast"/>
        <w:ind w:firstLine="420"/>
        <w:jc w:val="right"/>
        <w:rPr>
          <w:rFonts w:ascii="微软雅黑" w:eastAsia="微软雅黑" w:hAnsi="微软雅黑" w:cs="宋体" w:hint="eastAsia"/>
          <w:color w:val="000000"/>
          <w:kern w:val="0"/>
          <w:sz w:val="24"/>
          <w:szCs w:val="24"/>
        </w:rPr>
      </w:pPr>
      <w:r w:rsidRPr="0019298D">
        <w:rPr>
          <w:rFonts w:ascii="微软雅黑" w:eastAsia="微软雅黑" w:hAnsi="微软雅黑" w:cs="宋体" w:hint="eastAsia"/>
          <w:color w:val="000000"/>
          <w:kern w:val="0"/>
          <w:szCs w:val="21"/>
        </w:rPr>
        <w:t>北京大学建筑与景观设计学院</w:t>
      </w:r>
    </w:p>
    <w:p w:rsidR="0019298D" w:rsidRPr="0019298D" w:rsidRDefault="0019298D" w:rsidP="0019298D">
      <w:pPr>
        <w:widowControl/>
        <w:spacing w:line="315" w:lineRule="atLeast"/>
        <w:ind w:firstLine="420"/>
        <w:jc w:val="right"/>
        <w:rPr>
          <w:rFonts w:ascii="微软雅黑" w:eastAsia="微软雅黑" w:hAnsi="微软雅黑" w:cs="宋体" w:hint="eastAsia"/>
          <w:color w:val="000000"/>
          <w:kern w:val="0"/>
          <w:sz w:val="24"/>
          <w:szCs w:val="24"/>
        </w:rPr>
      </w:pPr>
      <w:r w:rsidRPr="0019298D">
        <w:rPr>
          <w:rFonts w:ascii="微软雅黑" w:eastAsia="微软雅黑" w:hAnsi="微软雅黑" w:cs="宋体" w:hint="eastAsia"/>
          <w:color w:val="000000"/>
          <w:kern w:val="0"/>
          <w:szCs w:val="21"/>
        </w:rPr>
        <w:t>2023年3月17日</w:t>
      </w:r>
    </w:p>
    <w:p w:rsidR="005507D4" w:rsidRDefault="005507D4"/>
    <w:sectPr w:rsidR="005507D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0B9C" w:rsidRDefault="000A0B9C" w:rsidP="0019298D">
      <w:r>
        <w:separator/>
      </w:r>
    </w:p>
  </w:endnote>
  <w:endnote w:type="continuationSeparator" w:id="0">
    <w:p w:rsidR="000A0B9C" w:rsidRDefault="000A0B9C" w:rsidP="00192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0B9C" w:rsidRDefault="000A0B9C" w:rsidP="0019298D">
      <w:r>
        <w:separator/>
      </w:r>
    </w:p>
  </w:footnote>
  <w:footnote w:type="continuationSeparator" w:id="0">
    <w:p w:rsidR="000A0B9C" w:rsidRDefault="000A0B9C" w:rsidP="001929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87F"/>
    <w:rsid w:val="000A0B9C"/>
    <w:rsid w:val="0019298D"/>
    <w:rsid w:val="005507D4"/>
    <w:rsid w:val="005E18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9298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9298D"/>
    <w:rPr>
      <w:sz w:val="18"/>
      <w:szCs w:val="18"/>
    </w:rPr>
  </w:style>
  <w:style w:type="paragraph" w:styleId="a4">
    <w:name w:val="footer"/>
    <w:basedOn w:val="a"/>
    <w:link w:val="Char0"/>
    <w:uiPriority w:val="99"/>
    <w:unhideWhenUsed/>
    <w:rsid w:val="0019298D"/>
    <w:pPr>
      <w:tabs>
        <w:tab w:val="center" w:pos="4153"/>
        <w:tab w:val="right" w:pos="8306"/>
      </w:tabs>
      <w:snapToGrid w:val="0"/>
      <w:jc w:val="left"/>
    </w:pPr>
    <w:rPr>
      <w:sz w:val="18"/>
      <w:szCs w:val="18"/>
    </w:rPr>
  </w:style>
  <w:style w:type="character" w:customStyle="1" w:styleId="Char0">
    <w:name w:val="页脚 Char"/>
    <w:basedOn w:val="a0"/>
    <w:link w:val="a4"/>
    <w:uiPriority w:val="99"/>
    <w:rsid w:val="0019298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9298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9298D"/>
    <w:rPr>
      <w:sz w:val="18"/>
      <w:szCs w:val="18"/>
    </w:rPr>
  </w:style>
  <w:style w:type="paragraph" w:styleId="a4">
    <w:name w:val="footer"/>
    <w:basedOn w:val="a"/>
    <w:link w:val="Char0"/>
    <w:uiPriority w:val="99"/>
    <w:unhideWhenUsed/>
    <w:rsid w:val="0019298D"/>
    <w:pPr>
      <w:tabs>
        <w:tab w:val="center" w:pos="4153"/>
        <w:tab w:val="right" w:pos="8306"/>
      </w:tabs>
      <w:snapToGrid w:val="0"/>
      <w:jc w:val="left"/>
    </w:pPr>
    <w:rPr>
      <w:sz w:val="18"/>
      <w:szCs w:val="18"/>
    </w:rPr>
  </w:style>
  <w:style w:type="character" w:customStyle="1" w:styleId="Char0">
    <w:name w:val="页脚 Char"/>
    <w:basedOn w:val="a0"/>
    <w:link w:val="a4"/>
    <w:uiPriority w:val="99"/>
    <w:rsid w:val="0019298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477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5%8F%91%E9%80%81%E9%82%AE%E7%AE%B1%E5%9C%B0%E5%9D%80pkucala2023@163.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477</Words>
  <Characters>2724</Characters>
  <Application>Microsoft Office Word</Application>
  <DocSecurity>0</DocSecurity>
  <Lines>22</Lines>
  <Paragraphs>6</Paragraphs>
  <ScaleCrop>false</ScaleCrop>
  <Company/>
  <LinksUpToDate>false</LinksUpToDate>
  <CharactersWithSpaces>3195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2023-03-28T04:14:00Z</dcterms:created>
  <dcterms:modified xsi:type="dcterms:W3CDTF">2023-03-28T04:14:00Z</dcterms:modified>
</cp:coreProperties>
</file>