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DDDDD" w:sz="4" w:space="1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9900"/>
          <w:spacing w:val="0"/>
          <w:sz w:val="22"/>
          <w:szCs w:val="22"/>
        </w:rPr>
      </w:pPr>
      <w:bookmarkStart w:id="0" w:name="_GoBack"/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9900"/>
          <w:spacing w:val="0"/>
          <w:sz w:val="22"/>
          <w:szCs w:val="22"/>
          <w:bdr w:val="none" w:color="auto" w:sz="0" w:space="0"/>
        </w:rPr>
        <w:t>林学院2023年硕士研究生复试成绩公示（非全日制林业调剂）</w:t>
      </w:r>
    </w:p>
    <w:bookmarkEnd w:id="0"/>
    <w:p>
      <w:pPr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999999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999999"/>
          <w:spacing w:val="0"/>
          <w:kern w:val="0"/>
          <w:sz w:val="14"/>
          <w:szCs w:val="14"/>
          <w:lang w:val="en-US" w:eastAsia="zh-CN" w:bidi="ar"/>
        </w:rPr>
        <w:t>来源: 作者： 浏览次数： 发表时间：(2023-04-12)</w:t>
      </w:r>
    </w:p>
    <w:tbl>
      <w:tblPr>
        <w:tblW w:w="10968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20"/>
        <w:gridCol w:w="1056"/>
        <w:gridCol w:w="1056"/>
        <w:gridCol w:w="1056"/>
        <w:gridCol w:w="1056"/>
        <w:gridCol w:w="1056"/>
        <w:gridCol w:w="1056"/>
        <w:gridCol w:w="1056"/>
        <w:gridCol w:w="105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52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考生编号</w:t>
            </w:r>
          </w:p>
        </w:tc>
        <w:tc>
          <w:tcPr>
            <w:tcW w:w="1056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1056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1056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初试总分</w:t>
            </w:r>
          </w:p>
        </w:tc>
        <w:tc>
          <w:tcPr>
            <w:tcW w:w="4224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复试成绩</w:t>
            </w:r>
          </w:p>
        </w:tc>
        <w:tc>
          <w:tcPr>
            <w:tcW w:w="1056" w:type="dxa"/>
            <w:vMerge w:val="restart"/>
            <w:tcBorders>
              <w:top w:val="outset" w:color="auto" w:sz="6" w:space="0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252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5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5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5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外语听力口语</w:t>
            </w:r>
          </w:p>
        </w:tc>
        <w:tc>
          <w:tcPr>
            <w:tcW w:w="10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专业测试</w:t>
            </w:r>
          </w:p>
        </w:tc>
        <w:tc>
          <w:tcPr>
            <w:tcW w:w="10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综合素质面试</w:t>
            </w:r>
          </w:p>
        </w:tc>
        <w:tc>
          <w:tcPr>
            <w:tcW w:w="10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复试总成绩</w:t>
            </w:r>
          </w:p>
        </w:tc>
        <w:tc>
          <w:tcPr>
            <w:tcW w:w="1056" w:type="dxa"/>
            <w:vMerge w:val="continue"/>
            <w:tcBorders>
              <w:top w:val="outset" w:color="auto" w:sz="6" w:space="0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5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100223130206415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李**</w:t>
            </w:r>
          </w:p>
        </w:tc>
        <w:tc>
          <w:tcPr>
            <w:tcW w:w="10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87.5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135.75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303.25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317.125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103413666600059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王**</w:t>
            </w:r>
          </w:p>
        </w:tc>
        <w:tc>
          <w:tcPr>
            <w:tcW w:w="10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89.75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132.5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294.25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323.125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D536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2023-04-16T02:33:04Z</dcterms:created>
  <dc:creator>Administrator</dc:creator>
  <cp:lastModifiedBy>王英</cp:lastModifiedBy>
  <dcterms:modified xsi:type="dcterms:W3CDTF">2023-04-16T02:33:32Z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806A068EC7754327BFBCE5F4DA1FE753</vt:lpwstr>
  </property>
</Properties>
</file>