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2" w:afterAutospacing="0"/>
        <w:ind w:left="0" w:right="0"/>
        <w:jc w:val="center"/>
        <w:rPr>
          <w:rFonts w:ascii="微软雅黑" w:hAnsi="微软雅黑" w:eastAsia="微软雅黑" w:cs="微软雅黑"/>
          <w:b/>
          <w:bCs/>
          <w:color w:val="444444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color w:val="444444"/>
          <w:sz w:val="22"/>
          <w:szCs w:val="22"/>
          <w:bdr w:val="none" w:color="auto" w:sz="0" w:space="0"/>
        </w:rPr>
        <w:t>信息学院2023年硕士研究生拟录取名单公示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2F2"/>
        <w:spacing w:before="0" w:beforeAutospacing="0" w:after="0" w:afterAutospacing="0" w:line="380" w:lineRule="atLeast"/>
        <w:ind w:left="0" w:right="0"/>
        <w:jc w:val="center"/>
        <w:rPr>
          <w:rFonts w:hint="eastAsia" w:ascii="微软雅黑" w:hAnsi="微软雅黑" w:eastAsia="微软雅黑" w:cs="微软雅黑"/>
          <w:color w:val="999999"/>
          <w:sz w:val="12"/>
          <w:szCs w:val="12"/>
        </w:rPr>
      </w:pPr>
      <w:r>
        <w:rPr>
          <w:rFonts w:hint="eastAsia" w:ascii="微软雅黑" w:hAnsi="微软雅黑" w:eastAsia="微软雅黑" w:cs="微软雅黑"/>
          <w:color w:val="999999"/>
          <w:kern w:val="0"/>
          <w:sz w:val="12"/>
          <w:szCs w:val="12"/>
          <w:bdr w:val="none" w:color="auto" w:sz="0" w:space="0"/>
          <w:shd w:val="clear" w:fill="F2F2F2"/>
          <w:lang w:val="en-US" w:eastAsia="zh-CN" w:bidi="ar"/>
        </w:rPr>
        <w:t>发布日期：2023-04-17发表者：程心瑛浏览次数：412次</w:t>
      </w:r>
    </w:p>
    <w:tbl>
      <w:tblPr>
        <w:tblW w:w="633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tblCellSpacing w:w="0" w:type="dxa"/>
        </w:trPr>
        <w:tc>
          <w:tcPr>
            <w:tcW w:w="1000" w:type="dxa"/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280" w:right="0"/>
              <w:jc w:val="left"/>
            </w:pPr>
            <w:r>
              <w:rPr>
                <w:rFonts w:hint="eastAsia" w:ascii="宋体" w:hAnsi="宋体" w:eastAsia="宋体" w:cs="宋体"/>
                <w:bdr w:val="none" w:color="auto" w:sz="0" w:space="0"/>
                <w:lang w:val="en-US"/>
              </w:rPr>
              <w:t>一、</w:t>
            </w:r>
            <w:r>
              <w:rPr>
                <w:rFonts w:hint="eastAsia" w:ascii="宋体" w:hAnsi="宋体" w:eastAsia="宋体" w:cs="宋体"/>
                <w:bdr w:val="none" w:color="auto" w:sz="0" w:space="0"/>
              </w:rPr>
              <w:t>生物与医药（代码</w:t>
            </w:r>
            <w:r>
              <w:rPr>
                <w:rFonts w:hint="eastAsia" w:ascii="宋体" w:hAnsi="宋体" w:eastAsia="宋体" w:cs="宋体"/>
                <w:bdr w:val="none" w:color="auto" w:sz="0" w:space="0"/>
                <w:lang w:val="en-US"/>
              </w:rPr>
              <w:t>086000</w:t>
            </w:r>
            <w:r>
              <w:rPr>
                <w:rFonts w:hint="eastAsia" w:ascii="宋体" w:hAnsi="宋体" w:eastAsia="宋体" w:cs="宋体"/>
                <w:bdr w:val="none" w:color="auto" w:sz="0" w:space="0"/>
              </w:rPr>
              <w:t>）专业型硕士（调剂）拟录取名单公示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</w:p>
          <w:tbl>
            <w:tblPr>
              <w:tblW w:w="6330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54"/>
              <w:gridCol w:w="838"/>
              <w:gridCol w:w="859"/>
              <w:gridCol w:w="786"/>
              <w:gridCol w:w="1793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6"/>
                      <w:rFonts w:hint="eastAsia" w:ascii="宋体" w:hAnsi="宋体" w:eastAsia="宋体" w:cs="宋体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80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6"/>
                      <w:rFonts w:hint="eastAsia" w:ascii="宋体" w:hAnsi="宋体" w:eastAsia="宋体" w:cs="宋体"/>
                      <w:color w:val="000000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82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6"/>
                      <w:rFonts w:hint="eastAsia" w:ascii="宋体" w:hAnsi="宋体" w:eastAsia="宋体" w:cs="宋体"/>
                      <w:color w:val="000000"/>
                      <w:bdr w:val="none" w:color="auto" w:sz="0" w:space="0"/>
                    </w:rPr>
                    <w:t>复试</w:t>
                  </w:r>
                </w:p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6"/>
                      <w:rFonts w:hint="eastAsia" w:ascii="宋体" w:hAnsi="宋体" w:eastAsia="宋体" w:cs="宋体"/>
                      <w:color w:val="000000"/>
                      <w:bdr w:val="none" w:color="auto" w:sz="0" w:space="0"/>
                    </w:rPr>
                    <w:t>总成绩</w:t>
                  </w:r>
                </w:p>
              </w:tc>
              <w:tc>
                <w:tcPr>
                  <w:tcW w:w="71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6"/>
                      <w:rFonts w:hint="eastAsia" w:ascii="宋体" w:hAnsi="宋体" w:eastAsia="宋体" w:cs="宋体"/>
                      <w:color w:val="000000"/>
                      <w:bdr w:val="none" w:color="auto" w:sz="0" w:space="0"/>
                    </w:rPr>
                    <w:t>总成绩</w:t>
                  </w:r>
                </w:p>
              </w:tc>
              <w:tc>
                <w:tcPr>
                  <w:tcW w:w="171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6"/>
                      <w:rFonts w:hint="eastAsia" w:ascii="宋体" w:hAnsi="宋体" w:eastAsia="宋体" w:cs="宋体"/>
                      <w:color w:val="000000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10" w:hRule="atLeast"/>
                <w:tblCellSpacing w:w="0" w:type="dxa"/>
              </w:trPr>
              <w:tc>
                <w:tcPr>
                  <w:tcW w:w="15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  <w:lang w:val="en-US"/>
                    </w:rPr>
                    <w:t>105043117912987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邱万</w:t>
                  </w:r>
                  <w:r>
                    <w:rPr>
                      <w:rFonts w:hint="eastAsia" w:ascii="宋体" w:hAnsi="宋体" w:eastAsia="宋体" w:cs="宋体"/>
                      <w:bdr w:val="none" w:color="auto" w:sz="0" w:space="0"/>
                      <w:lang w:val="en-US"/>
                    </w:rPr>
                    <w:t>X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  <w:lang w:val="en-US"/>
                    </w:rPr>
                    <w:t>70.00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  <w:lang w:val="en-US"/>
                    </w:rPr>
                    <w:t>70.00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因生物与医药专业导师新增专硕指标</w:t>
                  </w:r>
                  <w:r>
                    <w:rPr>
                      <w:rFonts w:hint="eastAsia" w:ascii="宋体" w:hAnsi="宋体" w:eastAsia="宋体" w:cs="宋体"/>
                      <w:bdr w:val="none" w:color="auto" w:sz="0" w:space="0"/>
                      <w:lang w:val="en-US"/>
                    </w:rPr>
                    <w:t>1</w:t>
                  </w:r>
                  <w:r>
                    <w:rPr>
                      <w:rFonts w:hint="eastAsia" w:ascii="宋体" w:hAnsi="宋体" w:eastAsia="宋体" w:cs="宋体"/>
                      <w:bdr w:val="none" w:color="auto" w:sz="0" w:space="0"/>
                    </w:rPr>
                    <w:t>个，根据生物与医药专业型硕士总成绩排名顺延。</w:t>
                  </w: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6330" w:type="dxa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70" w:hRule="atLeast"/>
                <w:tblCellSpacing w:w="0" w:type="dxa"/>
              </w:trPr>
              <w:tc>
                <w:tcPr>
                  <w:tcW w:w="9350" w:type="dxa"/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</w:tbl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总成绩计算公式</w:t>
            </w:r>
            <w:r>
              <w:rPr>
                <w:rFonts w:hint="eastAsia" w:ascii="宋体" w:hAnsi="宋体" w:eastAsia="宋体" w:cs="宋体"/>
                <w:bdr w:val="none" w:color="auto" w:sz="0" w:space="0"/>
                <w:lang w:val="en-US"/>
              </w:rPr>
              <w:t>=</w:t>
            </w:r>
            <w:r>
              <w:rPr>
                <w:rFonts w:hint="eastAsia" w:ascii="宋体" w:hAnsi="宋体" w:eastAsia="宋体" w:cs="宋体"/>
                <w:bdr w:val="none" w:color="auto" w:sz="0" w:space="0"/>
              </w:rPr>
              <w:t>（初试总成绩</w:t>
            </w:r>
            <w:r>
              <w:rPr>
                <w:rFonts w:hint="eastAsia" w:ascii="宋体" w:hAnsi="宋体" w:eastAsia="宋体" w:cs="宋体"/>
                <w:bdr w:val="none" w:color="auto" w:sz="0" w:space="0"/>
                <w:lang w:val="en-US"/>
              </w:rPr>
              <w:t>/5</w:t>
            </w:r>
            <w:r>
              <w:rPr>
                <w:rFonts w:hint="eastAsia" w:ascii="宋体" w:hAnsi="宋体" w:eastAsia="宋体" w:cs="宋体"/>
                <w:bdr w:val="none" w:color="auto" w:sz="0" w:space="0"/>
              </w:rPr>
              <w:t>）</w:t>
            </w:r>
            <w:r>
              <w:rPr>
                <w:sz w:val="16"/>
                <w:szCs w:val="16"/>
                <w:bdr w:val="none" w:color="auto" w:sz="0" w:space="0"/>
                <w:lang w:val="en-US"/>
              </w:rPr>
              <w:t>×</w:t>
            </w:r>
            <w:r>
              <w:rPr>
                <w:rFonts w:hint="eastAsia" w:ascii="宋体" w:hAnsi="宋体" w:eastAsia="宋体" w:cs="宋体"/>
                <w:bdr w:val="none" w:color="auto" w:sz="0" w:space="0"/>
                <w:lang w:val="en-US"/>
              </w:rPr>
              <w:t>50%+</w:t>
            </w:r>
            <w:r>
              <w:rPr>
                <w:rFonts w:hint="eastAsia" w:ascii="宋体" w:hAnsi="宋体" w:eastAsia="宋体" w:cs="宋体"/>
                <w:bdr w:val="none" w:color="auto" w:sz="0" w:space="0"/>
              </w:rPr>
              <w:t>复试总成绩</w:t>
            </w:r>
            <w:r>
              <w:rPr>
                <w:sz w:val="16"/>
                <w:szCs w:val="16"/>
                <w:bdr w:val="none" w:color="auto" w:sz="0" w:space="0"/>
                <w:lang w:val="en-US"/>
              </w:rPr>
              <w:t>×</w:t>
            </w:r>
            <w:r>
              <w:rPr>
                <w:rFonts w:hint="eastAsia" w:ascii="宋体" w:hAnsi="宋体" w:eastAsia="宋体" w:cs="宋体"/>
                <w:bdr w:val="none" w:color="auto" w:sz="0" w:space="0"/>
                <w:lang w:val="en-US"/>
              </w:rPr>
              <w:t>50%</w:t>
            </w:r>
            <w:r>
              <w:rPr>
                <w:rFonts w:hint="eastAsia" w:ascii="宋体" w:hAnsi="宋体" w:eastAsia="宋体" w:cs="宋体"/>
                <w:bdr w:val="none" w:color="auto" w:sz="0" w:space="0"/>
              </w:rPr>
              <w:t>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二、考生若对以上公示成绩有异议，可通过如下途径咨询或申诉：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受诉工作人员：程心瑛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受诉电话：</w:t>
            </w:r>
            <w:r>
              <w:rPr>
                <w:rFonts w:hint="eastAsia" w:ascii="宋体" w:hAnsi="宋体" w:eastAsia="宋体" w:cs="宋体"/>
                <w:bdr w:val="none" w:color="auto" w:sz="0" w:space="0"/>
                <w:lang w:val="en-US"/>
              </w:rPr>
              <w:t>027-87284288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0" w:lineRule="atLeast"/>
              <w:ind w:left="0" w:right="0"/>
              <w:jc w:val="left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0" w:lineRule="atLeast"/>
              <w:ind w:left="0" w:right="0"/>
              <w:jc w:val="left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0" w:lineRule="atLeast"/>
              <w:ind w:left="0" w:right="0"/>
              <w:jc w:val="left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0" w:lineRule="atLeast"/>
              <w:ind w:left="0" w:right="0" w:firstLine="5110"/>
              <w:jc w:val="left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信息学院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dr w:val="none" w:color="auto" w:sz="0" w:space="0"/>
                <w:lang w:val="en-US"/>
              </w:rPr>
              <w:t>                                 2023/4/17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399D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2023-04-22T12:16:09Z</dcterms:created>
  <dc:creator>DELL</dc:creator>
  <cp:lastModifiedBy>WPS_1661830351</cp:lastModifiedBy>
  <dcterms:modified xsi:type="dcterms:W3CDTF">2023-04-22T12:16:15Z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69373DC3A5D9446E8D84F23EC87CB972_12</vt:lpwstr>
  </property>
</Properties>
</file>