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305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50"/>
        <w:gridCol w:w="3300"/>
      </w:tblGrid>
      <w:tr w:rsidR="00B8080D" w14:paraId="559EF467" w14:textId="77777777">
        <w:trPr>
          <w:trHeight w:val="624"/>
          <w:jc w:val="center"/>
        </w:trPr>
        <w:tc>
          <w:tcPr>
            <w:tcW w:w="8305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E152C" w14:textId="49A90CB2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艺术设计 设计学</w:t>
            </w:r>
            <w:r w:rsidR="0063279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 xml:space="preserve"> </w:t>
            </w:r>
            <w:r w:rsidR="0063279F" w:rsidRPr="000C713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第一批调剂复试名单</w:t>
            </w:r>
            <w:r w:rsidR="0063279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3</w:t>
            </w:r>
            <w:r w:rsidR="0063279F"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6</w:t>
            </w:r>
            <w:r w:rsidR="0063279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人</w:t>
            </w:r>
          </w:p>
        </w:tc>
      </w:tr>
      <w:tr w:rsidR="00B8080D" w14:paraId="47612BEF" w14:textId="77777777">
        <w:trPr>
          <w:trHeight w:val="624"/>
          <w:jc w:val="center"/>
        </w:trPr>
        <w:tc>
          <w:tcPr>
            <w:tcW w:w="8305" w:type="dxa"/>
            <w:gridSpan w:val="3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2EED4" w14:textId="77777777" w:rsidR="00B8080D" w:rsidRDefault="00B8080D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B8080D" w14:paraId="00607004" w14:textId="77777777">
        <w:trPr>
          <w:trHeight w:val="500"/>
          <w:jc w:val="center"/>
        </w:trPr>
        <w:tc>
          <w:tcPr>
            <w:tcW w:w="155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F3F65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34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900227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考生编号</w:t>
            </w:r>
          </w:p>
        </w:tc>
        <w:tc>
          <w:tcPr>
            <w:tcW w:w="33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F3A67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专业方向</w:t>
            </w:r>
          </w:p>
        </w:tc>
      </w:tr>
      <w:tr w:rsidR="00B8080D" w14:paraId="1B269604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EB600D4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张祺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74A8168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104583770002387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0536A6D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视觉传达设计及理论</w:t>
            </w:r>
          </w:p>
        </w:tc>
      </w:tr>
      <w:tr w:rsidR="00B8080D" w14:paraId="7D2ABD16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255D6B2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宋妍妍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21A3838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101653000007283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2EB6FBE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视觉传达设计及理论</w:t>
            </w:r>
          </w:p>
        </w:tc>
      </w:tr>
      <w:tr w:rsidR="00B8080D" w14:paraId="61C94F62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BA4F8DD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沈凌那</w:t>
            </w:r>
            <w:proofErr w:type="gramEnd"/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2EC2A80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101783000501379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9273FDA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视觉传达设计及理论</w:t>
            </w:r>
          </w:p>
        </w:tc>
      </w:tr>
      <w:tr w:rsidR="00B8080D" w14:paraId="57892BA6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2F73D7E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卫诗岚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1FECAE9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103863211717496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6BB3912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视觉传达设计及理论</w:t>
            </w:r>
          </w:p>
        </w:tc>
      </w:tr>
      <w:tr w:rsidR="00B8080D" w14:paraId="431CBCE1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45C5D6A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李子健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6788ABE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102953210304180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96F6FB0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景观艺术设计</w:t>
            </w:r>
          </w:p>
        </w:tc>
      </w:tr>
      <w:tr w:rsidR="00B8080D" w14:paraId="2E4FB943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086ED03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李晨洋</w:t>
            </w:r>
            <w:proofErr w:type="gramEnd"/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33F6DCD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107123134907124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363FF8F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景观艺术设计</w:t>
            </w:r>
          </w:p>
        </w:tc>
      </w:tr>
      <w:tr w:rsidR="00B8080D" w14:paraId="27FE2CB5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3830E8A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张仲诚</w:t>
            </w:r>
            <w:proofErr w:type="gramEnd"/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5D19DC0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100073000013890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59D8B85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景观艺术设计</w:t>
            </w:r>
          </w:p>
        </w:tc>
      </w:tr>
      <w:tr w:rsidR="00B8080D" w14:paraId="2AC4851A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D05E8DB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段思滢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6C2EFE0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105923441906968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F7947CE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景观艺术设计</w:t>
            </w:r>
          </w:p>
        </w:tc>
      </w:tr>
      <w:tr w:rsidR="00B8080D" w14:paraId="1DCE65F3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032F310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吴祎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DA384A1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107293233271535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523E9D6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景观艺术设计</w:t>
            </w:r>
          </w:p>
        </w:tc>
      </w:tr>
      <w:tr w:rsidR="00B8080D" w14:paraId="2BC59A76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229DF64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杨晨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B6BB713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102953210309085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E5B3323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景观艺术设计</w:t>
            </w:r>
          </w:p>
        </w:tc>
      </w:tr>
      <w:tr w:rsidR="00B8080D" w14:paraId="25E47E8A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6C3650D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肖思羽</w:t>
            </w:r>
            <w:proofErr w:type="gramEnd"/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10888CE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105643000009977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F74FB95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景观艺术设计</w:t>
            </w:r>
          </w:p>
        </w:tc>
      </w:tr>
      <w:tr w:rsidR="00B8080D" w14:paraId="65A4E27A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9D72DD4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郑晨宇</w:t>
            </w:r>
            <w:proofErr w:type="gramEnd"/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F05F29C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102853210014250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239274A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景观艺术设计</w:t>
            </w:r>
          </w:p>
        </w:tc>
      </w:tr>
      <w:tr w:rsidR="00B8080D" w14:paraId="2C55A9B8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1913CB1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曾路遥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BD1F8AA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100073000014033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13D6B9A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景观艺术设计</w:t>
            </w:r>
          </w:p>
        </w:tc>
      </w:tr>
      <w:tr w:rsidR="00B8080D" w14:paraId="2E987321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D5CC937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陈秋怡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BA0325D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107293133270306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BB8E0E4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景观艺术设计</w:t>
            </w:r>
          </w:p>
        </w:tc>
      </w:tr>
      <w:tr w:rsidR="00B8080D" w14:paraId="6D61A984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9858CD6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单思源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378AB0A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104293375601535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7464213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景观艺术设计</w:t>
            </w:r>
          </w:p>
        </w:tc>
      </w:tr>
      <w:tr w:rsidR="00B8080D" w14:paraId="519504D7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6B12C41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杨璟琪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5FBAAD4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107123530307142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2D57278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景观艺术设计</w:t>
            </w:r>
          </w:p>
        </w:tc>
      </w:tr>
      <w:tr w:rsidR="00B8080D" w14:paraId="5431DB32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CE77C21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朱巨星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791EE88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105423413324153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478AA80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景观艺术设计</w:t>
            </w:r>
          </w:p>
        </w:tc>
      </w:tr>
      <w:tr w:rsidR="00B8080D" w14:paraId="5720CAC0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7B3002F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赵白云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91AB795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105863456703687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101A4ED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环境设计及理论</w:t>
            </w:r>
          </w:p>
        </w:tc>
      </w:tr>
      <w:tr w:rsidR="00B8080D" w14:paraId="2EF965BA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00EF980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闫蓥</w:t>
            </w:r>
            <w:proofErr w:type="gramEnd"/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9865D7E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100733140505723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2BD9B3E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环境设计及理论</w:t>
            </w:r>
          </w:p>
        </w:tc>
      </w:tr>
      <w:tr w:rsidR="00B8080D" w14:paraId="732CCB77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0C05FFF" w14:textId="77777777" w:rsidR="00B8080D" w:rsidRPr="005872F7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6A6A6" w:themeColor="background1" w:themeShade="A6"/>
                <w:sz w:val="22"/>
                <w:szCs w:val="22"/>
              </w:rPr>
            </w:pPr>
            <w:r w:rsidRPr="005872F7">
              <w:rPr>
                <w:rFonts w:ascii="宋体" w:eastAsia="宋体" w:hAnsi="宋体" w:cs="宋体" w:hint="eastAsia"/>
                <w:color w:val="A6A6A6" w:themeColor="background1" w:themeShade="A6"/>
                <w:kern w:val="0"/>
                <w:sz w:val="22"/>
                <w:szCs w:val="22"/>
                <w:lang w:bidi="ar"/>
              </w:rPr>
              <w:t>刘念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F2F81CB" w14:textId="77777777" w:rsidR="00B8080D" w:rsidRPr="005872F7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6A6A6" w:themeColor="background1" w:themeShade="A6"/>
                <w:sz w:val="22"/>
                <w:szCs w:val="22"/>
              </w:rPr>
            </w:pPr>
            <w:r w:rsidRPr="005872F7">
              <w:rPr>
                <w:rFonts w:ascii="宋体" w:eastAsia="宋体" w:hAnsi="宋体" w:cs="宋体" w:hint="eastAsia"/>
                <w:color w:val="A6A6A6" w:themeColor="background1" w:themeShade="A6"/>
                <w:kern w:val="0"/>
                <w:sz w:val="22"/>
                <w:szCs w:val="22"/>
                <w:lang w:bidi="ar"/>
              </w:rPr>
              <w:t>105903456714251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C931F83" w14:textId="77777777" w:rsidR="00B8080D" w:rsidRPr="005872F7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A6A6A6" w:themeColor="background1" w:themeShade="A6"/>
                <w:sz w:val="22"/>
                <w:szCs w:val="22"/>
              </w:rPr>
            </w:pPr>
            <w:r w:rsidRPr="005872F7">
              <w:rPr>
                <w:rFonts w:ascii="宋体" w:eastAsia="宋体" w:hAnsi="宋体" w:cs="宋体" w:hint="eastAsia"/>
                <w:color w:val="A6A6A6" w:themeColor="background1" w:themeShade="A6"/>
                <w:kern w:val="0"/>
                <w:sz w:val="22"/>
                <w:szCs w:val="22"/>
                <w:lang w:bidi="ar"/>
              </w:rPr>
              <w:t>工业与产品设计及理论</w:t>
            </w:r>
          </w:p>
        </w:tc>
      </w:tr>
      <w:tr w:rsidR="00B8080D" w14:paraId="7E8C6ADB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8867D22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张子璇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A7B4037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105323431617488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55B6707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工业与产品设计及理论</w:t>
            </w:r>
          </w:p>
        </w:tc>
      </w:tr>
      <w:tr w:rsidR="00B8080D" w14:paraId="1D0EEAD2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BEC424D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葛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浩然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1B86FCB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106563135100686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BA5A745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产品艺术设计</w:t>
            </w:r>
          </w:p>
        </w:tc>
      </w:tr>
      <w:tr w:rsidR="00B8080D" w14:paraId="32903A04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0532B5E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夏睿婕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1B38E03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101783000501377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05BF344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产品艺术设计</w:t>
            </w:r>
          </w:p>
        </w:tc>
      </w:tr>
      <w:tr w:rsidR="00B8080D" w14:paraId="568DA450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20E7BC6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黄涵</w:t>
            </w:r>
            <w:proofErr w:type="gramEnd"/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0AF5057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100073000013670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0AA0BA6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产品艺术设计</w:t>
            </w:r>
          </w:p>
        </w:tc>
      </w:tr>
      <w:tr w:rsidR="00B8080D" w14:paraId="4BFC7853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2E57612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孙燚晨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7EF3E53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102953210307774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036A8F5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产品艺术设计</w:t>
            </w:r>
          </w:p>
        </w:tc>
      </w:tr>
      <w:tr w:rsidR="00B8080D" w14:paraId="0A2E4BE9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FA0E045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龙志宇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9C8904E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103363330103452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E54E6FD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产品艺术设计</w:t>
            </w:r>
          </w:p>
        </w:tc>
      </w:tr>
      <w:tr w:rsidR="00B8080D" w14:paraId="2607ADAB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D22CE83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周灵敏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B593927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105343430909126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8F26489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产品艺术设计</w:t>
            </w:r>
          </w:p>
        </w:tc>
      </w:tr>
      <w:tr w:rsidR="00B8080D" w14:paraId="299829F2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F9E410E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贺奕晴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53277F3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102553230009511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C307228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产品艺术设计</w:t>
            </w:r>
          </w:p>
        </w:tc>
      </w:tr>
      <w:tr w:rsidR="00B8080D" w14:paraId="4AE474F7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D8DF258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黄琳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996F41B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105863456702880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F1F9D5B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产品艺术设计</w:t>
            </w:r>
          </w:p>
        </w:tc>
      </w:tr>
      <w:tr w:rsidR="00B8080D" w14:paraId="1C870815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967F774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李宇灵</w:t>
            </w:r>
            <w:proofErr w:type="gramEnd"/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48D012B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105383130504173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072BB45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产品艺术设计</w:t>
            </w:r>
          </w:p>
        </w:tc>
      </w:tr>
      <w:tr w:rsidR="00B8080D" w14:paraId="3DB042C4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34DC215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鲁胜梅</w:t>
            </w:r>
            <w:proofErr w:type="gramEnd"/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91B58CC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105553431005542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92A7AA8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产品艺术设计</w:t>
            </w:r>
          </w:p>
        </w:tc>
      </w:tr>
      <w:tr w:rsidR="00B8080D" w14:paraId="411667E7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DFE3AD6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陈灼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D23F139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103383210010409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6E9C424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产品艺术设计</w:t>
            </w:r>
          </w:p>
        </w:tc>
      </w:tr>
      <w:tr w:rsidR="00B8080D" w14:paraId="5869024F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39CE60F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傅晓辉</w:t>
            </w:r>
            <w:proofErr w:type="gramEnd"/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5327876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103373210008422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C440461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产品艺术设计</w:t>
            </w:r>
          </w:p>
        </w:tc>
      </w:tr>
      <w:tr w:rsidR="00B8080D" w14:paraId="397A5DF0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F8A8151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陈格格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F8FDA7E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105323431817492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CBDD3FD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产品艺术设计</w:t>
            </w:r>
          </w:p>
        </w:tc>
      </w:tr>
      <w:tr w:rsidR="00B8080D" w14:paraId="18C8D95A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26728F8A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龙睿芯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3F96253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105333431616988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13DBEAD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产品艺术设计</w:t>
            </w:r>
          </w:p>
        </w:tc>
      </w:tr>
      <w:tr w:rsidR="00B8080D" w14:paraId="74D2278F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C4717C0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段陈洁</w:t>
            </w:r>
            <w:proofErr w:type="gramEnd"/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E671A94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101413371411754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5473AD74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产品艺术设计</w:t>
            </w:r>
          </w:p>
        </w:tc>
      </w:tr>
      <w:tr w:rsidR="00B8080D" w14:paraId="7385E3E8" w14:textId="77777777">
        <w:trPr>
          <w:trHeight w:val="500"/>
          <w:jc w:val="center"/>
        </w:trPr>
        <w:tc>
          <w:tcPr>
            <w:tcW w:w="1555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3D4492C8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杨珍珠</w:t>
            </w:r>
          </w:p>
        </w:tc>
        <w:tc>
          <w:tcPr>
            <w:tcW w:w="345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0ABFE9FC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102953210315839</w:t>
            </w:r>
          </w:p>
        </w:tc>
        <w:tc>
          <w:tcPr>
            <w:tcW w:w="3300" w:type="dxa"/>
            <w:tcBorders>
              <w:top w:val="single" w:sz="4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7F802E87" w14:textId="77777777" w:rsidR="00B8080D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产品艺术设计</w:t>
            </w:r>
          </w:p>
        </w:tc>
      </w:tr>
    </w:tbl>
    <w:p w14:paraId="728526A7" w14:textId="77777777" w:rsidR="00B8080D" w:rsidRDefault="00B8080D"/>
    <w:sectPr w:rsidR="00B808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024BF" w14:textId="77777777" w:rsidR="00DE006D" w:rsidRDefault="00DE006D" w:rsidP="0063279F">
      <w:r>
        <w:separator/>
      </w:r>
    </w:p>
  </w:endnote>
  <w:endnote w:type="continuationSeparator" w:id="0">
    <w:p w14:paraId="30F6DAE5" w14:textId="77777777" w:rsidR="00DE006D" w:rsidRDefault="00DE006D" w:rsidP="00632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314AE" w14:textId="77777777" w:rsidR="00DE006D" w:rsidRDefault="00DE006D" w:rsidP="0063279F">
      <w:r>
        <w:separator/>
      </w:r>
    </w:p>
  </w:footnote>
  <w:footnote w:type="continuationSeparator" w:id="0">
    <w:p w14:paraId="5F0A65D6" w14:textId="77777777" w:rsidR="00DE006D" w:rsidRDefault="00DE006D" w:rsidP="006327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FmYjUwYTAxMTQzZDA3ZWFiYTdjMzIxZTc5YjQ1ZDUifQ=="/>
  </w:docVars>
  <w:rsids>
    <w:rsidRoot w:val="6A7735E0"/>
    <w:rsid w:val="005872F7"/>
    <w:rsid w:val="0063279F"/>
    <w:rsid w:val="00B8080D"/>
    <w:rsid w:val="00DE006D"/>
    <w:rsid w:val="6A77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6AAF93"/>
  <w15:docId w15:val="{17AC528F-370B-4A7F-A104-0D2A026DE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27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3279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6327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3279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June</dc:creator>
  <cp:lastModifiedBy>Adminstrator</cp:lastModifiedBy>
  <cp:revision>3</cp:revision>
  <dcterms:created xsi:type="dcterms:W3CDTF">2023-04-09T01:47:00Z</dcterms:created>
  <dcterms:modified xsi:type="dcterms:W3CDTF">2023-04-09T07:10:00Z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A3862607C36443B2857C66ADBEC60418_11</vt:lpwstr>
  </property>
</Properties>
</file>