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center"/>
        <w:rPr>
          <w:rFonts w:ascii="微软雅黑" w:hAnsi="微软雅黑" w:eastAsia="微软雅黑" w:cs="微软雅黑"/>
          <w:b w:val="0"/>
          <w:bCs w:val="0"/>
          <w:i w:val="0"/>
          <w:iCs w:val="0"/>
          <w:caps w:val="0"/>
          <w:color w:val="0F77D0"/>
          <w:spacing w:val="0"/>
          <w:sz w:val="21"/>
          <w:szCs w:val="21"/>
        </w:rPr>
      </w:pPr>
      <w:r>
        <w:rPr>
          <w:rFonts w:hint="eastAsia" w:ascii="微软雅黑" w:hAnsi="微软雅黑" w:eastAsia="微软雅黑" w:cs="微软雅黑"/>
          <w:b w:val="0"/>
          <w:bCs w:val="0"/>
          <w:i w:val="0"/>
          <w:iCs w:val="0"/>
          <w:caps w:val="0"/>
          <w:color w:val="0F77D0"/>
          <w:spacing w:val="0"/>
          <w:sz w:val="21"/>
          <w:szCs w:val="21"/>
          <w:bdr w:val="none" w:color="auto" w:sz="0" w:space="0"/>
          <w:shd w:val="clear" w:fill="FFFFFF"/>
        </w:rPr>
        <w:t>先进制造学院2023年硕士研究生调剂复试录取实施细则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center"/>
        <w:rPr>
          <w:rFonts w:ascii="微软雅黑" w:hAnsi="微软雅黑" w:eastAsia="微软雅黑" w:cs="微软雅黑"/>
          <w:sz w:val="44"/>
          <w:szCs w:val="4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both"/>
        <w:rPr>
          <w:rFonts w:hint="eastAsia" w:ascii="微软雅黑" w:hAnsi="微软雅黑" w:eastAsia="微软雅黑" w:cs="微软雅黑"/>
          <w:sz w:val="30"/>
          <w:szCs w:val="30"/>
        </w:rPr>
      </w:pPr>
      <w:r>
        <w:rPr>
          <w:rFonts w:hint="eastAsia" w:ascii="微软雅黑" w:hAnsi="微软雅黑" w:eastAsia="微软雅黑" w:cs="微软雅黑"/>
          <w:b/>
          <w:bCs/>
          <w:i w:val="0"/>
          <w:iCs w:val="0"/>
          <w:caps w:val="0"/>
          <w:color w:val="000000"/>
          <w:spacing w:val="0"/>
          <w:sz w:val="16"/>
          <w:szCs w:val="16"/>
          <w:bdr w:val="none" w:color="auto" w:sz="0" w:space="0"/>
          <w:shd w:val="clear" w:fill="FFFFFF"/>
        </w:rPr>
        <w:t>一、调剂原则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firstLine="600"/>
        <w:jc w:val="both"/>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16"/>
          <w:szCs w:val="16"/>
          <w:bdr w:val="none" w:color="auto" w:sz="0" w:space="0"/>
          <w:shd w:val="clear" w:fill="FFFFFF"/>
        </w:rPr>
        <w:t>基本原则：在满足专业规定调剂条件的基础上，还需要初试成绩同时符合调出专业和调入专业，在调入地区的全国初试成绩基本要求，初试科目与调入专业初试科目相同相近，其中初试全国统一命题科目应与调入专业全国统一命题科目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firstLine="600"/>
        <w:jc w:val="both"/>
        <w:rPr>
          <w:rFonts w:hint="eastAsia" w:ascii="微软雅黑" w:hAnsi="微软雅黑" w:eastAsia="微软雅黑" w:cs="微软雅黑"/>
          <w:sz w:val="30"/>
          <w:szCs w:val="30"/>
        </w:rPr>
      </w:pPr>
      <w:r>
        <w:rPr>
          <w:rFonts w:hint="eastAsia" w:ascii="微软雅黑" w:hAnsi="微软雅黑" w:eastAsia="微软雅黑" w:cs="微软雅黑"/>
          <w:b/>
          <w:bCs/>
          <w:i w:val="0"/>
          <w:iCs w:val="0"/>
          <w:caps w:val="0"/>
          <w:color w:val="000000"/>
          <w:spacing w:val="0"/>
          <w:sz w:val="16"/>
          <w:szCs w:val="16"/>
          <w:bdr w:val="none" w:color="auto" w:sz="0" w:space="0"/>
          <w:shd w:val="clear" w:fill="FFFFFF"/>
        </w:rPr>
        <w:t>（一）材料加工工程专业（080503）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firstLine="600"/>
        <w:jc w:val="both"/>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16"/>
          <w:szCs w:val="16"/>
          <w:bdr w:val="none" w:color="auto" w:sz="0" w:space="0"/>
          <w:shd w:val="clear" w:fill="FFFFFF"/>
        </w:rPr>
        <w:t>1.仅接收第一志愿报考学硕的考生调剂。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firstLine="600"/>
        <w:jc w:val="both"/>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16"/>
          <w:szCs w:val="16"/>
          <w:bdr w:val="none" w:color="auto" w:sz="0" w:space="0"/>
          <w:shd w:val="clear" w:fill="FFFFFF"/>
        </w:rPr>
        <w:t>2.一志愿所报专业为材料类（0805）、机械类（0802）、力学类（0801）、生物医学类（0831）专业优先。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firstLine="600"/>
        <w:jc w:val="both"/>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16"/>
          <w:szCs w:val="16"/>
          <w:bdr w:val="none" w:color="auto" w:sz="0" w:space="0"/>
          <w:shd w:val="clear" w:fill="FFFFFF"/>
        </w:rPr>
        <w:t>3.本科专业为材料类（0804）、机械类（0802）、力学类（0801）、生物医学类（0830）专业优先。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firstLine="600"/>
        <w:jc w:val="both"/>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16"/>
          <w:szCs w:val="16"/>
          <w:bdr w:val="none" w:color="auto" w:sz="0" w:space="0"/>
          <w:shd w:val="clear" w:fill="FFFFFF"/>
        </w:rPr>
        <w:t>4.其他学术性要求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firstLine="600"/>
        <w:jc w:val="both"/>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16"/>
          <w:szCs w:val="16"/>
          <w:bdr w:val="none" w:color="auto" w:sz="0" w:space="0"/>
          <w:shd w:val="clear" w:fill="FFFFFF"/>
        </w:rPr>
        <w:t>符合以下条件者优先接收调剂：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firstLine="600"/>
        <w:jc w:val="both"/>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16"/>
          <w:szCs w:val="16"/>
          <w:bdr w:val="none" w:color="auto" w:sz="0" w:space="0"/>
          <w:shd w:val="clear" w:fill="FFFFFF"/>
        </w:rPr>
        <w:t>（1）通过英语六级；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firstLine="600"/>
        <w:jc w:val="both"/>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16"/>
          <w:szCs w:val="16"/>
          <w:bdr w:val="none" w:color="auto" w:sz="0" w:space="0"/>
          <w:shd w:val="clear" w:fill="FFFFFF"/>
        </w:rPr>
        <w:t>（2）在SCI/EI源刊或国家级核心期刊上发表学术论文（排名前二）；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firstLine="600"/>
        <w:jc w:val="both"/>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16"/>
          <w:szCs w:val="16"/>
          <w:bdr w:val="none" w:color="auto" w:sz="0" w:space="0"/>
          <w:shd w:val="clear" w:fill="FFFFFF"/>
        </w:rPr>
        <w:t>（3）获得国家级学科竞赛一、二、三等奖及优秀奖（排名前三）、省级学科竞赛一等奖（排名前二）。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firstLine="600"/>
        <w:jc w:val="both"/>
        <w:rPr>
          <w:rFonts w:hint="eastAsia" w:ascii="微软雅黑" w:hAnsi="微软雅黑" w:eastAsia="微软雅黑" w:cs="微软雅黑"/>
          <w:sz w:val="30"/>
          <w:szCs w:val="30"/>
        </w:rPr>
      </w:pPr>
      <w:r>
        <w:rPr>
          <w:rFonts w:hint="eastAsia" w:ascii="微软雅黑" w:hAnsi="微软雅黑" w:eastAsia="微软雅黑" w:cs="微软雅黑"/>
          <w:b/>
          <w:bCs/>
          <w:i w:val="0"/>
          <w:iCs w:val="0"/>
          <w:caps w:val="0"/>
          <w:color w:val="000000"/>
          <w:spacing w:val="0"/>
          <w:sz w:val="16"/>
          <w:szCs w:val="16"/>
          <w:bdr w:val="none" w:color="auto" w:sz="0" w:space="0"/>
          <w:shd w:val="clear" w:fill="FFFFFF"/>
        </w:rPr>
        <w:t>（二）动力工程及工程热物理专业（080700）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00"/>
        <w:jc w:val="both"/>
        <w:rPr>
          <w:rFonts w:hint="eastAsia" w:ascii="微软雅黑" w:hAnsi="微软雅黑" w:eastAsia="微软雅黑" w:cs="微软雅黑"/>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1.初试成绩总分不低于320，初试考数学一和英语一，英语一不低于52分，数学一不低于88分，初试科目为传热学、工程热力学、流体力学、热工基础或相近科目。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00"/>
        <w:jc w:val="both"/>
        <w:rPr>
          <w:rFonts w:hint="eastAsia" w:ascii="微软雅黑" w:hAnsi="微软雅黑" w:eastAsia="微软雅黑" w:cs="微软雅黑"/>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2.一志愿所报专业为动力工程及工程热物理（080700）优先。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00"/>
        <w:jc w:val="both"/>
        <w:rPr>
          <w:rFonts w:hint="eastAsia" w:ascii="微软雅黑" w:hAnsi="微软雅黑" w:eastAsia="微软雅黑" w:cs="微软雅黑"/>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3. 本科专业为工科相关及相近专业，能源与动力工程专业（080501）、建筑环境与能源应用工程（081002）优先。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00"/>
        <w:jc w:val="both"/>
        <w:rPr>
          <w:rFonts w:hint="eastAsia" w:ascii="微软雅黑" w:hAnsi="微软雅黑" w:eastAsia="微软雅黑" w:cs="微软雅黑"/>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4.其他学术性要求：有科研经历者优先。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firstLine="600"/>
        <w:jc w:val="both"/>
        <w:rPr>
          <w:rFonts w:hint="eastAsia" w:ascii="微软雅黑" w:hAnsi="微软雅黑" w:eastAsia="微软雅黑" w:cs="微软雅黑"/>
          <w:sz w:val="30"/>
          <w:szCs w:val="30"/>
        </w:rPr>
      </w:pPr>
      <w:r>
        <w:rPr>
          <w:rFonts w:hint="eastAsia" w:ascii="微软雅黑" w:hAnsi="微软雅黑" w:eastAsia="微软雅黑" w:cs="微软雅黑"/>
          <w:b/>
          <w:bCs/>
          <w:i w:val="0"/>
          <w:iCs w:val="0"/>
          <w:caps w:val="0"/>
          <w:color w:val="000000"/>
          <w:spacing w:val="0"/>
          <w:sz w:val="16"/>
          <w:szCs w:val="16"/>
          <w:bdr w:val="none" w:color="auto" w:sz="0" w:space="0"/>
          <w:shd w:val="clear" w:fill="FFFFFF"/>
        </w:rPr>
        <w:t>（三）动力工程专业（085802）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firstLine="600"/>
        <w:jc w:val="both"/>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16"/>
          <w:szCs w:val="16"/>
          <w:bdr w:val="none" w:color="auto" w:sz="0" w:space="0"/>
          <w:shd w:val="clear" w:fill="FFFFFF"/>
        </w:rPr>
        <w:t>1.初试成绩总分不低于280，初试考数学一和英语一，初试科目为传热学、工程热力学、流体力学、热工基础或相近科目。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firstLine="600"/>
        <w:jc w:val="both"/>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16"/>
          <w:szCs w:val="16"/>
          <w:bdr w:val="none" w:color="auto" w:sz="0" w:space="0"/>
          <w:shd w:val="clear" w:fill="FFFFFF"/>
        </w:rPr>
        <w:t>2.一志愿所报专业为动力工程及工程热物理（080700）、能源动力085800、动力工程（085802）、供热、供燃气、通风及空调工程（081404）优先。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firstLine="600"/>
        <w:jc w:val="both"/>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16"/>
          <w:szCs w:val="16"/>
          <w:bdr w:val="none" w:color="auto" w:sz="0" w:space="0"/>
          <w:shd w:val="clear" w:fill="FFFFFF"/>
        </w:rPr>
        <w:t>3.本科专业为工科相关及相近专业，能源与动力工程专业（080501）、建筑环境与能源应用工程（081002）专业优先。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firstLine="600"/>
        <w:jc w:val="both"/>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16"/>
          <w:szCs w:val="16"/>
          <w:bdr w:val="none" w:color="auto" w:sz="0" w:space="0"/>
          <w:shd w:val="clear" w:fill="FFFFFF"/>
        </w:rPr>
        <w:t>4.其他学术性要求：有科研经历者优先。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firstLine="600"/>
        <w:jc w:val="both"/>
        <w:rPr>
          <w:rFonts w:hint="eastAsia" w:ascii="微软雅黑" w:hAnsi="微软雅黑" w:eastAsia="微软雅黑" w:cs="微软雅黑"/>
          <w:sz w:val="30"/>
          <w:szCs w:val="30"/>
        </w:rPr>
      </w:pPr>
      <w:r>
        <w:rPr>
          <w:rFonts w:hint="eastAsia" w:ascii="微软雅黑" w:hAnsi="微软雅黑" w:eastAsia="微软雅黑" w:cs="微软雅黑"/>
          <w:b/>
          <w:bCs/>
          <w:i w:val="0"/>
          <w:iCs w:val="0"/>
          <w:caps w:val="0"/>
          <w:color w:val="000000"/>
          <w:spacing w:val="0"/>
          <w:sz w:val="16"/>
          <w:szCs w:val="16"/>
          <w:bdr w:val="none" w:color="auto" w:sz="0" w:space="0"/>
          <w:shd w:val="clear" w:fill="FFFFFF"/>
        </w:rPr>
        <w:t>（四）仪器仪表工程专业（085407）</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firstLine="600"/>
        <w:jc w:val="both"/>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16"/>
          <w:szCs w:val="16"/>
          <w:bdr w:val="none" w:color="auto" w:sz="0" w:space="0"/>
          <w:shd w:val="clear" w:fill="FFFFFF"/>
        </w:rPr>
        <w:t>1.初试科目必须为英语一、数学一。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firstLine="600"/>
        <w:jc w:val="both"/>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16"/>
          <w:szCs w:val="16"/>
          <w:bdr w:val="none" w:color="auto" w:sz="0" w:space="0"/>
          <w:shd w:val="clear" w:fill="FFFFFF"/>
        </w:rPr>
        <w:t>2.一志愿所报专业为：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firstLine="600"/>
        <w:jc w:val="both"/>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16"/>
          <w:szCs w:val="16"/>
          <w:bdr w:val="none" w:color="auto" w:sz="0" w:space="0"/>
          <w:shd w:val="clear" w:fill="FFFFFF"/>
        </w:rPr>
        <w:t>(1)学术学位类别之0802（机械工程）、0804（仪器科学与技术）、0809（电子科学与技术）、0811（控制科学与工程）、0812（计算机应用技术）、0823（交通运输工程）、0835（软件工程）各专业优先。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firstLine="600"/>
        <w:jc w:val="both"/>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16"/>
          <w:szCs w:val="16"/>
          <w:bdr w:val="none" w:color="auto" w:sz="0" w:space="0"/>
          <w:shd w:val="clear" w:fill="FFFFFF"/>
        </w:rPr>
        <w:t>(2)专业学位类别之0854（电子信息）、0855（机械）、0861（交通运输）各专业优先。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firstLine="600"/>
        <w:jc w:val="both"/>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16"/>
          <w:szCs w:val="16"/>
          <w:bdr w:val="none" w:color="auto" w:sz="0" w:space="0"/>
          <w:shd w:val="clear" w:fill="FFFFFF"/>
        </w:rPr>
        <w:t>3.本科专业为工科相关及相近专业，其中专业类别为0802（机械类）、0803（仪器类）、0806（电气类）、0807（电子信息类）、0808（自动化类）、0809（计算机类）各专业优先。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firstLine="600"/>
        <w:jc w:val="both"/>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16"/>
          <w:szCs w:val="16"/>
          <w:bdr w:val="none" w:color="auto" w:sz="0" w:space="0"/>
          <w:shd w:val="clear" w:fill="FFFFFF"/>
        </w:rPr>
        <w:t>4.其他学术性要求：有科研经历者优先。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both"/>
        <w:rPr>
          <w:rFonts w:hint="eastAsia" w:ascii="微软雅黑" w:hAnsi="微软雅黑" w:eastAsia="微软雅黑" w:cs="微软雅黑"/>
          <w:sz w:val="30"/>
          <w:szCs w:val="30"/>
        </w:rPr>
      </w:pPr>
      <w:r>
        <w:rPr>
          <w:rFonts w:hint="eastAsia" w:ascii="微软雅黑" w:hAnsi="微软雅黑" w:eastAsia="微软雅黑" w:cs="微软雅黑"/>
          <w:b/>
          <w:bCs/>
          <w:i w:val="0"/>
          <w:iCs w:val="0"/>
          <w:caps w:val="0"/>
          <w:color w:val="000000"/>
          <w:spacing w:val="0"/>
          <w:sz w:val="16"/>
          <w:szCs w:val="16"/>
          <w:bdr w:val="none" w:color="auto" w:sz="0" w:space="0"/>
          <w:shd w:val="clear" w:fill="FFFFFF"/>
        </w:rPr>
        <w:t>二、调剂计划</w:t>
      </w:r>
    </w:p>
    <w:tbl>
      <w:tblPr>
        <w:tblW w:w="0" w:type="auto"/>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Layout w:type="autofit"/>
        <w:tblCellMar>
          <w:top w:w="0" w:type="dxa"/>
          <w:left w:w="0" w:type="dxa"/>
          <w:bottom w:w="0" w:type="dxa"/>
          <w:right w:w="0" w:type="dxa"/>
        </w:tblCellMar>
      </w:tblPr>
      <w:tblGrid>
        <w:gridCol w:w="926"/>
        <w:gridCol w:w="2494"/>
        <w:gridCol w:w="1084"/>
        <w:gridCol w:w="834"/>
        <w:gridCol w:w="1114"/>
        <w:gridCol w:w="1094"/>
        <w:gridCol w:w="456"/>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rPr>
          <w:trHeight w:val="671" w:hRule="atLeast"/>
        </w:trPr>
        <w:tc>
          <w:tcPr>
            <w:tcW w:w="92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b/>
                <w:bCs/>
                <w:sz w:val="16"/>
                <w:szCs w:val="16"/>
                <w:bdr w:val="none" w:color="auto" w:sz="0" w:space="0"/>
              </w:rPr>
              <w:t>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b/>
                <w:bCs/>
                <w:sz w:val="16"/>
                <w:szCs w:val="16"/>
                <w:bdr w:val="none" w:color="auto" w:sz="0" w:space="0"/>
              </w:rPr>
              <w:t>代码</w:t>
            </w:r>
          </w:p>
        </w:tc>
        <w:tc>
          <w:tcPr>
            <w:tcW w:w="249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b/>
                <w:bCs/>
                <w:sz w:val="16"/>
                <w:szCs w:val="16"/>
                <w:bdr w:val="none" w:color="auto" w:sz="0" w:space="0"/>
              </w:rPr>
              <w:t>专业名称</w:t>
            </w:r>
          </w:p>
        </w:tc>
        <w:tc>
          <w:tcPr>
            <w:tcW w:w="108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b/>
                <w:bCs/>
                <w:sz w:val="16"/>
                <w:szCs w:val="16"/>
                <w:bdr w:val="none" w:color="auto" w:sz="0" w:space="0"/>
              </w:rPr>
              <w:t>学习方式</w:t>
            </w:r>
          </w:p>
        </w:tc>
        <w:tc>
          <w:tcPr>
            <w:tcW w:w="83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b/>
                <w:bCs/>
                <w:sz w:val="16"/>
                <w:szCs w:val="16"/>
                <w:bdr w:val="none" w:color="auto" w:sz="0" w:space="0"/>
              </w:rPr>
              <w:t>类型</w:t>
            </w:r>
          </w:p>
        </w:tc>
        <w:tc>
          <w:tcPr>
            <w:tcW w:w="111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b/>
                <w:bCs/>
                <w:sz w:val="16"/>
                <w:szCs w:val="16"/>
                <w:bdr w:val="none" w:color="auto" w:sz="0" w:space="0"/>
              </w:rPr>
              <w:t>调剂计划</w:t>
            </w:r>
          </w:p>
        </w:tc>
        <w:tc>
          <w:tcPr>
            <w:tcW w:w="109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b/>
                <w:bCs/>
                <w:sz w:val="16"/>
                <w:szCs w:val="16"/>
                <w:bdr w:val="none" w:color="auto" w:sz="0" w:space="0"/>
              </w:rPr>
              <w:t>复试比例</w:t>
            </w:r>
          </w:p>
        </w:tc>
        <w:tc>
          <w:tcPr>
            <w:tcW w:w="45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b/>
                <w:bCs/>
                <w:sz w:val="16"/>
                <w:szCs w:val="16"/>
                <w:bdr w:val="none" w:color="auto" w:sz="0" w:space="0"/>
              </w:rPr>
              <w:t>备注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rPr>
          <w:trHeight w:val="570" w:hRule="atLeast"/>
        </w:trPr>
        <w:tc>
          <w:tcPr>
            <w:tcW w:w="92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b/>
                <w:bCs/>
                <w:sz w:val="16"/>
                <w:szCs w:val="16"/>
                <w:bdr w:val="none" w:color="auto" w:sz="0" w:space="0"/>
              </w:rPr>
              <w:t>080503</w:t>
            </w:r>
          </w:p>
        </w:tc>
        <w:tc>
          <w:tcPr>
            <w:tcW w:w="249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b/>
                <w:bCs/>
                <w:sz w:val="16"/>
                <w:szCs w:val="16"/>
                <w:bdr w:val="none" w:color="auto" w:sz="0" w:space="0"/>
              </w:rPr>
              <w:t>材料加工工程</w:t>
            </w:r>
          </w:p>
        </w:tc>
        <w:tc>
          <w:tcPr>
            <w:tcW w:w="108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b/>
                <w:bCs/>
                <w:sz w:val="16"/>
                <w:szCs w:val="16"/>
                <w:bdr w:val="none" w:color="auto" w:sz="0" w:space="0"/>
              </w:rPr>
              <w:t>全日制</w:t>
            </w:r>
          </w:p>
        </w:tc>
        <w:tc>
          <w:tcPr>
            <w:tcW w:w="83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b/>
                <w:bCs/>
                <w:sz w:val="16"/>
                <w:szCs w:val="16"/>
                <w:bdr w:val="none" w:color="auto" w:sz="0" w:space="0"/>
              </w:rPr>
              <w:t>学术型</w:t>
            </w:r>
          </w:p>
        </w:tc>
        <w:tc>
          <w:tcPr>
            <w:tcW w:w="111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b/>
                <w:bCs/>
                <w:sz w:val="16"/>
                <w:szCs w:val="16"/>
                <w:bdr w:val="none" w:color="auto" w:sz="0" w:space="0"/>
              </w:rPr>
              <w:t>11</w:t>
            </w:r>
          </w:p>
        </w:tc>
        <w:tc>
          <w:tcPr>
            <w:tcW w:w="109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b/>
                <w:bCs/>
                <w:sz w:val="16"/>
                <w:szCs w:val="16"/>
                <w:bdr w:val="none" w:color="auto" w:sz="0" w:space="0"/>
              </w:rPr>
              <w:t>1:3</w:t>
            </w:r>
          </w:p>
        </w:tc>
        <w:tc>
          <w:tcPr>
            <w:tcW w:w="45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rPr>
                <w:rFonts w:hint="eastAsia" w:ascii="宋体"/>
                <w:sz w:val="24"/>
                <w:szCs w:val="24"/>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rPr>
          <w:trHeight w:val="570" w:hRule="atLeast"/>
        </w:trPr>
        <w:tc>
          <w:tcPr>
            <w:tcW w:w="92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b/>
                <w:bCs/>
                <w:sz w:val="16"/>
                <w:szCs w:val="16"/>
                <w:bdr w:val="none" w:color="auto" w:sz="0" w:space="0"/>
              </w:rPr>
              <w:t>080700</w:t>
            </w:r>
          </w:p>
        </w:tc>
        <w:tc>
          <w:tcPr>
            <w:tcW w:w="249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b/>
                <w:bCs/>
                <w:sz w:val="16"/>
                <w:szCs w:val="16"/>
                <w:bdr w:val="none" w:color="auto" w:sz="0" w:space="0"/>
              </w:rPr>
              <w:t>动力工程及工程热物理</w:t>
            </w:r>
          </w:p>
        </w:tc>
        <w:tc>
          <w:tcPr>
            <w:tcW w:w="108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b/>
                <w:bCs/>
                <w:sz w:val="16"/>
                <w:szCs w:val="16"/>
                <w:bdr w:val="none" w:color="auto" w:sz="0" w:space="0"/>
              </w:rPr>
              <w:t>全日制</w:t>
            </w:r>
          </w:p>
        </w:tc>
        <w:tc>
          <w:tcPr>
            <w:tcW w:w="83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b/>
                <w:bCs/>
                <w:sz w:val="16"/>
                <w:szCs w:val="16"/>
                <w:bdr w:val="none" w:color="auto" w:sz="0" w:space="0"/>
              </w:rPr>
              <w:t>学术型</w:t>
            </w:r>
          </w:p>
        </w:tc>
        <w:tc>
          <w:tcPr>
            <w:tcW w:w="111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b/>
                <w:bCs/>
                <w:sz w:val="16"/>
                <w:szCs w:val="16"/>
                <w:bdr w:val="none" w:color="auto" w:sz="0" w:space="0"/>
              </w:rPr>
              <w:t>1</w:t>
            </w:r>
          </w:p>
        </w:tc>
        <w:tc>
          <w:tcPr>
            <w:tcW w:w="109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b/>
                <w:bCs/>
                <w:sz w:val="16"/>
                <w:szCs w:val="16"/>
                <w:bdr w:val="none" w:color="auto" w:sz="0" w:space="0"/>
              </w:rPr>
              <w:t>1:4</w:t>
            </w:r>
          </w:p>
        </w:tc>
        <w:tc>
          <w:tcPr>
            <w:tcW w:w="45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rPr>
                <w:rFonts w:hint="eastAsia" w:ascii="宋体"/>
                <w:sz w:val="24"/>
                <w:szCs w:val="24"/>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rPr>
          <w:trHeight w:val="570" w:hRule="atLeast"/>
        </w:trPr>
        <w:tc>
          <w:tcPr>
            <w:tcW w:w="92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b/>
                <w:bCs/>
                <w:sz w:val="16"/>
                <w:szCs w:val="16"/>
                <w:bdr w:val="none" w:color="auto" w:sz="0" w:space="0"/>
              </w:rPr>
              <w:t>085407</w:t>
            </w:r>
          </w:p>
        </w:tc>
        <w:tc>
          <w:tcPr>
            <w:tcW w:w="249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b/>
                <w:bCs/>
                <w:sz w:val="16"/>
                <w:szCs w:val="16"/>
                <w:bdr w:val="none" w:color="auto" w:sz="0" w:space="0"/>
              </w:rPr>
              <w:t>仪器仪表工程</w:t>
            </w:r>
          </w:p>
        </w:tc>
        <w:tc>
          <w:tcPr>
            <w:tcW w:w="108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b/>
                <w:bCs/>
                <w:sz w:val="16"/>
                <w:szCs w:val="16"/>
                <w:bdr w:val="none" w:color="auto" w:sz="0" w:space="0"/>
              </w:rPr>
              <w:t>全日制</w:t>
            </w:r>
          </w:p>
        </w:tc>
        <w:tc>
          <w:tcPr>
            <w:tcW w:w="83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b/>
                <w:bCs/>
                <w:sz w:val="16"/>
                <w:szCs w:val="16"/>
                <w:bdr w:val="none" w:color="auto" w:sz="0" w:space="0"/>
              </w:rPr>
              <w:t>专业型</w:t>
            </w:r>
          </w:p>
        </w:tc>
        <w:tc>
          <w:tcPr>
            <w:tcW w:w="111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b/>
                <w:bCs/>
                <w:sz w:val="16"/>
                <w:szCs w:val="16"/>
                <w:bdr w:val="none" w:color="auto" w:sz="0" w:space="0"/>
              </w:rPr>
              <w:t>20</w:t>
            </w:r>
          </w:p>
        </w:tc>
        <w:tc>
          <w:tcPr>
            <w:tcW w:w="109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b/>
                <w:bCs/>
                <w:sz w:val="16"/>
                <w:szCs w:val="16"/>
                <w:bdr w:val="none" w:color="auto" w:sz="0" w:space="0"/>
              </w:rPr>
              <w:t>1:3</w:t>
            </w:r>
          </w:p>
        </w:tc>
        <w:tc>
          <w:tcPr>
            <w:tcW w:w="45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rPr>
                <w:rFonts w:hint="eastAsia" w:ascii="宋体"/>
                <w:sz w:val="24"/>
                <w:szCs w:val="24"/>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rPr>
          <w:trHeight w:val="570" w:hRule="atLeast"/>
        </w:trPr>
        <w:tc>
          <w:tcPr>
            <w:tcW w:w="92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b/>
                <w:bCs/>
                <w:sz w:val="16"/>
                <w:szCs w:val="16"/>
                <w:bdr w:val="none" w:color="auto" w:sz="0" w:space="0"/>
              </w:rPr>
              <w:t>085802</w:t>
            </w:r>
          </w:p>
        </w:tc>
        <w:tc>
          <w:tcPr>
            <w:tcW w:w="249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b/>
                <w:bCs/>
                <w:sz w:val="16"/>
                <w:szCs w:val="16"/>
                <w:bdr w:val="none" w:color="auto" w:sz="0" w:space="0"/>
              </w:rPr>
              <w:t>动力工程</w:t>
            </w:r>
          </w:p>
        </w:tc>
        <w:tc>
          <w:tcPr>
            <w:tcW w:w="108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b/>
                <w:bCs/>
                <w:sz w:val="16"/>
                <w:szCs w:val="16"/>
                <w:bdr w:val="none" w:color="auto" w:sz="0" w:space="0"/>
              </w:rPr>
              <w:t>全日制</w:t>
            </w:r>
          </w:p>
        </w:tc>
        <w:tc>
          <w:tcPr>
            <w:tcW w:w="83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b/>
                <w:bCs/>
                <w:sz w:val="16"/>
                <w:szCs w:val="16"/>
                <w:bdr w:val="none" w:color="auto" w:sz="0" w:space="0"/>
              </w:rPr>
              <w:t>专业型</w:t>
            </w:r>
          </w:p>
        </w:tc>
        <w:tc>
          <w:tcPr>
            <w:tcW w:w="111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b/>
                <w:bCs/>
                <w:sz w:val="16"/>
                <w:szCs w:val="16"/>
                <w:bdr w:val="none" w:color="auto" w:sz="0" w:space="0"/>
              </w:rPr>
              <w:t>15</w:t>
            </w:r>
          </w:p>
        </w:tc>
        <w:tc>
          <w:tcPr>
            <w:tcW w:w="109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b/>
                <w:bCs/>
                <w:sz w:val="16"/>
                <w:szCs w:val="16"/>
                <w:bdr w:val="none" w:color="auto" w:sz="0" w:space="0"/>
              </w:rPr>
              <w:t>1:3</w:t>
            </w:r>
          </w:p>
        </w:tc>
        <w:tc>
          <w:tcPr>
            <w:tcW w:w="45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rPr>
                <w:rFonts w:hint="eastAsia" w:ascii="宋体"/>
                <w:sz w:val="24"/>
                <w:szCs w:val="24"/>
              </w:rPr>
            </w:pP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both"/>
        <w:rPr>
          <w:rFonts w:hint="eastAsia" w:ascii="微软雅黑" w:hAnsi="微软雅黑" w:eastAsia="微软雅黑" w:cs="微软雅黑"/>
          <w:sz w:val="30"/>
          <w:szCs w:val="30"/>
        </w:rPr>
      </w:pPr>
      <w:r>
        <w:rPr>
          <w:rFonts w:hint="eastAsia" w:ascii="微软雅黑" w:hAnsi="微软雅黑" w:eastAsia="微软雅黑" w:cs="微软雅黑"/>
          <w:b/>
          <w:bCs/>
          <w:i w:val="0"/>
          <w:iCs w:val="0"/>
          <w:caps w:val="0"/>
          <w:color w:val="000000"/>
          <w:spacing w:val="0"/>
          <w:sz w:val="16"/>
          <w:szCs w:val="16"/>
          <w:bdr w:val="none" w:color="auto" w:sz="0" w:space="0"/>
          <w:shd w:val="clear" w:fill="FFFFFF"/>
        </w:rPr>
        <w:t>三、调剂流程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firstLine="600"/>
        <w:jc w:val="both"/>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16"/>
          <w:szCs w:val="16"/>
          <w:bdr w:val="none" w:color="auto" w:sz="0" w:space="0"/>
          <w:shd w:val="clear" w:fill="FFFFFF"/>
        </w:rPr>
        <w:t>1.调剂工作由学校研究生招生办公室归口管理并统一办理相关手续。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firstLine="600"/>
        <w:jc w:val="both"/>
        <w:rPr>
          <w:rFonts w:hint="eastAsia" w:ascii="微软雅黑" w:hAnsi="微软雅黑" w:eastAsia="微软雅黑" w:cs="微软雅黑"/>
          <w:sz w:val="30"/>
          <w:szCs w:val="30"/>
        </w:rPr>
      </w:pPr>
      <w:r>
        <w:rPr>
          <w:rFonts w:hint="eastAsia" w:ascii="微软雅黑" w:hAnsi="微软雅黑" w:eastAsia="微软雅黑" w:cs="微软雅黑"/>
          <w:b/>
          <w:bCs/>
          <w:i w:val="0"/>
          <w:iCs w:val="0"/>
          <w:caps w:val="0"/>
          <w:color w:val="000000"/>
          <w:spacing w:val="0"/>
          <w:sz w:val="16"/>
          <w:szCs w:val="16"/>
          <w:bdr w:val="none" w:color="auto" w:sz="0" w:space="0"/>
          <w:shd w:val="clear" w:fill="FFFFFF"/>
        </w:rPr>
        <w:t>2.</w:t>
      </w:r>
      <w:r>
        <w:rPr>
          <w:rFonts w:hint="eastAsia" w:ascii="微软雅黑" w:hAnsi="微软雅黑" w:eastAsia="微软雅黑" w:cs="微软雅黑"/>
          <w:i w:val="0"/>
          <w:iCs w:val="0"/>
          <w:caps w:val="0"/>
          <w:color w:val="000000"/>
          <w:spacing w:val="0"/>
          <w:sz w:val="16"/>
          <w:szCs w:val="16"/>
          <w:bdr w:val="none" w:color="auto" w:sz="0" w:space="0"/>
          <w:shd w:val="clear" w:fill="FFFFFF"/>
        </w:rPr>
        <w:t>考生填写调剂信息。符合调剂条件的考生请于4月6日0:00-中午12:00在中国研究生招生信息网的硕士研究生调剂服务系统（http://yz.chsi.com.cn）中按要求填报调剂我院专业志愿。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firstLine="600"/>
        <w:jc w:val="both"/>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16"/>
          <w:szCs w:val="16"/>
          <w:bdr w:val="none" w:color="auto" w:sz="0" w:space="0"/>
          <w:shd w:val="clear" w:fill="FFFFFF"/>
        </w:rPr>
        <w:t>3.学院将依据考生初试成绩、第一志愿报考专业、考生调剂意愿、考生学术水平等综合考虑并择优遴选确定调剂生源复试名单，再通过网上调剂系统对考生发出复试通知。考生在系统中点击接受复试通知后，参加学院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firstLine="600"/>
        <w:jc w:val="both"/>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16"/>
          <w:szCs w:val="16"/>
          <w:bdr w:val="none" w:color="auto" w:sz="0" w:space="0"/>
          <w:shd w:val="clear" w:fill="FFFFFF"/>
        </w:rPr>
        <w:t>4.接受复试的考生，请于4月8日17：00前到南昌大学研究生报考服务系统（http://gsas.ncu.edu.cn/）中缴纳复试费并确认参加复试。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firstLine="600"/>
        <w:jc w:val="both"/>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16"/>
          <w:szCs w:val="16"/>
          <w:bdr w:val="none" w:color="auto" w:sz="0" w:space="0"/>
          <w:shd w:val="clear" w:fill="FFFFFF"/>
        </w:rPr>
        <w:t>5.经复试被我校拟录取的考生，将通过教育部网上调剂系统发出待录取通知，考生在规定时间内接受则为有效，逾期不接受视为自动放弃录取资格。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0" w:afterAutospacing="0" w:line="408" w:lineRule="atLeast"/>
        <w:ind w:left="0" w:right="0"/>
        <w:jc w:val="both"/>
        <w:rPr>
          <w:rFonts w:hint="eastAsia" w:ascii="微软雅黑" w:hAnsi="微软雅黑" w:eastAsia="微软雅黑" w:cs="微软雅黑"/>
          <w:sz w:val="30"/>
          <w:szCs w:val="30"/>
        </w:rPr>
      </w:pPr>
      <w:r>
        <w:rPr>
          <w:rFonts w:hint="eastAsia" w:ascii="微软雅黑" w:hAnsi="微软雅黑" w:eastAsia="微软雅黑" w:cs="微软雅黑"/>
          <w:b/>
          <w:bCs/>
          <w:i w:val="0"/>
          <w:iCs w:val="0"/>
          <w:caps w:val="0"/>
          <w:color w:val="000000"/>
          <w:spacing w:val="0"/>
          <w:sz w:val="16"/>
          <w:szCs w:val="16"/>
          <w:bdr w:val="none" w:color="auto" w:sz="0" w:space="0"/>
          <w:shd w:val="clear" w:fill="FFFFFF"/>
        </w:rPr>
        <w:t>四、复试报到程序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rPr>
          <w:rFonts w:hint="eastAsia" w:ascii="微软雅黑" w:hAnsi="微软雅黑" w:eastAsia="微软雅黑" w:cs="微软雅黑"/>
          <w:sz w:val="30"/>
          <w:szCs w:val="30"/>
        </w:rPr>
      </w:pPr>
      <w:r>
        <w:rPr>
          <w:rFonts w:hint="eastAsia" w:ascii="微软雅黑" w:hAnsi="微软雅黑" w:eastAsia="微软雅黑" w:cs="微软雅黑"/>
          <w:b/>
          <w:bCs/>
          <w:i w:val="0"/>
          <w:iCs w:val="0"/>
          <w:caps w:val="0"/>
          <w:color w:val="000000"/>
          <w:spacing w:val="0"/>
          <w:sz w:val="16"/>
          <w:szCs w:val="16"/>
          <w:bdr w:val="none" w:color="auto" w:sz="0" w:space="0"/>
          <w:shd w:val="clear" w:fill="FFFFFF"/>
        </w:rPr>
        <w:t>（一）复试报到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firstLine="600"/>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16"/>
          <w:szCs w:val="16"/>
          <w:bdr w:val="none" w:color="auto" w:sz="0" w:space="0"/>
          <w:shd w:val="clear" w:fill="FFFFFF"/>
        </w:rPr>
        <w:t>参加复试的考生</w:t>
      </w:r>
      <w:r>
        <w:rPr>
          <w:rFonts w:hint="eastAsia" w:ascii="微软雅黑" w:hAnsi="微软雅黑" w:eastAsia="微软雅黑" w:cs="微软雅黑"/>
          <w:b/>
          <w:bCs/>
          <w:i w:val="0"/>
          <w:iCs w:val="0"/>
          <w:caps w:val="0"/>
          <w:color w:val="000000"/>
          <w:spacing w:val="0"/>
          <w:sz w:val="16"/>
          <w:szCs w:val="16"/>
          <w:bdr w:val="none" w:color="auto" w:sz="0" w:space="0"/>
          <w:shd w:val="clear" w:fill="FFFFFF"/>
        </w:rPr>
        <w:t>4月9日9：00-12：00</w:t>
      </w:r>
      <w:r>
        <w:rPr>
          <w:rFonts w:hint="eastAsia" w:ascii="微软雅黑" w:hAnsi="微软雅黑" w:eastAsia="微软雅黑" w:cs="微软雅黑"/>
          <w:i w:val="0"/>
          <w:iCs w:val="0"/>
          <w:caps w:val="0"/>
          <w:color w:val="000000"/>
          <w:spacing w:val="0"/>
          <w:sz w:val="16"/>
          <w:szCs w:val="16"/>
          <w:bdr w:val="none" w:color="auto" w:sz="0" w:space="0"/>
          <w:shd w:val="clear" w:fill="FFFFFF"/>
        </w:rPr>
        <w:t>按通知要求带齐复试审核必备材料到</w:t>
      </w:r>
      <w:r>
        <w:rPr>
          <w:rFonts w:hint="eastAsia" w:ascii="微软雅黑" w:hAnsi="微软雅黑" w:eastAsia="微软雅黑" w:cs="微软雅黑"/>
          <w:b/>
          <w:bCs/>
          <w:i w:val="0"/>
          <w:iCs w:val="0"/>
          <w:caps w:val="0"/>
          <w:color w:val="000000"/>
          <w:spacing w:val="0"/>
          <w:sz w:val="16"/>
          <w:szCs w:val="16"/>
          <w:bdr w:val="none" w:color="auto" w:sz="0" w:space="0"/>
          <w:shd w:val="clear" w:fill="FFFFFF"/>
        </w:rPr>
        <w:t>南昌大学前湖校区机电楼D210报到</w:t>
      </w:r>
      <w:r>
        <w:rPr>
          <w:rFonts w:hint="eastAsia" w:ascii="微软雅黑" w:hAnsi="微软雅黑" w:eastAsia="微软雅黑" w:cs="微软雅黑"/>
          <w:i w:val="0"/>
          <w:iCs w:val="0"/>
          <w:caps w:val="0"/>
          <w:color w:val="000000"/>
          <w:spacing w:val="0"/>
          <w:sz w:val="16"/>
          <w:szCs w:val="16"/>
          <w:bdr w:val="none" w:color="auto" w:sz="0" w:space="0"/>
          <w:shd w:val="clear" w:fill="FFFFFF"/>
        </w:rPr>
        <w:t>，逾期不到者取消复试资格。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rPr>
          <w:rFonts w:hint="eastAsia" w:ascii="微软雅黑" w:hAnsi="微软雅黑" w:eastAsia="微软雅黑" w:cs="微软雅黑"/>
          <w:sz w:val="30"/>
          <w:szCs w:val="30"/>
        </w:rPr>
      </w:pPr>
      <w:r>
        <w:rPr>
          <w:rFonts w:hint="eastAsia" w:ascii="微软雅黑" w:hAnsi="微软雅黑" w:eastAsia="微软雅黑" w:cs="微软雅黑"/>
          <w:b/>
          <w:bCs/>
          <w:i w:val="0"/>
          <w:iCs w:val="0"/>
          <w:caps w:val="0"/>
          <w:color w:val="000000"/>
          <w:spacing w:val="0"/>
          <w:sz w:val="16"/>
          <w:szCs w:val="16"/>
          <w:bdr w:val="none" w:color="auto" w:sz="0" w:space="0"/>
          <w:shd w:val="clear" w:fill="FFFFFF"/>
        </w:rPr>
        <w:t>（二）资格审查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firstLine="600"/>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16"/>
          <w:szCs w:val="16"/>
          <w:bdr w:val="none" w:color="auto" w:sz="0" w:space="0"/>
          <w:shd w:val="clear" w:fill="FFFFFF"/>
        </w:rPr>
        <w:t>审查考生的报考资格：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555"/>
        <w:jc w:val="both"/>
        <w:rPr>
          <w:rFonts w:hint="eastAsia" w:ascii="微软雅黑" w:hAnsi="微软雅黑" w:eastAsia="微软雅黑" w:cs="微软雅黑"/>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1.《南昌大学2023年研究生招生思想政治品德考核表》（需审查盖章，下载地址见本细则第十条第2点）。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555"/>
        <w:jc w:val="both"/>
        <w:rPr>
          <w:rFonts w:hint="eastAsia" w:ascii="微软雅黑" w:hAnsi="微软雅黑" w:eastAsia="微软雅黑" w:cs="微软雅黑"/>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2.应届本科毕业生：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555"/>
        <w:jc w:val="both"/>
        <w:rPr>
          <w:rFonts w:hint="eastAsia" w:ascii="微软雅黑" w:hAnsi="微软雅黑" w:eastAsia="微软雅黑" w:cs="微软雅黑"/>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(1)完整注册后的学生证（高校教务部门颁发的学生证）；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555"/>
        <w:jc w:val="both"/>
        <w:rPr>
          <w:rFonts w:hint="eastAsia" w:ascii="微软雅黑" w:hAnsi="微软雅黑" w:eastAsia="微软雅黑" w:cs="微软雅黑"/>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(2)《教育部学籍在线验证报告》的打印件（网址：http://www.chsi.com.cn/xlcx/bgcx.jsp）；</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555"/>
        <w:jc w:val="both"/>
        <w:rPr>
          <w:rFonts w:hint="eastAsia" w:ascii="微软雅黑" w:hAnsi="微软雅黑" w:eastAsia="微软雅黑" w:cs="微软雅黑"/>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(3)大学期间所在学校学籍管理部门公章的成绩证明；或档案中成绩单复印件（加盖档案单位公章）。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555"/>
        <w:jc w:val="both"/>
        <w:rPr>
          <w:rFonts w:hint="eastAsia" w:ascii="微软雅黑" w:hAnsi="微软雅黑" w:eastAsia="微软雅黑" w:cs="微软雅黑"/>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(4)《全日制应届本科毕业生证明》（填写完毕后加盖学籍管理部门公章）,仅用于证明为本科应届生用。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555"/>
        <w:jc w:val="both"/>
        <w:rPr>
          <w:rFonts w:hint="eastAsia" w:ascii="微软雅黑" w:hAnsi="微软雅黑" w:eastAsia="微软雅黑" w:cs="微软雅黑"/>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3.往届本科毕业生：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555"/>
        <w:jc w:val="both"/>
        <w:rPr>
          <w:rFonts w:hint="eastAsia" w:ascii="微软雅黑" w:hAnsi="微软雅黑" w:eastAsia="微软雅黑" w:cs="微软雅黑"/>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(1)本科毕业证书、学位证书原件；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555"/>
        <w:jc w:val="both"/>
        <w:rPr>
          <w:rFonts w:hint="eastAsia" w:ascii="微软雅黑" w:hAnsi="微软雅黑" w:eastAsia="微软雅黑" w:cs="微软雅黑"/>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(2)《教育部学历证书电子注册备案表》的打印件（网址：http://www.chsi.com.cn/xlcx/）；</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555"/>
        <w:jc w:val="both"/>
        <w:rPr>
          <w:rFonts w:hint="eastAsia" w:ascii="微软雅黑" w:hAnsi="微软雅黑" w:eastAsia="微软雅黑" w:cs="微软雅黑"/>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(3)因毕业时间早而不能在线验证的，需提供教育部《中国高等教育学历认证报告》（网址：http://www.chsi.com.cn/xlrz/）；</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555"/>
        <w:jc w:val="both"/>
        <w:rPr>
          <w:rFonts w:hint="eastAsia" w:ascii="微软雅黑" w:hAnsi="微软雅黑" w:eastAsia="微软雅黑" w:cs="微软雅黑"/>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(4)专升本考生还需提供录取名册（复印件上需盖有红章）；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firstLine="600"/>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16"/>
          <w:szCs w:val="16"/>
          <w:bdr w:val="none" w:color="auto" w:sz="0" w:space="0"/>
          <w:shd w:val="clear" w:fill="FFFFFF"/>
        </w:rPr>
        <w:t>4.本人准考证、身份证复印件（正反面复印在同一张页面，注明研招复试资格审查用，同时交验原件）。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firstLine="600"/>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16"/>
          <w:szCs w:val="16"/>
          <w:bdr w:val="none" w:color="auto" w:sz="0" w:space="0"/>
          <w:shd w:val="clear" w:fill="FFFFFF"/>
        </w:rPr>
        <w:t>5.复试考生资格审查单（其中资格审查人签名处由报到现场资格审查人员签名）。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156" w:afterAutospacing="0" w:line="408" w:lineRule="atLeast"/>
        <w:ind w:left="0" w:right="0" w:firstLine="600"/>
        <w:jc w:val="both"/>
        <w:rPr>
          <w:rFonts w:hint="eastAsia" w:ascii="微软雅黑" w:hAnsi="微软雅黑" w:eastAsia="微软雅黑" w:cs="微软雅黑"/>
          <w:sz w:val="30"/>
          <w:szCs w:val="30"/>
        </w:rPr>
      </w:pPr>
      <w:r>
        <w:rPr>
          <w:rFonts w:hint="eastAsia" w:ascii="微软雅黑" w:hAnsi="微软雅黑" w:eastAsia="微软雅黑" w:cs="微软雅黑"/>
          <w:b/>
          <w:bCs/>
          <w:i w:val="0"/>
          <w:iCs w:val="0"/>
          <w:caps w:val="0"/>
          <w:color w:val="000000"/>
          <w:spacing w:val="0"/>
          <w:sz w:val="16"/>
          <w:szCs w:val="16"/>
          <w:bdr w:val="none" w:color="auto" w:sz="0" w:space="0"/>
          <w:shd w:val="clear" w:fill="FFFFFF"/>
        </w:rPr>
        <w:t>所有资格审查材料请按以上顺序用信封或档案袋装好带到复试报到现场，以上有关材料除(1)必须是原件外，都需要提交复印件或打印件（包括有效身份证件，复印件对应的原件在报到现场查验后返还给考生），且统一用A4纸，并上交。所提交材料均不退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rPr>
          <w:rFonts w:hint="eastAsia" w:ascii="微软雅黑" w:hAnsi="微软雅黑" w:eastAsia="微软雅黑" w:cs="微软雅黑"/>
          <w:sz w:val="30"/>
          <w:szCs w:val="30"/>
        </w:rPr>
      </w:pPr>
      <w:r>
        <w:rPr>
          <w:rFonts w:hint="eastAsia" w:ascii="微软雅黑" w:hAnsi="微软雅黑" w:eastAsia="微软雅黑" w:cs="微软雅黑"/>
          <w:b/>
          <w:bCs/>
          <w:i w:val="0"/>
          <w:iCs w:val="0"/>
          <w:caps w:val="0"/>
          <w:color w:val="000000"/>
          <w:spacing w:val="0"/>
          <w:sz w:val="16"/>
          <w:szCs w:val="16"/>
          <w:bdr w:val="none" w:color="auto" w:sz="0" w:space="0"/>
          <w:shd w:val="clear" w:fill="FFFFFF"/>
        </w:rPr>
        <w:t>（三）资格审查材料提交特别说明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rPr>
          <w:rFonts w:hint="eastAsia" w:ascii="微软雅黑" w:hAnsi="微软雅黑" w:eastAsia="微软雅黑" w:cs="微软雅黑"/>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1.未按要求提交材料参加资格审查或资格审查未通过的考生不准予复试;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rPr>
          <w:rFonts w:hint="eastAsia" w:ascii="微软雅黑" w:hAnsi="微软雅黑" w:eastAsia="微软雅黑" w:cs="微软雅黑"/>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2.对于报考时提供虚假信息或资格审查时提供虚假证明材料者，一经查验，立即取消其复试或录取资格。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rPr>
          <w:rFonts w:hint="eastAsia" w:ascii="微软雅黑" w:hAnsi="微软雅黑" w:eastAsia="微软雅黑" w:cs="微软雅黑"/>
          <w:sz w:val="30"/>
          <w:szCs w:val="30"/>
        </w:rPr>
      </w:pPr>
      <w:r>
        <w:rPr>
          <w:rFonts w:hint="eastAsia" w:ascii="微软雅黑" w:hAnsi="微软雅黑" w:eastAsia="微软雅黑" w:cs="微软雅黑"/>
          <w:b/>
          <w:bCs/>
          <w:i w:val="0"/>
          <w:iCs w:val="0"/>
          <w:caps w:val="0"/>
          <w:color w:val="000000"/>
          <w:spacing w:val="0"/>
          <w:sz w:val="16"/>
          <w:szCs w:val="16"/>
          <w:bdr w:val="none" w:color="auto" w:sz="0" w:space="0"/>
          <w:shd w:val="clear" w:fill="FFFFFF"/>
        </w:rPr>
        <w:t>（四）发放复试准考证等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firstLine="600"/>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16"/>
          <w:szCs w:val="16"/>
          <w:bdr w:val="none" w:color="auto" w:sz="0" w:space="0"/>
          <w:shd w:val="clear" w:fill="FFFFFF"/>
        </w:rPr>
        <w:t>经确认考生复试资格审查合格，且已缴纳复试费，报到现场发放复试准考证、外国语听力与口语测试卡、体检表等。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156" w:afterAutospacing="0" w:line="408" w:lineRule="atLeast"/>
        <w:ind w:left="0" w:right="0"/>
        <w:jc w:val="both"/>
        <w:rPr>
          <w:rFonts w:hint="eastAsia" w:ascii="微软雅黑" w:hAnsi="微软雅黑" w:eastAsia="微软雅黑" w:cs="微软雅黑"/>
          <w:sz w:val="30"/>
          <w:szCs w:val="30"/>
        </w:rPr>
      </w:pPr>
      <w:r>
        <w:rPr>
          <w:rFonts w:hint="eastAsia" w:ascii="微软雅黑" w:hAnsi="微软雅黑" w:eastAsia="微软雅黑" w:cs="微软雅黑"/>
          <w:b/>
          <w:bCs/>
          <w:i w:val="0"/>
          <w:iCs w:val="0"/>
          <w:caps w:val="0"/>
          <w:color w:val="000000"/>
          <w:spacing w:val="0"/>
          <w:sz w:val="16"/>
          <w:szCs w:val="16"/>
          <w:bdr w:val="none" w:color="auto" w:sz="0" w:space="0"/>
          <w:shd w:val="clear" w:fill="FFFFFF"/>
        </w:rPr>
        <w:t>五、复试时间安排</w:t>
      </w:r>
    </w:p>
    <w:tbl>
      <w:tblPr>
        <w:tblW w:w="10530"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Layout w:type="autofit"/>
        <w:tblCellMar>
          <w:top w:w="0" w:type="dxa"/>
          <w:left w:w="0" w:type="dxa"/>
          <w:bottom w:w="0" w:type="dxa"/>
          <w:right w:w="0" w:type="dxa"/>
        </w:tblCellMar>
      </w:tblPr>
      <w:tblGrid>
        <w:gridCol w:w="1925"/>
        <w:gridCol w:w="1008"/>
        <w:gridCol w:w="5018"/>
        <w:gridCol w:w="2579"/>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c>
          <w:tcPr>
            <w:tcW w:w="176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firstLine="560"/>
              <w:jc w:val="both"/>
              <w:rPr>
                <w:rFonts w:hint="eastAsia" w:ascii="微软雅黑" w:hAnsi="微软雅黑" w:eastAsia="微软雅黑" w:cs="微软雅黑"/>
                <w:sz w:val="28"/>
                <w:szCs w:val="28"/>
              </w:rPr>
            </w:pPr>
            <w:r>
              <w:rPr>
                <w:rFonts w:hint="eastAsia" w:ascii="微软雅黑" w:hAnsi="微软雅黑" w:eastAsia="微软雅黑" w:cs="微软雅黑"/>
                <w:b/>
                <w:bCs/>
                <w:sz w:val="16"/>
                <w:szCs w:val="16"/>
                <w:bdr w:val="none" w:color="auto" w:sz="0" w:space="0"/>
                <w:shd w:val="clear" w:fill="FFFFFF"/>
              </w:rPr>
              <w:t>时间</w:t>
            </w:r>
          </w:p>
        </w:tc>
        <w:tc>
          <w:tcPr>
            <w:tcW w:w="92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center"/>
              <w:rPr>
                <w:rFonts w:hint="eastAsia" w:ascii="微软雅黑" w:hAnsi="微软雅黑" w:eastAsia="微软雅黑" w:cs="微软雅黑"/>
                <w:sz w:val="28"/>
                <w:szCs w:val="28"/>
              </w:rPr>
            </w:pPr>
            <w:r>
              <w:rPr>
                <w:rFonts w:hint="eastAsia" w:ascii="微软雅黑" w:hAnsi="微软雅黑" w:eastAsia="微软雅黑" w:cs="微软雅黑"/>
                <w:b/>
                <w:bCs/>
                <w:sz w:val="16"/>
                <w:szCs w:val="16"/>
                <w:bdr w:val="none" w:color="auto" w:sz="0" w:space="0"/>
                <w:shd w:val="clear" w:fill="FFFFFF"/>
              </w:rPr>
              <w:t>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center"/>
              <w:rPr>
                <w:rFonts w:hint="eastAsia" w:ascii="微软雅黑" w:hAnsi="微软雅黑" w:eastAsia="微软雅黑" w:cs="微软雅黑"/>
                <w:sz w:val="28"/>
                <w:szCs w:val="28"/>
              </w:rPr>
            </w:pPr>
            <w:r>
              <w:rPr>
                <w:rFonts w:hint="eastAsia" w:ascii="微软雅黑" w:hAnsi="微软雅黑" w:eastAsia="微软雅黑" w:cs="微软雅黑"/>
                <w:b/>
                <w:bCs/>
                <w:sz w:val="16"/>
                <w:szCs w:val="16"/>
                <w:bdr w:val="none" w:color="auto" w:sz="0" w:space="0"/>
                <w:shd w:val="clear" w:fill="FFFFFF"/>
              </w:rPr>
              <w:t>科目</w:t>
            </w:r>
          </w:p>
        </w:tc>
        <w:tc>
          <w:tcPr>
            <w:tcW w:w="4599"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center"/>
              <w:rPr>
                <w:rFonts w:hint="eastAsia" w:ascii="微软雅黑" w:hAnsi="微软雅黑" w:eastAsia="微软雅黑" w:cs="微软雅黑"/>
                <w:sz w:val="28"/>
                <w:szCs w:val="28"/>
              </w:rPr>
            </w:pPr>
            <w:r>
              <w:rPr>
                <w:rFonts w:hint="eastAsia" w:ascii="微软雅黑" w:hAnsi="微软雅黑" w:eastAsia="微软雅黑" w:cs="微软雅黑"/>
                <w:b/>
                <w:bCs/>
                <w:sz w:val="16"/>
                <w:szCs w:val="16"/>
                <w:bdr w:val="none" w:color="auto" w:sz="0" w:space="0"/>
                <w:shd w:val="clear" w:fill="FFFFFF"/>
              </w:rPr>
              <w:t>专业（代码）</w:t>
            </w:r>
          </w:p>
        </w:tc>
        <w:tc>
          <w:tcPr>
            <w:tcW w:w="236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center"/>
              <w:rPr>
                <w:rFonts w:hint="eastAsia" w:ascii="微软雅黑" w:hAnsi="微软雅黑" w:eastAsia="微软雅黑" w:cs="微软雅黑"/>
                <w:sz w:val="28"/>
                <w:szCs w:val="28"/>
              </w:rPr>
            </w:pPr>
            <w:r>
              <w:rPr>
                <w:rFonts w:hint="eastAsia" w:ascii="微软雅黑" w:hAnsi="微软雅黑" w:eastAsia="微软雅黑" w:cs="微软雅黑"/>
                <w:b/>
                <w:bCs/>
                <w:sz w:val="16"/>
                <w:szCs w:val="16"/>
                <w:bdr w:val="none" w:color="auto" w:sz="0" w:space="0"/>
                <w:shd w:val="clear" w:fill="FFFFFF"/>
              </w:rPr>
              <w:t>地点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c>
          <w:tcPr>
            <w:tcW w:w="176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sz w:val="16"/>
                <w:szCs w:val="16"/>
                <w:bdr w:val="none" w:color="auto" w:sz="0" w:space="0"/>
                <w:shd w:val="clear" w:fill="FFFFFF"/>
              </w:rPr>
              <w:t>4月10（周一）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sz w:val="16"/>
                <w:szCs w:val="16"/>
                <w:bdr w:val="none" w:color="auto" w:sz="0" w:space="0"/>
                <w:shd w:val="clear" w:fill="FFFFFF"/>
              </w:rPr>
              <w:t>9：00-11：30</w:t>
            </w:r>
          </w:p>
        </w:tc>
        <w:tc>
          <w:tcPr>
            <w:tcW w:w="92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sz w:val="16"/>
                <w:szCs w:val="16"/>
                <w:bdr w:val="none" w:color="auto" w:sz="0" w:space="0"/>
                <w:shd w:val="clear" w:fill="FFFFFF"/>
              </w:rPr>
              <w:t>专业笔试</w:t>
            </w:r>
          </w:p>
        </w:tc>
        <w:tc>
          <w:tcPr>
            <w:tcW w:w="4599"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sz w:val="16"/>
                <w:szCs w:val="16"/>
                <w:bdr w:val="none" w:color="auto" w:sz="0" w:space="0"/>
                <w:shd w:val="clear" w:fill="FFFFFF"/>
              </w:rPr>
              <w:t>材料加工工程（080503）、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sz w:val="16"/>
                <w:szCs w:val="16"/>
                <w:bdr w:val="none" w:color="auto" w:sz="0" w:space="0"/>
                <w:shd w:val="clear" w:fill="FFFFFF"/>
              </w:rPr>
              <w:t>动力工程及工程热物理（080700）、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sz w:val="16"/>
                <w:szCs w:val="16"/>
                <w:bdr w:val="none" w:color="auto" w:sz="0" w:space="0"/>
                <w:shd w:val="clear" w:fill="FFFFFF"/>
              </w:rPr>
              <w:t>动力工程（085802）、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sz w:val="16"/>
                <w:szCs w:val="16"/>
                <w:bdr w:val="none" w:color="auto" w:sz="0" w:space="0"/>
                <w:shd w:val="clear" w:fill="FFFFFF"/>
              </w:rPr>
              <w:t>仪器仪表工程（085407）</w:t>
            </w:r>
          </w:p>
        </w:tc>
        <w:tc>
          <w:tcPr>
            <w:tcW w:w="236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sz w:val="16"/>
                <w:szCs w:val="16"/>
                <w:bdr w:val="none" w:color="auto" w:sz="0" w:space="0"/>
                <w:shd w:val="clear" w:fill="FFFFFF"/>
              </w:rPr>
              <w:t>前湖校区机电楼D127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rPr>
          <w:trHeight w:val="589" w:hRule="atLeast"/>
        </w:trPr>
        <w:tc>
          <w:tcPr>
            <w:tcW w:w="1764" w:type="dxa"/>
            <w:vMerge w:val="restart"/>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sz w:val="16"/>
                <w:szCs w:val="16"/>
                <w:bdr w:val="none" w:color="auto" w:sz="0" w:space="0"/>
                <w:shd w:val="clear" w:fill="FFFFFF"/>
              </w:rPr>
              <w:t>4月10（周一）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both"/>
              <w:rPr>
                <w:rFonts w:hint="eastAsia" w:ascii="微软雅黑" w:hAnsi="微软雅黑" w:eastAsia="微软雅黑" w:cs="微软雅黑"/>
                <w:sz w:val="24"/>
                <w:szCs w:val="24"/>
              </w:rPr>
            </w:pPr>
            <w:r>
              <w:rPr>
                <w:rFonts w:hint="eastAsia" w:ascii="微软雅黑" w:hAnsi="微软雅黑" w:eastAsia="微软雅黑" w:cs="微软雅黑"/>
                <w:sz w:val="16"/>
                <w:szCs w:val="16"/>
                <w:bdr w:val="none" w:color="auto" w:sz="0" w:space="0"/>
                <w:shd w:val="clear" w:fill="FFFFFF"/>
              </w:rPr>
              <w:t>13:30开始</w:t>
            </w:r>
          </w:p>
        </w:tc>
        <w:tc>
          <w:tcPr>
            <w:tcW w:w="924" w:type="dxa"/>
            <w:vMerge w:val="restart"/>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sz w:val="16"/>
                <w:szCs w:val="16"/>
                <w:bdr w:val="none" w:color="auto" w:sz="0" w:space="0"/>
                <w:shd w:val="clear" w:fill="FFFFFF"/>
              </w:rPr>
              <w:t>外国语听力与口语测试</w:t>
            </w:r>
          </w:p>
        </w:tc>
        <w:tc>
          <w:tcPr>
            <w:tcW w:w="4599"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sz w:val="16"/>
                <w:szCs w:val="16"/>
                <w:bdr w:val="none" w:color="auto" w:sz="0" w:space="0"/>
                <w:shd w:val="clear" w:fill="FFFFFF"/>
              </w:rPr>
              <w:t>材料加工工程（080503）</w:t>
            </w:r>
          </w:p>
        </w:tc>
        <w:tc>
          <w:tcPr>
            <w:tcW w:w="236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sz w:val="16"/>
                <w:szCs w:val="16"/>
                <w:bdr w:val="none" w:color="auto" w:sz="0" w:space="0"/>
                <w:shd w:val="clear" w:fill="FFFFFF"/>
              </w:rPr>
              <w:t>前湖校区机电楼D325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559" w:hRule="atLeast"/>
        </w:trPr>
        <w:tc>
          <w:tcPr>
            <w:tcW w:w="1764" w:type="dxa"/>
            <w:vMerge w:val="continue"/>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rPr>
                <w:rFonts w:hint="eastAsia" w:ascii="宋体"/>
                <w:sz w:val="24"/>
                <w:szCs w:val="24"/>
              </w:rPr>
            </w:pPr>
          </w:p>
        </w:tc>
        <w:tc>
          <w:tcPr>
            <w:tcW w:w="924" w:type="dxa"/>
            <w:vMerge w:val="continue"/>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rPr>
                <w:rFonts w:hint="eastAsia" w:ascii="宋体"/>
                <w:sz w:val="24"/>
                <w:szCs w:val="24"/>
              </w:rPr>
            </w:pPr>
          </w:p>
        </w:tc>
        <w:tc>
          <w:tcPr>
            <w:tcW w:w="4599"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firstLine="1200"/>
              <w:jc w:val="both"/>
              <w:rPr>
                <w:rFonts w:hint="eastAsia" w:ascii="微软雅黑" w:hAnsi="微软雅黑" w:eastAsia="微软雅黑" w:cs="微软雅黑"/>
                <w:sz w:val="24"/>
                <w:szCs w:val="24"/>
              </w:rPr>
            </w:pPr>
            <w:r>
              <w:rPr>
                <w:rFonts w:hint="eastAsia" w:ascii="微软雅黑" w:hAnsi="微软雅黑" w:eastAsia="微软雅黑" w:cs="微软雅黑"/>
                <w:sz w:val="16"/>
                <w:szCs w:val="16"/>
                <w:bdr w:val="none" w:color="auto" w:sz="0" w:space="0"/>
                <w:shd w:val="clear" w:fill="FFFFFF"/>
              </w:rPr>
              <w:t>仪器仪表工程（085407）</w:t>
            </w:r>
          </w:p>
        </w:tc>
        <w:tc>
          <w:tcPr>
            <w:tcW w:w="236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sz w:val="16"/>
                <w:szCs w:val="16"/>
                <w:bdr w:val="none" w:color="auto" w:sz="0" w:space="0"/>
                <w:shd w:val="clear" w:fill="FFFFFF"/>
              </w:rPr>
              <w:t>前湖校区机电楼D232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rPr>
          <w:trHeight w:val="622" w:hRule="atLeast"/>
        </w:trPr>
        <w:tc>
          <w:tcPr>
            <w:tcW w:w="1764" w:type="dxa"/>
            <w:vMerge w:val="continue"/>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rPr>
                <w:rFonts w:hint="eastAsia" w:ascii="宋体"/>
                <w:sz w:val="24"/>
                <w:szCs w:val="24"/>
              </w:rPr>
            </w:pPr>
          </w:p>
        </w:tc>
        <w:tc>
          <w:tcPr>
            <w:tcW w:w="924" w:type="dxa"/>
            <w:vMerge w:val="continue"/>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rPr>
                <w:rFonts w:hint="eastAsia" w:ascii="宋体"/>
                <w:sz w:val="24"/>
                <w:szCs w:val="24"/>
              </w:rPr>
            </w:pPr>
          </w:p>
        </w:tc>
        <w:tc>
          <w:tcPr>
            <w:tcW w:w="4599"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firstLine="480"/>
              <w:jc w:val="center"/>
              <w:rPr>
                <w:rFonts w:hint="eastAsia" w:ascii="微软雅黑" w:hAnsi="微软雅黑" w:eastAsia="微软雅黑" w:cs="微软雅黑"/>
                <w:sz w:val="24"/>
                <w:szCs w:val="24"/>
              </w:rPr>
            </w:pPr>
            <w:r>
              <w:rPr>
                <w:rFonts w:hint="eastAsia" w:ascii="微软雅黑" w:hAnsi="微软雅黑" w:eastAsia="微软雅黑" w:cs="微软雅黑"/>
                <w:sz w:val="16"/>
                <w:szCs w:val="16"/>
                <w:bdr w:val="none" w:color="auto" w:sz="0" w:space="0"/>
                <w:shd w:val="clear" w:fill="FFFFFF"/>
              </w:rPr>
              <w:t>动力工程及工程热物理（080700）、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firstLine="480"/>
              <w:jc w:val="center"/>
              <w:rPr>
                <w:rFonts w:hint="eastAsia" w:ascii="微软雅黑" w:hAnsi="微软雅黑" w:eastAsia="微软雅黑" w:cs="微软雅黑"/>
                <w:sz w:val="24"/>
                <w:szCs w:val="24"/>
              </w:rPr>
            </w:pPr>
            <w:r>
              <w:rPr>
                <w:rFonts w:hint="eastAsia" w:ascii="微软雅黑" w:hAnsi="微软雅黑" w:eastAsia="微软雅黑" w:cs="微软雅黑"/>
                <w:sz w:val="16"/>
                <w:szCs w:val="16"/>
                <w:bdr w:val="none" w:color="auto" w:sz="0" w:space="0"/>
                <w:shd w:val="clear" w:fill="FFFFFF"/>
              </w:rPr>
              <w:t>动力工程（085802）</w:t>
            </w:r>
          </w:p>
        </w:tc>
        <w:tc>
          <w:tcPr>
            <w:tcW w:w="236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sz w:val="16"/>
                <w:szCs w:val="16"/>
                <w:bdr w:val="none" w:color="auto" w:sz="0" w:space="0"/>
                <w:shd w:val="clear" w:fill="FFFFFF"/>
              </w:rPr>
              <w:t>前湖校区机电楼D520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c>
          <w:tcPr>
            <w:tcW w:w="176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sz w:val="16"/>
                <w:szCs w:val="16"/>
                <w:bdr w:val="none" w:color="auto" w:sz="0" w:space="0"/>
                <w:shd w:val="clear" w:fill="FFFFFF"/>
              </w:rPr>
              <w:t>4月10（周一）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sz w:val="16"/>
                <w:szCs w:val="16"/>
                <w:bdr w:val="none" w:color="auto" w:sz="0" w:space="0"/>
                <w:shd w:val="clear" w:fill="FFFFFF"/>
              </w:rPr>
              <w:t>13：00开始</w:t>
            </w:r>
          </w:p>
        </w:tc>
        <w:tc>
          <w:tcPr>
            <w:tcW w:w="924" w:type="dxa"/>
            <w:vMerge w:val="restart"/>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sz w:val="16"/>
                <w:szCs w:val="16"/>
                <w:bdr w:val="none" w:color="auto" w:sz="0" w:space="0"/>
                <w:shd w:val="clear" w:fill="FFFFFF"/>
              </w:rPr>
              <w:t>综合面试</w:t>
            </w:r>
          </w:p>
        </w:tc>
        <w:tc>
          <w:tcPr>
            <w:tcW w:w="4599"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sz w:val="16"/>
                <w:szCs w:val="16"/>
                <w:bdr w:val="none" w:color="auto" w:sz="0" w:space="0"/>
                <w:shd w:val="clear" w:fill="FFFFFF"/>
              </w:rPr>
              <w:t>材料加工工程（080503）</w:t>
            </w:r>
          </w:p>
        </w:tc>
        <w:tc>
          <w:tcPr>
            <w:tcW w:w="236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sz w:val="16"/>
                <w:szCs w:val="16"/>
                <w:bdr w:val="none" w:color="auto" w:sz="0" w:space="0"/>
                <w:shd w:val="clear" w:fill="FFFFFF"/>
              </w:rPr>
              <w:t>前湖校区机电楼D322</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c>
          <w:tcPr>
            <w:tcW w:w="176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sz w:val="16"/>
                <w:szCs w:val="16"/>
                <w:bdr w:val="none" w:color="auto" w:sz="0" w:space="0"/>
                <w:shd w:val="clear" w:fill="FFFFFF"/>
              </w:rPr>
              <w:t>4月10（周一）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sz w:val="16"/>
                <w:szCs w:val="16"/>
                <w:bdr w:val="none" w:color="auto" w:sz="0" w:space="0"/>
                <w:shd w:val="clear" w:fill="FFFFFF"/>
              </w:rPr>
              <w:t>14：00开始</w:t>
            </w:r>
          </w:p>
        </w:tc>
        <w:tc>
          <w:tcPr>
            <w:tcW w:w="924" w:type="dxa"/>
            <w:vMerge w:val="continue"/>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rPr>
                <w:rFonts w:hint="eastAsia" w:ascii="宋体"/>
                <w:sz w:val="24"/>
                <w:szCs w:val="24"/>
              </w:rPr>
            </w:pPr>
          </w:p>
        </w:tc>
        <w:tc>
          <w:tcPr>
            <w:tcW w:w="4599"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sz w:val="16"/>
                <w:szCs w:val="16"/>
                <w:bdr w:val="none" w:color="auto" w:sz="0" w:space="0"/>
                <w:shd w:val="clear" w:fill="FFFFFF"/>
              </w:rPr>
              <w:t>仪器仪表工程（085407）</w:t>
            </w:r>
          </w:p>
        </w:tc>
        <w:tc>
          <w:tcPr>
            <w:tcW w:w="236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sz w:val="16"/>
                <w:szCs w:val="16"/>
                <w:bdr w:val="none" w:color="auto" w:sz="0" w:space="0"/>
                <w:shd w:val="clear" w:fill="FFFFFF"/>
              </w:rPr>
              <w:t>前湖校区机电楼D230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c>
          <w:tcPr>
            <w:tcW w:w="176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sz w:val="16"/>
                <w:szCs w:val="16"/>
                <w:bdr w:val="none" w:color="auto" w:sz="0" w:space="0"/>
                <w:shd w:val="clear" w:fill="FFFFFF"/>
              </w:rPr>
              <w:t>4月10（周一）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sz w:val="16"/>
                <w:szCs w:val="16"/>
                <w:bdr w:val="none" w:color="auto" w:sz="0" w:space="0"/>
                <w:shd w:val="clear" w:fill="FFFFFF"/>
              </w:rPr>
              <w:t>13：30开始</w:t>
            </w:r>
          </w:p>
        </w:tc>
        <w:tc>
          <w:tcPr>
            <w:tcW w:w="924" w:type="dxa"/>
            <w:vMerge w:val="continue"/>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rPr>
                <w:rFonts w:hint="eastAsia" w:ascii="宋体"/>
                <w:sz w:val="24"/>
                <w:szCs w:val="24"/>
              </w:rPr>
            </w:pPr>
          </w:p>
        </w:tc>
        <w:tc>
          <w:tcPr>
            <w:tcW w:w="4599"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sz w:val="16"/>
                <w:szCs w:val="16"/>
                <w:bdr w:val="none" w:color="auto" w:sz="0" w:space="0"/>
                <w:shd w:val="clear" w:fill="FFFFFF"/>
              </w:rPr>
              <w:t>动力工程及工程热物理（080700）、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sz w:val="16"/>
                <w:szCs w:val="16"/>
                <w:bdr w:val="none" w:color="auto" w:sz="0" w:space="0"/>
                <w:shd w:val="clear" w:fill="FFFFFF"/>
              </w:rPr>
              <w:t>动力工程（085802）</w:t>
            </w:r>
          </w:p>
        </w:tc>
        <w:tc>
          <w:tcPr>
            <w:tcW w:w="2364"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sz w:val="16"/>
                <w:szCs w:val="16"/>
                <w:bdr w:val="none" w:color="auto" w:sz="0" w:space="0"/>
                <w:shd w:val="clear" w:fill="FFFFFF"/>
              </w:rPr>
              <w:t>前湖校区机电楼D522</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rPr>
          <w:rFonts w:hint="eastAsia" w:ascii="微软雅黑" w:hAnsi="微软雅黑" w:eastAsia="微软雅黑" w:cs="微软雅黑"/>
          <w:sz w:val="30"/>
          <w:szCs w:val="30"/>
        </w:rPr>
      </w:pPr>
      <w:r>
        <w:rPr>
          <w:rFonts w:hint="eastAsia" w:ascii="微软雅黑" w:hAnsi="微软雅黑" w:eastAsia="微软雅黑" w:cs="微软雅黑"/>
          <w:b/>
          <w:bCs/>
          <w:i w:val="0"/>
          <w:iCs w:val="0"/>
          <w:caps w:val="0"/>
          <w:color w:val="000000"/>
          <w:spacing w:val="0"/>
          <w:sz w:val="16"/>
          <w:szCs w:val="16"/>
          <w:bdr w:val="none" w:color="auto" w:sz="0" w:space="0"/>
          <w:shd w:val="clear" w:fill="FFFFFF"/>
        </w:rPr>
        <w:t>六、复试内容与形式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156" w:afterAutospacing="0" w:line="408" w:lineRule="atLeast"/>
        <w:ind w:left="0" w:right="0" w:firstLine="300"/>
        <w:jc w:val="both"/>
        <w:rPr>
          <w:rFonts w:hint="eastAsia" w:ascii="微软雅黑" w:hAnsi="微软雅黑" w:eastAsia="微软雅黑" w:cs="微软雅黑"/>
          <w:sz w:val="30"/>
          <w:szCs w:val="30"/>
        </w:rPr>
      </w:pPr>
      <w:r>
        <w:rPr>
          <w:rFonts w:hint="eastAsia" w:ascii="微软雅黑" w:hAnsi="微软雅黑" w:eastAsia="微软雅黑" w:cs="微软雅黑"/>
          <w:b/>
          <w:bCs/>
          <w:i w:val="0"/>
          <w:iCs w:val="0"/>
          <w:caps w:val="0"/>
          <w:color w:val="000000"/>
          <w:spacing w:val="0"/>
          <w:sz w:val="16"/>
          <w:szCs w:val="16"/>
          <w:bdr w:val="none" w:color="auto" w:sz="0" w:space="0"/>
          <w:shd w:val="clear" w:fill="FFFFFF"/>
        </w:rPr>
        <w:t>（一）复试方式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156" w:afterAutospacing="0" w:line="408" w:lineRule="atLeast"/>
        <w:ind w:left="0" w:right="0" w:firstLine="600"/>
        <w:jc w:val="both"/>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16"/>
          <w:szCs w:val="16"/>
          <w:bdr w:val="none" w:color="auto" w:sz="0" w:space="0"/>
          <w:shd w:val="clear" w:fill="FFFFFF"/>
        </w:rPr>
        <w:t>2023年硕士研究生复试采取线下复试的形式。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156" w:afterAutospacing="0" w:line="408" w:lineRule="atLeast"/>
        <w:ind w:left="0" w:right="0" w:firstLine="300"/>
        <w:jc w:val="both"/>
        <w:rPr>
          <w:rFonts w:hint="eastAsia" w:ascii="微软雅黑" w:hAnsi="微软雅黑" w:eastAsia="微软雅黑" w:cs="微软雅黑"/>
          <w:sz w:val="30"/>
          <w:szCs w:val="30"/>
        </w:rPr>
      </w:pPr>
      <w:r>
        <w:rPr>
          <w:rFonts w:hint="eastAsia" w:ascii="微软雅黑" w:hAnsi="微软雅黑" w:eastAsia="微软雅黑" w:cs="微软雅黑"/>
          <w:b/>
          <w:bCs/>
          <w:i w:val="0"/>
          <w:iCs w:val="0"/>
          <w:caps w:val="0"/>
          <w:color w:val="000000"/>
          <w:spacing w:val="0"/>
          <w:sz w:val="16"/>
          <w:szCs w:val="16"/>
          <w:bdr w:val="none" w:color="auto" w:sz="0" w:space="0"/>
          <w:shd w:val="clear" w:fill="FFFFFF"/>
        </w:rPr>
        <w:t>（二）复试内容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firstLine="600"/>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16"/>
          <w:szCs w:val="16"/>
          <w:bdr w:val="none" w:color="auto" w:sz="0" w:space="0"/>
          <w:shd w:val="clear" w:fill="FFFFFF"/>
        </w:rPr>
        <w:t>复试包括外语口语与听力测试、专业课笔试、专业综合面试三个环节。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firstLine="600"/>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16"/>
          <w:szCs w:val="16"/>
          <w:bdr w:val="none" w:color="auto" w:sz="0" w:space="0"/>
          <w:shd w:val="clear" w:fill="FFFFFF"/>
        </w:rPr>
        <w:t>外国语听力与口语测试：满分为50分，每位考生口试时间5 分钟，在随机抽取话题后，进行话题准备、英文自我介绍、话题陈述以及问题简答。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firstLine="600"/>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16"/>
          <w:szCs w:val="16"/>
          <w:bdr w:val="none" w:color="auto" w:sz="0" w:space="0"/>
          <w:shd w:val="clear" w:fill="FFFFFF"/>
        </w:rPr>
        <w:t>专业课笔试：满分为100分，笔试时间为2.5小时。复试科目参照2023年硕士研究生招生简章中各专业复试科目；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firstLine="600"/>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16"/>
          <w:szCs w:val="16"/>
          <w:bdr w:val="none" w:color="auto" w:sz="0" w:space="0"/>
          <w:shd w:val="clear" w:fill="FFFFFF"/>
        </w:rPr>
        <w:t>专业综合面试：满分为100分，专业综合面试采取口试方式进行。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156" w:afterAutospacing="0" w:line="408" w:lineRule="atLeast"/>
        <w:ind w:left="0" w:right="0"/>
        <w:jc w:val="both"/>
        <w:rPr>
          <w:rFonts w:hint="eastAsia" w:ascii="微软雅黑" w:hAnsi="微软雅黑" w:eastAsia="微软雅黑" w:cs="微软雅黑"/>
          <w:sz w:val="30"/>
          <w:szCs w:val="30"/>
        </w:rPr>
      </w:pPr>
      <w:r>
        <w:rPr>
          <w:rFonts w:hint="eastAsia" w:ascii="微软雅黑" w:hAnsi="微软雅黑" w:eastAsia="微软雅黑" w:cs="微软雅黑"/>
          <w:b/>
          <w:bCs/>
          <w:i w:val="0"/>
          <w:iCs w:val="0"/>
          <w:caps w:val="0"/>
          <w:color w:val="000000"/>
          <w:spacing w:val="0"/>
          <w:sz w:val="16"/>
          <w:szCs w:val="16"/>
          <w:bdr w:val="none" w:color="auto" w:sz="0" w:space="0"/>
          <w:shd w:val="clear" w:fill="FFFFFF"/>
        </w:rPr>
        <w:t>七、复试成绩计算及录取原则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firstLine="600"/>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16"/>
          <w:szCs w:val="16"/>
          <w:bdr w:val="none" w:color="auto" w:sz="0" w:space="0"/>
          <w:shd w:val="clear" w:fill="FFFFFF"/>
        </w:rPr>
        <w:t>（一）调剂考生总成绩=（初试分数/初试总分值）*50+(复试成绩/250)*50。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156" w:afterAutospacing="0" w:line="408" w:lineRule="atLeast"/>
        <w:ind w:left="0" w:right="0" w:firstLine="600"/>
        <w:jc w:val="both"/>
        <w:rPr>
          <w:rFonts w:hint="eastAsia" w:ascii="微软雅黑" w:hAnsi="微软雅黑" w:eastAsia="微软雅黑" w:cs="微软雅黑"/>
          <w:sz w:val="30"/>
          <w:szCs w:val="30"/>
        </w:rPr>
      </w:pPr>
      <w:r>
        <w:rPr>
          <w:rFonts w:hint="eastAsia" w:ascii="微软雅黑" w:hAnsi="微软雅黑" w:eastAsia="微软雅黑" w:cs="微软雅黑"/>
          <w:b/>
          <w:bCs/>
          <w:i w:val="0"/>
          <w:iCs w:val="0"/>
          <w:caps w:val="0"/>
          <w:color w:val="000000"/>
          <w:spacing w:val="0"/>
          <w:sz w:val="16"/>
          <w:szCs w:val="16"/>
          <w:bdr w:val="none" w:color="auto" w:sz="0" w:space="0"/>
          <w:shd w:val="clear" w:fill="FFFFFF"/>
        </w:rPr>
        <w:t>说明：</w:t>
      </w:r>
      <w:r>
        <w:rPr>
          <w:rFonts w:hint="eastAsia" w:ascii="微软雅黑" w:hAnsi="微软雅黑" w:eastAsia="微软雅黑" w:cs="微软雅黑"/>
          <w:i w:val="0"/>
          <w:iCs w:val="0"/>
          <w:caps w:val="0"/>
          <w:color w:val="000000"/>
          <w:spacing w:val="0"/>
          <w:sz w:val="16"/>
          <w:szCs w:val="16"/>
          <w:bdr w:val="none" w:color="auto" w:sz="0" w:space="0"/>
          <w:shd w:val="clear" w:fill="FFFFFF"/>
        </w:rPr>
        <w:t>复试成绩总分为250 分。其中，专业基础考核满分为100分，综合素质满分为100分；外国语听力与口语测试满分为50分。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jc w:val="both"/>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16"/>
          <w:szCs w:val="16"/>
          <w:bdr w:val="none" w:color="auto" w:sz="0" w:space="0"/>
          <w:shd w:val="clear" w:fill="FFFFFF"/>
        </w:rPr>
        <w:t>（二）以下情况属于复试成绩不合格，不予录取：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1092"/>
        <w:jc w:val="both"/>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16"/>
          <w:szCs w:val="16"/>
          <w:bdr w:val="none" w:color="auto" w:sz="0" w:space="0"/>
          <w:shd w:val="clear" w:fill="FFFFFF"/>
        </w:rPr>
        <w:t>1.专业课笔试低于 60 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1092"/>
        <w:jc w:val="both"/>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16"/>
          <w:szCs w:val="16"/>
          <w:bdr w:val="none" w:color="auto" w:sz="0" w:space="0"/>
          <w:shd w:val="clear" w:fill="FFFFFF"/>
        </w:rPr>
        <w:t>2.专业素质综合面试成绩低于 60 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1092"/>
        <w:jc w:val="both"/>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16"/>
          <w:szCs w:val="16"/>
          <w:bdr w:val="none" w:color="auto" w:sz="0" w:space="0"/>
          <w:shd w:val="clear" w:fill="FFFFFF"/>
        </w:rPr>
        <w:t>3.未参加外国语听力与口语测试。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00"/>
        <w:jc w:val="both"/>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16"/>
          <w:szCs w:val="16"/>
          <w:bdr w:val="none" w:color="auto" w:sz="0" w:space="0"/>
          <w:shd w:val="clear" w:fill="FFFFFF"/>
        </w:rPr>
        <w:t>（三）录取时分专业根据考生的总成绩排序，依次录取；同分者依次按照初试总成绩、初试业务课总成绩、初试外国语成绩决出排序；专项计划单列。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00"/>
        <w:jc w:val="both"/>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16"/>
          <w:szCs w:val="16"/>
          <w:bdr w:val="none" w:color="auto" w:sz="0" w:space="0"/>
          <w:shd w:val="clear" w:fill="FFFFFF"/>
        </w:rPr>
        <w:t>（四）不参加体检、体检不合格及弄虚作假者，一律不予录取。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156" w:afterAutospacing="0" w:line="408" w:lineRule="atLeast"/>
        <w:ind w:left="0" w:right="0"/>
        <w:jc w:val="both"/>
        <w:rPr>
          <w:rFonts w:hint="eastAsia" w:ascii="微软雅黑" w:hAnsi="微软雅黑" w:eastAsia="微软雅黑" w:cs="微软雅黑"/>
          <w:sz w:val="30"/>
          <w:szCs w:val="30"/>
        </w:rPr>
      </w:pPr>
      <w:r>
        <w:rPr>
          <w:rFonts w:hint="eastAsia" w:ascii="微软雅黑" w:hAnsi="微软雅黑" w:eastAsia="微软雅黑" w:cs="微软雅黑"/>
          <w:b/>
          <w:bCs/>
          <w:i w:val="0"/>
          <w:iCs w:val="0"/>
          <w:caps w:val="0"/>
          <w:color w:val="000000"/>
          <w:spacing w:val="0"/>
          <w:sz w:val="16"/>
          <w:szCs w:val="16"/>
          <w:bdr w:val="none" w:color="auto" w:sz="0" w:space="0"/>
          <w:shd w:val="clear" w:fill="FFFFFF"/>
        </w:rPr>
        <w:t>八、信息公开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600"/>
        <w:rPr>
          <w:rFonts w:hint="eastAsia" w:ascii="微软雅黑" w:hAnsi="微软雅黑" w:eastAsia="微软雅黑" w:cs="微软雅黑"/>
          <w:sz w:val="30"/>
          <w:szCs w:val="30"/>
        </w:rPr>
      </w:pPr>
      <w:r>
        <w:rPr>
          <w:rFonts w:hint="eastAsia" w:ascii="微软雅黑" w:hAnsi="微软雅黑" w:eastAsia="微软雅黑" w:cs="微软雅黑"/>
          <w:i w:val="0"/>
          <w:iCs w:val="0"/>
          <w:caps w:val="0"/>
          <w:color w:val="000000"/>
          <w:spacing w:val="0"/>
          <w:sz w:val="16"/>
          <w:szCs w:val="16"/>
          <w:bdr w:val="none" w:color="auto" w:sz="0" w:space="0"/>
          <w:shd w:val="clear" w:fill="FFFFFF"/>
        </w:rPr>
        <w:t>学院健全研究生招生录取信息公开机制，确保研究生招生录取工作规范透明，增强招生录取工作公信力。复试结果及总成绩排序由学院及时张榜公布（公示期为36小时）。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rPr>
          <w:rFonts w:hint="eastAsia" w:ascii="微软雅黑" w:hAnsi="微软雅黑" w:eastAsia="微软雅黑" w:cs="微软雅黑"/>
          <w:sz w:val="16"/>
          <w:szCs w:val="16"/>
        </w:rPr>
      </w:pPr>
      <w:r>
        <w:rPr>
          <w:rFonts w:hint="eastAsia" w:ascii="微软雅黑" w:hAnsi="微软雅黑" w:eastAsia="微软雅黑" w:cs="微软雅黑"/>
          <w:b/>
          <w:bCs/>
          <w:i w:val="0"/>
          <w:iCs w:val="0"/>
          <w:caps w:val="0"/>
          <w:color w:val="000000"/>
          <w:spacing w:val="0"/>
          <w:sz w:val="16"/>
          <w:szCs w:val="16"/>
          <w:bdr w:val="none" w:color="auto" w:sz="0" w:space="0"/>
          <w:shd w:val="clear" w:fill="FFFFFF"/>
        </w:rPr>
        <w:t>九、监督机制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95" w:lineRule="atLeast"/>
        <w:ind w:left="0" w:right="0" w:firstLine="645"/>
        <w:jc w:val="both"/>
        <w:rPr>
          <w:rFonts w:hint="eastAsia" w:ascii="微软雅黑" w:hAnsi="微软雅黑" w:eastAsia="微软雅黑" w:cs="微软雅黑"/>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1、接受校纪检的监督检查，院纪检参与招生复试录取的全过程，复试过程全程录音录像。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95" w:lineRule="atLeast"/>
        <w:ind w:left="0" w:right="0" w:firstLine="645"/>
        <w:jc w:val="both"/>
        <w:rPr>
          <w:rFonts w:hint="eastAsia" w:ascii="微软雅黑" w:hAnsi="微软雅黑" w:eastAsia="微软雅黑" w:cs="微软雅黑"/>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2、复试领导小组组织对考生的复试考核，提出拟录取考生名单，受理考生咨询、申诉并进行解释，学院咨询电话：0791-86369622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95" w:lineRule="atLeast"/>
        <w:ind w:left="0" w:right="0" w:firstLine="645"/>
        <w:jc w:val="both"/>
        <w:rPr>
          <w:rFonts w:hint="eastAsia" w:ascii="微软雅黑" w:hAnsi="微软雅黑" w:eastAsia="微软雅黑" w:cs="微软雅黑"/>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3、实行复议制度，及时处理复试中出现的争议，保证考生申诉、监督渠道的畅通，学院监督电话：0791-86969626。</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rPr>
          <w:rFonts w:hint="eastAsia" w:ascii="微软雅黑" w:hAnsi="微软雅黑" w:eastAsia="微软雅黑" w:cs="微软雅黑"/>
          <w:sz w:val="16"/>
          <w:szCs w:val="16"/>
        </w:rPr>
      </w:pPr>
      <w:r>
        <w:rPr>
          <w:rFonts w:hint="eastAsia" w:ascii="微软雅黑" w:hAnsi="微软雅黑" w:eastAsia="微软雅黑" w:cs="微软雅黑"/>
          <w:b/>
          <w:bCs/>
          <w:i w:val="0"/>
          <w:iCs w:val="0"/>
          <w:caps w:val="0"/>
          <w:color w:val="000000"/>
          <w:spacing w:val="0"/>
          <w:sz w:val="16"/>
          <w:szCs w:val="16"/>
          <w:bdr w:val="none" w:color="auto" w:sz="0" w:space="0"/>
          <w:shd w:val="clear" w:fill="FFFFFF"/>
        </w:rPr>
        <w:t>十、其他事项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95" w:lineRule="atLeast"/>
        <w:ind w:left="0" w:right="0" w:firstLine="645"/>
        <w:jc w:val="both"/>
        <w:rPr>
          <w:rFonts w:hint="eastAsia" w:ascii="微软雅黑" w:hAnsi="微软雅黑" w:eastAsia="微软雅黑" w:cs="微软雅黑"/>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1.复试阶段专业课笔试的科目及参考书目、《南昌大学研究生招生体检标准(修订)》等有关信息请登录南昌大学研究生院网站(http://yjsy.ncu.edu.cn)查阅。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95" w:lineRule="atLeast"/>
        <w:ind w:left="0" w:right="0" w:firstLine="645"/>
        <w:jc w:val="both"/>
        <w:rPr>
          <w:rFonts w:hint="eastAsia" w:ascii="微软雅黑" w:hAnsi="微软雅黑" w:eastAsia="微软雅黑" w:cs="微软雅黑"/>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2.《南昌大学2023年研究生招生思想政治品德考核表》、《</w:t>
      </w:r>
      <w:r>
        <w:rPr>
          <w:rFonts w:hint="eastAsia" w:ascii="微软雅黑" w:hAnsi="微软雅黑" w:eastAsia="微软雅黑" w:cs="微软雅黑"/>
          <w:i w:val="0"/>
          <w:iCs w:val="0"/>
          <w:caps w:val="0"/>
          <w:color w:val="333333"/>
          <w:spacing w:val="0"/>
          <w:sz w:val="16"/>
          <w:szCs w:val="16"/>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0"/>
          <w:sz w:val="16"/>
          <w:szCs w:val="16"/>
          <w:u w:val="none"/>
          <w:bdr w:val="none" w:color="auto" w:sz="0" w:space="0"/>
          <w:shd w:val="clear" w:fill="FFFFFF"/>
        </w:rPr>
        <w:instrText xml:space="preserve"> HYPERLINK "http://yjsy.ncu.edu.cn/docs/2023-03/5b3ed1521702459888c951fe91a83888.docx" </w:instrText>
      </w:r>
      <w:r>
        <w:rPr>
          <w:rFonts w:hint="eastAsia" w:ascii="微软雅黑" w:hAnsi="微软雅黑" w:eastAsia="微软雅黑" w:cs="微软雅黑"/>
          <w:i w:val="0"/>
          <w:iCs w:val="0"/>
          <w:caps w:val="0"/>
          <w:color w:val="333333"/>
          <w:spacing w:val="0"/>
          <w:sz w:val="16"/>
          <w:szCs w:val="16"/>
          <w:u w:val="none"/>
          <w:bdr w:val="none" w:color="auto" w:sz="0" w:space="0"/>
          <w:shd w:val="clear" w:fill="FFFFFF"/>
        </w:rPr>
        <w:fldChar w:fldCharType="separate"/>
      </w:r>
      <w:r>
        <w:rPr>
          <w:rStyle w:val="6"/>
          <w:rFonts w:hint="eastAsia" w:ascii="微软雅黑" w:hAnsi="微软雅黑" w:eastAsia="微软雅黑" w:cs="微软雅黑"/>
          <w:i w:val="0"/>
          <w:iCs w:val="0"/>
          <w:caps w:val="0"/>
          <w:color w:val="000000"/>
          <w:spacing w:val="0"/>
          <w:sz w:val="16"/>
          <w:szCs w:val="16"/>
          <w:u w:val="none"/>
          <w:bdr w:val="none" w:color="auto" w:sz="0" w:space="0"/>
          <w:shd w:val="clear" w:fill="FFFFFF"/>
        </w:rPr>
        <w:t>南昌大学2023年硕士研究生复试考生资格审查表</w:t>
      </w:r>
      <w:r>
        <w:rPr>
          <w:rFonts w:hint="eastAsia" w:ascii="微软雅黑" w:hAnsi="微软雅黑" w:eastAsia="微软雅黑" w:cs="微软雅黑"/>
          <w:i w:val="0"/>
          <w:iCs w:val="0"/>
          <w:caps w:val="0"/>
          <w:color w:val="333333"/>
          <w:spacing w:val="0"/>
          <w:sz w:val="16"/>
          <w:szCs w:val="16"/>
          <w:u w:val="none"/>
          <w:bdr w:val="none" w:color="auto" w:sz="0" w:space="0"/>
          <w:shd w:val="clear" w:fill="FFFFFF"/>
        </w:rPr>
        <w:fldChar w:fldCharType="end"/>
      </w:r>
      <w:r>
        <w:rPr>
          <w:rFonts w:hint="eastAsia" w:ascii="微软雅黑" w:hAnsi="微软雅黑" w:eastAsia="微软雅黑" w:cs="微软雅黑"/>
          <w:i w:val="0"/>
          <w:iCs w:val="0"/>
          <w:caps w:val="0"/>
          <w:color w:val="000000"/>
          <w:spacing w:val="0"/>
          <w:sz w:val="16"/>
          <w:szCs w:val="16"/>
          <w:bdr w:val="none" w:color="auto" w:sz="0" w:space="0"/>
          <w:shd w:val="clear" w:fill="FFFFFF"/>
        </w:rPr>
        <w:t>》请登录南昌大学研究生院网站查看《南昌大学关于招收2023年攻读硕士学位研究生复试的通知》（http://yjsy.ncu.edu.cn/tzgg/2195563a35ef4f44b055359fd748e141.htm）下载。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95" w:lineRule="atLeast"/>
        <w:ind w:left="0" w:right="0" w:firstLine="645"/>
        <w:jc w:val="both"/>
        <w:rPr>
          <w:rFonts w:hint="eastAsia" w:ascii="微软雅黑" w:hAnsi="微软雅黑" w:eastAsia="微软雅黑" w:cs="微软雅黑"/>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3.考生如有代考、作弊等违规行为，一经发现，将按相关法律法规进行处罚。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95" w:lineRule="atLeast"/>
        <w:ind w:left="0" w:right="0" w:firstLine="645"/>
        <w:jc w:val="both"/>
        <w:rPr>
          <w:rFonts w:hint="eastAsia" w:ascii="微软雅黑" w:hAnsi="微软雅黑" w:eastAsia="微软雅黑" w:cs="微软雅黑"/>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4.参加复试的考生请扫码进“先进制造学院2023年硕士调剂生复试群”，进qq群后请修改个人群昵称，格式为：专业名称-姓名。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95" w:lineRule="atLeast"/>
        <w:ind w:left="0" w:right="0" w:firstLine="645"/>
        <w:jc w:val="both"/>
        <w:rPr>
          <w:rFonts w:hint="eastAsia" w:ascii="微软雅黑" w:hAnsi="微软雅黑" w:eastAsia="微软雅黑" w:cs="微软雅黑"/>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drawing>
          <wp:inline distT="0" distB="0" distL="114300" distR="114300">
            <wp:extent cx="2571750" cy="2724150"/>
            <wp:effectExtent l="0" t="0" r="3810" b="381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2571750" cy="2724150"/>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95" w:lineRule="atLeast"/>
        <w:ind w:left="3910" w:right="0" w:firstLine="1500"/>
        <w:jc w:val="both"/>
        <w:rPr>
          <w:rFonts w:hint="eastAsia" w:ascii="微软雅黑" w:hAnsi="微软雅黑" w:eastAsia="微软雅黑" w:cs="微软雅黑"/>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南昌大学先进制造学院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95" w:lineRule="atLeast"/>
        <w:ind w:left="3910" w:right="0" w:firstLine="2100"/>
        <w:jc w:val="both"/>
        <w:rPr>
          <w:rFonts w:hint="eastAsia" w:ascii="微软雅黑" w:hAnsi="微软雅黑" w:eastAsia="微软雅黑" w:cs="微软雅黑"/>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2023年4月3日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146771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2023-05-03T09:57:08Z</dcterms:created>
  <dc:creator>DELL</dc:creator>
  <cp:lastModifiedBy>曾经的那个老吴</cp:lastModifiedBy>
  <dcterms:modified xsi:type="dcterms:W3CDTF">2023-05-03T09:57:11Z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E2B676E1AB1C4E8BAD97F85309C16F3E_12</vt:lpwstr>
  </property>
</Properties>
</file>