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rPr>
          <w:color w:val="232323"/>
          <w:sz w:val="18"/>
          <w:szCs w:val="18"/>
        </w:rPr>
      </w:pPr>
      <w:bookmarkStart w:id="0" w:name="_GoBack"/>
      <w:r>
        <w:rPr>
          <w:color w:val="232323"/>
          <w:sz w:val="18"/>
          <w:szCs w:val="18"/>
          <w:bdr w:val="none" w:color="auto" w:sz="0" w:space="0"/>
        </w:rPr>
        <w:t>吉林大学动物科学学院2023年硕士研究生招生计划调整及复试拟录取名单的公示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1F1F1"/>
        <w:spacing w:before="150" w:beforeAutospacing="0" w:after="250" w:afterAutospacing="0" w:line="300" w:lineRule="atLeast"/>
        <w:ind w:left="0" w:right="0"/>
        <w:jc w:val="center"/>
        <w:rPr>
          <w:color w:val="9A9A9A"/>
          <w:sz w:val="12"/>
          <w:szCs w:val="12"/>
        </w:rPr>
      </w:pPr>
      <w:r>
        <w:rPr>
          <w:rFonts w:ascii="宋体" w:hAnsi="宋体" w:eastAsia="宋体" w:cs="宋体"/>
          <w:color w:val="9A9A9A"/>
          <w:kern w:val="0"/>
          <w:sz w:val="12"/>
          <w:szCs w:val="12"/>
          <w:bdr w:val="none" w:color="auto" w:sz="0" w:space="0"/>
          <w:shd w:val="clear" w:fill="F1F1F1"/>
          <w:lang w:val="en-US" w:eastAsia="zh-CN" w:bidi="ar"/>
        </w:rPr>
        <w:t>发布日期：2023-04-16 作者： 点击：653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00" w:lineRule="atLeast"/>
        <w:ind w:left="0" w:right="0" w:firstLine="420"/>
        <w:jc w:val="both"/>
        <w:rPr>
          <w:rFonts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color w:val="494949"/>
          <w:sz w:val="19"/>
          <w:szCs w:val="19"/>
          <w:bdr w:val="none" w:color="auto" w:sz="0" w:space="0"/>
        </w:rPr>
        <w:t>一、招生计划调整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00" w:lineRule="atLeast"/>
        <w:ind w:left="0" w:right="0" w:firstLine="420"/>
        <w:jc w:val="both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color w:val="494949"/>
          <w:sz w:val="19"/>
          <w:szCs w:val="19"/>
          <w:bdr w:val="none" w:color="auto" w:sz="0" w:space="0"/>
        </w:rPr>
        <w:t>根据</w:t>
      </w:r>
      <w:r>
        <w:rPr>
          <w:rFonts w:hint="default" w:ascii="Calibri" w:hAnsi="Calibri" w:eastAsia="Calibri" w:cs="Calibri"/>
          <w:color w:val="494949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color w:val="494949"/>
          <w:sz w:val="19"/>
          <w:szCs w:val="19"/>
          <w:bdr w:val="none" w:color="auto" w:sz="0" w:space="0"/>
        </w:rPr>
        <w:t>年动物科学学院硕士研究生考试初试上线情况，经过学校研究生招生办公室审批，学院招生计划进行调整，调整后的招生计划如下：</w:t>
      </w:r>
    </w:p>
    <w:tbl>
      <w:tblPr>
        <w:tblW w:w="741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57"/>
        <w:gridCol w:w="1426"/>
        <w:gridCol w:w="1082"/>
        <w:gridCol w:w="1863"/>
        <w:gridCol w:w="15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1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招生计划</w:t>
            </w: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已招收推免生数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统考生计划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14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生物学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23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畜牧学</w:t>
            </w:r>
          </w:p>
        </w:tc>
        <w:tc>
          <w:tcPr>
            <w:tcW w:w="137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090500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8</w:t>
            </w: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4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生物与医药</w:t>
            </w:r>
          </w:p>
        </w:tc>
        <w:tc>
          <w:tcPr>
            <w:tcW w:w="1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086000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12</w:t>
            </w: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1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畜牧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095133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00" w:lineRule="atLeast"/>
        <w:ind w:left="0" w:right="0" w:firstLine="420"/>
        <w:jc w:val="left"/>
        <w:rPr>
          <w:rFonts w:hint="default" w:ascii="Calibri" w:hAnsi="Calibri" w:eastAsia="Calibri" w:cs="Calibri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00" w:lineRule="atLeast"/>
        <w:ind w:left="0" w:right="0" w:firstLine="420"/>
        <w:jc w:val="left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color w:val="494949"/>
          <w:sz w:val="19"/>
          <w:szCs w:val="19"/>
          <w:bdr w:val="none" w:color="auto" w:sz="0" w:space="0"/>
        </w:rPr>
        <w:t>二、拟录取名单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00" w:lineRule="atLeast"/>
        <w:ind w:left="0" w:right="0" w:firstLine="420"/>
        <w:jc w:val="left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color w:val="494949"/>
          <w:sz w:val="19"/>
          <w:szCs w:val="19"/>
          <w:bdr w:val="none" w:color="auto" w:sz="0" w:space="0"/>
        </w:rPr>
        <w:t>根据学院</w:t>
      </w:r>
      <w:r>
        <w:rPr>
          <w:rFonts w:hint="default" w:ascii="Calibri" w:hAnsi="Calibri" w:eastAsia="Calibri" w:cs="Calibri"/>
          <w:color w:val="494949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color w:val="494949"/>
          <w:sz w:val="19"/>
          <w:szCs w:val="19"/>
          <w:bdr w:val="none" w:color="auto" w:sz="0" w:space="0"/>
        </w:rPr>
        <w:t>年硕士研究生招生复试录取工作安排及相关文件要求，结合招生计划，现对学院</w:t>
      </w:r>
      <w:r>
        <w:rPr>
          <w:rFonts w:hint="default" w:ascii="Calibri" w:hAnsi="Calibri" w:eastAsia="Calibri" w:cs="Calibri"/>
          <w:color w:val="494949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color w:val="494949"/>
          <w:sz w:val="19"/>
          <w:szCs w:val="19"/>
          <w:bdr w:val="none" w:color="auto" w:sz="0" w:space="0"/>
        </w:rPr>
        <w:t>年硕士研究生拟录取名单予以公示（详见附件）。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00" w:lineRule="atLeast"/>
        <w:ind w:left="0" w:right="0" w:firstLine="420"/>
        <w:jc w:val="left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color w:val="494949"/>
          <w:sz w:val="19"/>
          <w:szCs w:val="19"/>
          <w:bdr w:val="none" w:color="auto" w:sz="0" w:space="0"/>
        </w:rPr>
        <w:t>公示期</w:t>
      </w:r>
      <w:r>
        <w:rPr>
          <w:rFonts w:hint="default" w:ascii="Calibri" w:hAnsi="Calibri" w:eastAsia="Calibri" w:cs="Calibri"/>
          <w:color w:val="494949"/>
          <w:sz w:val="19"/>
          <w:szCs w:val="19"/>
          <w:bdr w:val="none" w:color="auto" w:sz="0" w:space="0"/>
          <w:lang w:val="en-US"/>
        </w:rPr>
        <w:t>3</w:t>
      </w:r>
      <w:r>
        <w:rPr>
          <w:rFonts w:hint="eastAsia" w:ascii="宋体" w:hAnsi="宋体" w:eastAsia="宋体" w:cs="宋体"/>
          <w:color w:val="494949"/>
          <w:sz w:val="19"/>
          <w:szCs w:val="19"/>
          <w:bdr w:val="none" w:color="auto" w:sz="0" w:space="0"/>
        </w:rPr>
        <w:t>天，</w:t>
      </w:r>
      <w:r>
        <w:rPr>
          <w:rFonts w:hint="default" w:ascii="Calibri" w:hAnsi="Calibri" w:eastAsia="Calibri" w:cs="Calibri"/>
          <w:color w:val="494949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color w:val="494949"/>
          <w:sz w:val="19"/>
          <w:szCs w:val="19"/>
          <w:bdr w:val="none" w:color="auto" w:sz="0" w:space="0"/>
        </w:rPr>
        <w:t>年</w:t>
      </w:r>
      <w:r>
        <w:rPr>
          <w:rFonts w:hint="default" w:ascii="Calibri" w:hAnsi="Calibri" w:eastAsia="Calibri" w:cs="Calibri"/>
          <w:color w:val="494949"/>
          <w:sz w:val="19"/>
          <w:szCs w:val="19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color w:val="494949"/>
          <w:sz w:val="19"/>
          <w:szCs w:val="19"/>
          <w:bdr w:val="none" w:color="auto" w:sz="0" w:space="0"/>
        </w:rPr>
        <w:t>月</w:t>
      </w:r>
      <w:r>
        <w:rPr>
          <w:rFonts w:hint="default" w:ascii="Calibri" w:hAnsi="Calibri" w:eastAsia="Calibri" w:cs="Calibri"/>
          <w:color w:val="494949"/>
          <w:sz w:val="19"/>
          <w:szCs w:val="19"/>
          <w:bdr w:val="none" w:color="auto" w:sz="0" w:space="0"/>
          <w:lang w:val="en-US"/>
        </w:rPr>
        <w:t>16</w:t>
      </w:r>
      <w:r>
        <w:rPr>
          <w:rFonts w:hint="eastAsia" w:ascii="宋体" w:hAnsi="宋体" w:eastAsia="宋体" w:cs="宋体"/>
          <w:color w:val="494949"/>
          <w:sz w:val="19"/>
          <w:szCs w:val="19"/>
          <w:bdr w:val="none" w:color="auto" w:sz="0" w:space="0"/>
        </w:rPr>
        <w:t>日</w:t>
      </w:r>
      <w:r>
        <w:rPr>
          <w:rFonts w:hint="default" w:ascii="Calibri" w:hAnsi="Calibri" w:eastAsia="Calibri" w:cs="Calibri"/>
          <w:color w:val="494949"/>
          <w:sz w:val="19"/>
          <w:szCs w:val="19"/>
          <w:bdr w:val="none" w:color="auto" w:sz="0" w:space="0"/>
          <w:lang w:val="en-US"/>
        </w:rPr>
        <w:t>-18</w:t>
      </w:r>
      <w:r>
        <w:rPr>
          <w:rFonts w:hint="eastAsia" w:ascii="宋体" w:hAnsi="宋体" w:eastAsia="宋体" w:cs="宋体"/>
          <w:color w:val="494949"/>
          <w:sz w:val="19"/>
          <w:szCs w:val="19"/>
          <w:bdr w:val="none" w:color="auto" w:sz="0" w:space="0"/>
        </w:rPr>
        <w:t>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00" w:lineRule="atLeast"/>
        <w:ind w:left="0" w:right="0" w:firstLine="420"/>
        <w:jc w:val="left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color w:val="494949"/>
          <w:sz w:val="19"/>
          <w:szCs w:val="19"/>
          <w:bdr w:val="none" w:color="auto" w:sz="0" w:space="0"/>
        </w:rPr>
        <w:t>联系人：黄育雯</w:t>
      </w:r>
      <w:r>
        <w:rPr>
          <w:rFonts w:hint="default" w:ascii="Calibri" w:hAnsi="Calibri" w:eastAsia="Calibri" w:cs="Calibri"/>
          <w:color w:val="494949"/>
          <w:sz w:val="14"/>
          <w:szCs w:val="14"/>
          <w:bdr w:val="none" w:color="auto" w:sz="0" w:space="0"/>
        </w:rPr>
        <w:t>          </w:t>
      </w:r>
      <w:r>
        <w:rPr>
          <w:rFonts w:hint="eastAsia" w:ascii="宋体" w:hAnsi="宋体" w:eastAsia="宋体" w:cs="宋体"/>
          <w:color w:val="494949"/>
          <w:sz w:val="19"/>
          <w:szCs w:val="19"/>
          <w:bdr w:val="none" w:color="auto" w:sz="0" w:space="0"/>
        </w:rPr>
        <w:t>联系方式：</w:t>
      </w:r>
      <w:r>
        <w:rPr>
          <w:rFonts w:hint="default" w:ascii="Calibri" w:hAnsi="Calibri" w:eastAsia="Calibri" w:cs="Calibri"/>
          <w:color w:val="494949"/>
          <w:sz w:val="19"/>
          <w:szCs w:val="19"/>
          <w:bdr w:val="none" w:color="auto" w:sz="0" w:space="0"/>
          <w:lang w:val="en-US"/>
        </w:rPr>
        <w:t>0431-87836570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00" w:lineRule="atLeast"/>
        <w:ind w:left="0" w:right="0" w:firstLine="420"/>
        <w:jc w:val="left"/>
        <w:rPr>
          <w:rFonts w:hint="default" w:ascii="Calibri" w:hAnsi="Calibri" w:eastAsia="Calibri" w:cs="Calibri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00" w:lineRule="atLeast"/>
        <w:ind w:left="0" w:right="0" w:firstLine="420"/>
        <w:jc w:val="right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color w:val="494949"/>
          <w:sz w:val="19"/>
          <w:szCs w:val="19"/>
          <w:bdr w:val="none" w:color="auto" w:sz="0" w:space="0"/>
        </w:rPr>
        <w:t>动物科学学院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00" w:lineRule="atLeast"/>
        <w:ind w:left="0" w:right="0" w:firstLine="420"/>
        <w:jc w:val="right"/>
      </w:pPr>
      <w:r>
        <w:rPr>
          <w:rFonts w:hint="default" w:ascii="Calibri" w:hAnsi="Calibri" w:eastAsia="Calibri" w:cs="Calibri"/>
          <w:color w:val="494949"/>
          <w:sz w:val="19"/>
          <w:szCs w:val="19"/>
          <w:bdr w:val="none" w:color="auto" w:sz="0" w:space="0"/>
          <w:lang w:val="en-US"/>
        </w:rPr>
        <w:t>2023</w:t>
      </w:r>
      <w:r>
        <w:rPr>
          <w:color w:val="494949"/>
          <w:sz w:val="19"/>
          <w:szCs w:val="19"/>
          <w:bdr w:val="none" w:color="auto" w:sz="0" w:space="0"/>
        </w:rPr>
        <w:t>年</w:t>
      </w:r>
      <w:r>
        <w:rPr>
          <w:rFonts w:hint="default" w:ascii="Calibri" w:hAnsi="Calibri" w:eastAsia="Calibri" w:cs="Calibri"/>
          <w:color w:val="494949"/>
          <w:sz w:val="19"/>
          <w:szCs w:val="19"/>
          <w:bdr w:val="none" w:color="auto" w:sz="0" w:space="0"/>
          <w:lang w:val="en-US"/>
        </w:rPr>
        <w:t>4</w:t>
      </w:r>
      <w:r>
        <w:rPr>
          <w:color w:val="494949"/>
          <w:sz w:val="19"/>
          <w:szCs w:val="19"/>
          <w:bdr w:val="none" w:color="auto" w:sz="0" w:space="0"/>
        </w:rPr>
        <w:t>月</w:t>
      </w:r>
      <w:r>
        <w:rPr>
          <w:rFonts w:hint="default" w:ascii="Calibri" w:hAnsi="Calibri" w:eastAsia="Calibri" w:cs="Calibri"/>
          <w:color w:val="494949"/>
          <w:sz w:val="19"/>
          <w:szCs w:val="19"/>
          <w:bdr w:val="none" w:color="auto" w:sz="0" w:space="0"/>
          <w:lang w:val="en-US"/>
        </w:rPr>
        <w:t>16</w:t>
      </w:r>
      <w:r>
        <w:rPr>
          <w:color w:val="494949"/>
          <w:sz w:val="19"/>
          <w:szCs w:val="19"/>
          <w:bdr w:val="none" w:color="auto" w:sz="0" w:space="0"/>
        </w:rPr>
        <w:t>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00" w:lineRule="atLeast"/>
        <w:ind w:left="0" w:right="0" w:firstLine="42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D39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350</Characters>
  <Lines>0</Lines>
  <Paragraphs>0</Paragraphs>
  <TotalTime>0</TotalTime>
  <ScaleCrop>false</ScaleCrop>
  <LinksUpToDate>false</LinksUpToDate>
  <CharactersWithSpaces>362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2023-06-01T10:03:46Z</dcterms:created>
  <dc:creator>Administrator</dc:creator>
  <cp:lastModifiedBy>王英</cp:lastModifiedBy>
  <dcterms:modified xsi:type="dcterms:W3CDTF">2023-06-01T10:03:56Z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223CD01E98874B4AAF123619AEF18011</vt:lpwstr>
  </property>
</Properties>
</file>