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28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1448C"/>
          <w:spacing w:val="0"/>
          <w:sz w:val="22"/>
          <w:szCs w:val="22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1448C"/>
          <w:spacing w:val="0"/>
          <w:sz w:val="22"/>
          <w:szCs w:val="22"/>
          <w:bdr w:val="none" w:color="auto" w:sz="0" w:space="0"/>
        </w:rPr>
        <w:t>吉林大学外国语学院2023年硕士研究生招生拟录取名单公示（三）</w:t>
      </w:r>
    </w:p>
    <w:bookmarkEnd w:id="0"/>
    <w:p>
      <w:pPr>
        <w:keepNext w:val="0"/>
        <w:keepLines w:val="0"/>
        <w:widowControl/>
        <w:suppressLineNumbers w:val="0"/>
        <w:pBdr>
          <w:bottom w:val="single" w:color="E9E8E8" w:sz="4" w:space="7"/>
        </w:pBdr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77777"/>
          <w:spacing w:val="0"/>
          <w:kern w:val="0"/>
          <w:sz w:val="14"/>
          <w:szCs w:val="14"/>
          <w:lang w:val="en-US" w:eastAsia="zh-CN" w:bidi="ar"/>
        </w:rPr>
        <w:t>日期：2023-04-10 点击数：1441 来源: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280" w:lineRule="atLeast"/>
        <w:ind w:left="0" w:right="0" w:firstLine="320"/>
        <w:jc w:val="both"/>
        <w:rPr>
          <w:b/>
          <w:bCs/>
          <w:color w:val="01448C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根据《吉林大学外国语学院2023年硕士研究生招生复试录取工作细则》等文件要求，因杜秋月（考生编号：101833211321955）个人原因自愿放弃我院拟录取资格，按顺序拟补录考生段均，现予以公示，公示期为三个工作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 w:firstLine="320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FFFFF"/>
        </w:rPr>
        <w:t>公示期内有异议者可通过来信、来电、来访等形式向学院反映。反映公示对象的情况和问题要坚持实事求是的原则，以个人名义反映情况和问题要求签署或自报本人真实姓名，以单位名义反映情况的应加盖单位公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 w:firstLine="320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 w:firstLine="320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FFFFF"/>
        </w:rPr>
        <w:t>公示时间：2023年4月10日——4月12日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 w:firstLine="320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FFFFF"/>
        </w:rPr>
        <w:t>受理地点：吉林大学外国语学院研究生与科研工作办公室（外语楼321）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tLeast"/>
        <w:ind w:left="0" w:right="0" w:firstLine="320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FFFFF"/>
        </w:rPr>
        <w:t>联系电话：0431-85168427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300" w:lineRule="atLeast"/>
        <w:ind w:left="0" w:right="0" w:firstLine="430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FFFFF"/>
        </w:rPr>
        <w:t>拟录取公示信息如下：</w:t>
      </w:r>
    </w:p>
    <w:tbl>
      <w:tblPr>
        <w:tblW w:w="5710" w:type="dxa"/>
        <w:tblCellSpacing w:w="0" w:type="dxa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01"/>
        <w:gridCol w:w="1500"/>
        <w:gridCol w:w="1110"/>
        <w:gridCol w:w="734"/>
        <w:gridCol w:w="725"/>
        <w:gridCol w:w="11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tblCellSpacing w:w="0" w:type="dxa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16"/>
                <w:szCs w:val="16"/>
                <w:bdr w:val="none" w:color="auto" w:sz="0" w:space="0"/>
                <w:shd w:val="clear" w:fill="FFFFFF"/>
              </w:rPr>
              <w:t>姓名</w:t>
            </w:r>
          </w:p>
        </w:tc>
        <w:tc>
          <w:tcPr>
            <w:tcW w:w="1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16"/>
                <w:szCs w:val="16"/>
                <w:bdr w:val="none" w:color="auto" w:sz="0" w:space="0"/>
                <w:shd w:val="clear" w:fill="FFFFFF"/>
              </w:rPr>
              <w:t>考生编号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16"/>
                <w:szCs w:val="16"/>
                <w:bdr w:val="none" w:color="auto" w:sz="0" w:space="0"/>
                <w:shd w:val="clear" w:fill="FFFFFF"/>
              </w:rPr>
              <w:t>录取专业名称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16"/>
                <w:szCs w:val="16"/>
                <w:bdr w:val="none" w:color="auto" w:sz="0" w:space="0"/>
                <w:shd w:val="clear" w:fill="FFFFFF"/>
              </w:rPr>
              <w:t>初试成绩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16"/>
                <w:szCs w:val="16"/>
                <w:bdr w:val="none" w:color="auto" w:sz="0" w:space="0"/>
                <w:shd w:val="clear" w:fill="FFFFFF"/>
              </w:rPr>
              <w:t>复试成绩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16"/>
                <w:szCs w:val="16"/>
                <w:bdr w:val="none" w:color="auto" w:sz="0" w:space="0"/>
                <w:shd w:val="clear" w:fill="FFFFFF"/>
              </w:rPr>
              <w:t>总成绩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tblCellSpacing w:w="0" w:type="dxa"/>
        </w:trPr>
        <w:tc>
          <w:tcPr>
            <w:tcW w:w="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bdr w:val="none" w:color="auto" w:sz="0" w:space="0"/>
                <w:shd w:val="clear" w:fill="FFFFFF"/>
              </w:rPr>
              <w:t>段均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bdr w:val="none" w:color="auto" w:sz="0" w:space="0"/>
                <w:shd w:val="clear" w:fill="FFFFFF"/>
              </w:rPr>
              <w:t>101833211323784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bdr w:val="none" w:color="auto" w:sz="0" w:space="0"/>
                <w:shd w:val="clear" w:fill="FFFFFF"/>
              </w:rPr>
              <w:t>俄语语言文学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bdr w:val="none" w:color="auto" w:sz="0" w:space="0"/>
                <w:shd w:val="clear" w:fill="FFFFFF"/>
              </w:rPr>
              <w:t>371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bdr w:val="none" w:color="auto" w:sz="0" w:space="0"/>
                <w:shd w:val="clear" w:fill="FFFFFF"/>
              </w:rPr>
              <w:t>245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0"/>
              <w:jc w:val="center"/>
              <w:textAlignment w:val="bottom"/>
              <w:rPr>
                <w:color w:val="333333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bdr w:val="none" w:color="auto" w:sz="0" w:space="0"/>
                <w:shd w:val="clear" w:fill="FFFFFF"/>
              </w:rPr>
              <w:t>77.18666667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300" w:lineRule="atLeast"/>
        <w:ind w:left="0" w:right="0" w:firstLine="430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300" w:lineRule="atLeast"/>
        <w:ind w:left="0" w:right="0" w:firstLine="430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shd w:val="clear" w:fill="FFFFFF"/>
        </w:rPr>
        <w:t>外国语学院研究生与科研工作办公室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 w:line="300" w:lineRule="atLeast"/>
        <w:ind w:left="0" w:right="0" w:firstLine="430"/>
        <w:jc w:val="left"/>
        <w:rPr>
          <w:color w:val="333333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  <w:bdr w:val="none" w:color="auto" w:sz="0" w:space="0"/>
          <w:shd w:val="clear" w:fill="FFFFFF"/>
        </w:rPr>
        <w:t>2023年4月10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6"/>
          <w:szCs w:val="16"/>
          <w:bdr w:val="none" w:color="auto" w:sz="0" w:space="0"/>
          <w:shd w:val="clear" w:fill="FFFFFF"/>
        </w:rPr>
        <w:t>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0" w:lineRule="atLeast"/>
        <w:ind w:left="0" w:right="0" w:firstLine="420"/>
        <w:rPr>
          <w:color w:val="333333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bdr w:val="none" w:color="auto" w:sz="0" w:space="0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1F26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2023-06-03T02:40:53Z</dcterms:created>
  <dc:creator>Administrator</dc:creator>
  <cp:lastModifiedBy>王英</cp:lastModifiedBy>
  <dcterms:modified xsi:type="dcterms:W3CDTF">2023-06-03T02:41:08Z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D109FC1992BF48FEA015A84599C607AF</vt:lpwstr>
  </property>
</Properties>
</file>