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吉林大学电子科学与工程学院2023年硕士研究生拟录取名单公示（第二批）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34343"/>
          <w:spacing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</w:rPr>
        <w:t>时间：2023年04月07日 11:32:13 发表部门： 点击次数：3800次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根据学校招生录取工作安排，现将电子科学与工程学院2023年硕士研究生拟录取名单（第二批）予以公示，公示期为三天，咨询电话：85168416，监督电话：85168414。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&lt;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1820"/>
        <w:gridCol w:w="551"/>
        <w:gridCol w:w="740"/>
        <w:gridCol w:w="1544"/>
        <w:gridCol w:w="780"/>
        <w:gridCol w:w="841"/>
        <w:gridCol w:w="852"/>
        <w:gridCol w:w="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5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7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（500分）</w:t>
            </w:r>
          </w:p>
        </w:tc>
        <w:tc>
          <w:tcPr>
            <w:tcW w:w="9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（300分）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加权总成绩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（100分）</w:t>
            </w:r>
          </w:p>
        </w:tc>
        <w:tc>
          <w:tcPr>
            <w:tcW w:w="1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101833215101863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鲁万林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电路与系统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101833215113567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韩美娜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微电子学与固体电子学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101833215103154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101833215112105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73.41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101833215123668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101833215115264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唐全权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101833215115266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冯君哲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72.87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扩招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11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2023-06-01T09:57:10Z</dcterms:created>
  <dc:creator>Administrator</dc:creator>
  <cp:lastModifiedBy>王英</cp:lastModifiedBy>
  <dcterms:modified xsi:type="dcterms:W3CDTF">2023-06-01T09:57:15Z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D0BBBBCEB2694AD087C7E723CDAB15D8</vt:lpwstr>
  </property>
</Properties>
</file>