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B33" w:rsidRPr="004F1B33" w:rsidRDefault="004F1B33" w:rsidP="004F1B33">
      <w:pPr>
        <w:widowControl/>
        <w:spacing w:after="225" w:line="420" w:lineRule="atLeast"/>
        <w:jc w:val="center"/>
        <w:outlineLvl w:val="0"/>
        <w:rPr>
          <w:rFonts w:ascii="microsoft yahei" w:eastAsia="宋体" w:hAnsi="microsoft yahei" w:cs="宋体"/>
          <w:color w:val="9E3D54"/>
          <w:kern w:val="36"/>
          <w:sz w:val="33"/>
          <w:szCs w:val="33"/>
        </w:rPr>
      </w:pPr>
      <w:bookmarkStart w:id="0" w:name="_GoBack"/>
      <w:r w:rsidRPr="004F1B33">
        <w:rPr>
          <w:rFonts w:ascii="microsoft yahei" w:eastAsia="宋体" w:hAnsi="microsoft yahei" w:cs="宋体"/>
          <w:color w:val="9E3D54"/>
          <w:kern w:val="36"/>
          <w:sz w:val="33"/>
          <w:szCs w:val="33"/>
        </w:rPr>
        <w:t>吉林大学艺术学院</w:t>
      </w:r>
      <w:r w:rsidRPr="004F1B33">
        <w:rPr>
          <w:rFonts w:ascii="microsoft yahei" w:eastAsia="宋体" w:hAnsi="microsoft yahei" w:cs="宋体"/>
          <w:color w:val="9E3D54"/>
          <w:kern w:val="36"/>
          <w:sz w:val="33"/>
          <w:szCs w:val="33"/>
        </w:rPr>
        <w:t>2023</w:t>
      </w:r>
      <w:r w:rsidRPr="004F1B33">
        <w:rPr>
          <w:rFonts w:ascii="microsoft yahei" w:eastAsia="宋体" w:hAnsi="microsoft yahei" w:cs="宋体"/>
          <w:color w:val="9E3D54"/>
          <w:kern w:val="36"/>
          <w:sz w:val="33"/>
          <w:szCs w:val="33"/>
        </w:rPr>
        <w:t>年硕士研究生拟录取名单公示</w:t>
      </w:r>
    </w:p>
    <w:bookmarkEnd w:id="0"/>
    <w:p w:rsidR="004F1B33" w:rsidRPr="004F1B33" w:rsidRDefault="004F1B33" w:rsidP="004F1B33">
      <w:pPr>
        <w:widowControl/>
        <w:jc w:val="center"/>
        <w:rPr>
          <w:rFonts w:ascii="microsoft yahei" w:eastAsia="宋体" w:hAnsi="microsoft yahei" w:cs="宋体"/>
          <w:color w:val="777777"/>
          <w:kern w:val="0"/>
          <w:szCs w:val="21"/>
        </w:rPr>
      </w:pPr>
      <w:r w:rsidRPr="004F1B33">
        <w:rPr>
          <w:rFonts w:ascii="microsoft yahei" w:eastAsia="宋体" w:hAnsi="microsoft yahei" w:cs="宋体"/>
          <w:color w:val="777777"/>
          <w:kern w:val="0"/>
          <w:szCs w:val="21"/>
        </w:rPr>
        <w:t>日期：</w:t>
      </w:r>
      <w:r w:rsidRPr="004F1B33">
        <w:rPr>
          <w:rFonts w:ascii="microsoft yahei" w:eastAsia="宋体" w:hAnsi="microsoft yahei" w:cs="宋体"/>
          <w:color w:val="777777"/>
          <w:kern w:val="0"/>
          <w:szCs w:val="21"/>
        </w:rPr>
        <w:t>2023-03-31 </w:t>
      </w:r>
      <w:r w:rsidRPr="004F1B33">
        <w:rPr>
          <w:rFonts w:ascii="microsoft yahei" w:eastAsia="宋体" w:hAnsi="microsoft yahei" w:cs="宋体"/>
          <w:color w:val="777777"/>
          <w:kern w:val="0"/>
          <w:szCs w:val="21"/>
        </w:rPr>
        <w:t>点击数：</w:t>
      </w:r>
      <w:r w:rsidRPr="004F1B33">
        <w:rPr>
          <w:rFonts w:ascii="microsoft yahei" w:eastAsia="宋体" w:hAnsi="microsoft yahei" w:cs="宋体"/>
          <w:color w:val="777777"/>
          <w:kern w:val="0"/>
          <w:szCs w:val="21"/>
        </w:rPr>
        <w:t>1069 </w:t>
      </w:r>
      <w:r w:rsidRPr="004F1B33">
        <w:rPr>
          <w:rFonts w:ascii="microsoft yahei" w:eastAsia="宋体" w:hAnsi="microsoft yahei" w:cs="宋体"/>
          <w:color w:val="777777"/>
          <w:kern w:val="0"/>
          <w:szCs w:val="21"/>
        </w:rPr>
        <w:t>来源</w:t>
      </w:r>
      <w:r w:rsidRPr="004F1B33">
        <w:rPr>
          <w:rFonts w:ascii="microsoft yahei" w:eastAsia="宋体" w:hAnsi="microsoft yahei" w:cs="宋体"/>
          <w:color w:val="777777"/>
          <w:kern w:val="0"/>
          <w:szCs w:val="21"/>
        </w:rPr>
        <w:t>:</w:t>
      </w:r>
    </w:p>
    <w:p w:rsidR="004F1B33" w:rsidRPr="004F1B33" w:rsidRDefault="004F1B33" w:rsidP="004F1B33">
      <w:pPr>
        <w:widowControl/>
        <w:spacing w:line="480" w:lineRule="atLeast"/>
        <w:ind w:firstLine="420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4F1B33">
        <w:rPr>
          <w:rFonts w:ascii="microsoft yahei" w:eastAsia="宋体" w:hAnsi="microsoft yahei" w:cs="宋体"/>
          <w:color w:val="333333"/>
          <w:kern w:val="0"/>
          <w:szCs w:val="21"/>
        </w:rPr>
        <w:t>吉林大学艺术学院</w:t>
      </w:r>
      <w:r w:rsidRPr="004F1B33">
        <w:rPr>
          <w:rFonts w:ascii="Times New Roman" w:eastAsia="宋体" w:hAnsi="Times New Roman" w:cs="Times New Roman"/>
          <w:color w:val="333333"/>
          <w:kern w:val="0"/>
          <w:szCs w:val="21"/>
        </w:rPr>
        <w:t>2023</w:t>
      </w:r>
      <w:r w:rsidRPr="004F1B33">
        <w:rPr>
          <w:rFonts w:ascii="microsoft yahei" w:eastAsia="宋体" w:hAnsi="microsoft yahei" w:cs="宋体"/>
          <w:color w:val="333333"/>
          <w:kern w:val="0"/>
          <w:szCs w:val="21"/>
        </w:rPr>
        <w:t>年硕士研究生招生复试工作</w:t>
      </w:r>
      <w:r w:rsidRPr="004F1B33">
        <w:rPr>
          <w:rFonts w:ascii="宋体" w:eastAsia="宋体" w:hAnsi="宋体" w:cs="宋体" w:hint="eastAsia"/>
          <w:color w:val="333333"/>
          <w:kern w:val="0"/>
          <w:szCs w:val="21"/>
        </w:rPr>
        <w:t>于</w:t>
      </w:r>
      <w:r w:rsidRPr="004F1B33">
        <w:rPr>
          <w:rFonts w:ascii="Times New Roman" w:eastAsia="宋体" w:hAnsi="Times New Roman" w:cs="Times New Roman"/>
          <w:color w:val="333333"/>
          <w:kern w:val="0"/>
          <w:szCs w:val="21"/>
        </w:rPr>
        <w:t>3</w:t>
      </w:r>
      <w:r w:rsidRPr="004F1B33">
        <w:rPr>
          <w:rFonts w:ascii="宋体" w:eastAsia="宋体" w:hAnsi="宋体" w:cs="宋体" w:hint="eastAsia"/>
          <w:color w:val="333333"/>
          <w:kern w:val="0"/>
          <w:szCs w:val="21"/>
        </w:rPr>
        <w:t>月</w:t>
      </w:r>
      <w:r w:rsidRPr="004F1B33">
        <w:rPr>
          <w:rFonts w:ascii="Times New Roman" w:eastAsia="宋体" w:hAnsi="Times New Roman" w:cs="Times New Roman"/>
          <w:color w:val="333333"/>
          <w:kern w:val="0"/>
          <w:szCs w:val="21"/>
        </w:rPr>
        <w:t>30</w:t>
      </w:r>
      <w:r w:rsidRPr="004F1B33">
        <w:rPr>
          <w:rFonts w:ascii="宋体" w:eastAsia="宋体" w:hAnsi="宋体" w:cs="宋体" w:hint="eastAsia"/>
          <w:color w:val="333333"/>
          <w:kern w:val="0"/>
          <w:szCs w:val="21"/>
        </w:rPr>
        <w:t>日</w:t>
      </w:r>
      <w:r w:rsidRPr="004F1B33">
        <w:rPr>
          <w:rFonts w:ascii="microsoft yahei" w:eastAsia="宋体" w:hAnsi="microsoft yahei" w:cs="宋体"/>
          <w:color w:val="333333"/>
          <w:kern w:val="0"/>
          <w:szCs w:val="21"/>
        </w:rPr>
        <w:t>结束，根据吉林大学相关规定，现将拟录取名单作以公示。</w:t>
      </w:r>
    </w:p>
    <w:p w:rsidR="004F1B33" w:rsidRPr="004F1B33" w:rsidRDefault="004F1B33" w:rsidP="004F1B33">
      <w:pPr>
        <w:widowControl/>
        <w:spacing w:line="480" w:lineRule="atLeast"/>
        <w:ind w:firstLine="420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4F1B33">
        <w:rPr>
          <w:rFonts w:ascii="microsoft yahei" w:eastAsia="宋体" w:hAnsi="microsoft yahei" w:cs="宋体"/>
          <w:color w:val="333333"/>
          <w:kern w:val="0"/>
          <w:szCs w:val="21"/>
        </w:rPr>
        <w:t>名单如下：</w:t>
      </w:r>
    </w:p>
    <w:tbl>
      <w:tblPr>
        <w:tblW w:w="6270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0"/>
        <w:gridCol w:w="605"/>
        <w:gridCol w:w="925"/>
        <w:gridCol w:w="1085"/>
        <w:gridCol w:w="1045"/>
        <w:gridCol w:w="1005"/>
        <w:gridCol w:w="645"/>
      </w:tblGrid>
      <w:tr w:rsidR="004F1B33" w:rsidRPr="004F1B33" w:rsidTr="004F1B33">
        <w:trPr>
          <w:trHeight w:val="510"/>
          <w:tblCellSpacing w:w="0" w:type="dxa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考生号</w:t>
            </w:r>
          </w:p>
        </w:tc>
        <w:tc>
          <w:tcPr>
            <w:tcW w:w="5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微软雅黑" w:eastAsia="微软雅黑" w:hAnsi="微软雅黑" w:cs="Times New Roman" w:hint="eastAsia"/>
                <w:color w:val="333333"/>
                <w:kern w:val="0"/>
                <w:sz w:val="18"/>
                <w:szCs w:val="18"/>
              </w:rPr>
              <w:t>姓名</w:t>
            </w:r>
          </w:p>
        </w:tc>
        <w:tc>
          <w:tcPr>
            <w:tcW w:w="9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微软雅黑" w:eastAsia="微软雅黑" w:hAnsi="微软雅黑" w:cs="Times New Roman" w:hint="eastAsia"/>
                <w:color w:val="333333"/>
                <w:kern w:val="0"/>
                <w:sz w:val="18"/>
                <w:szCs w:val="18"/>
              </w:rPr>
              <w:t>拟录取专业</w:t>
            </w: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微软雅黑" w:eastAsia="微软雅黑" w:hAnsi="微软雅黑" w:cs="Times New Roman" w:hint="eastAsia"/>
                <w:color w:val="333333"/>
                <w:kern w:val="0"/>
                <w:sz w:val="18"/>
                <w:szCs w:val="18"/>
              </w:rPr>
              <w:t>初试成绩</w:t>
            </w:r>
          </w:p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微软雅黑" w:eastAsia="微软雅黑" w:hAnsi="微软雅黑" w:cs="Times New Roman" w:hint="eastAsia"/>
                <w:color w:val="333333"/>
                <w:kern w:val="0"/>
                <w:sz w:val="18"/>
                <w:szCs w:val="18"/>
              </w:rPr>
              <w:t>（满分</w:t>
            </w: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500</w:t>
            </w:r>
            <w:r w:rsidRPr="004F1B33">
              <w:rPr>
                <w:rFonts w:ascii="微软雅黑" w:eastAsia="微软雅黑" w:hAnsi="微软雅黑" w:cs="Times New Roman" w:hint="eastAsia"/>
                <w:color w:val="333333"/>
                <w:kern w:val="0"/>
                <w:sz w:val="18"/>
                <w:szCs w:val="18"/>
              </w:rPr>
              <w:t>分）</w:t>
            </w: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微软雅黑" w:eastAsia="微软雅黑" w:hAnsi="微软雅黑" w:cs="Times New Roman" w:hint="eastAsia"/>
                <w:color w:val="333333"/>
                <w:kern w:val="0"/>
                <w:sz w:val="18"/>
                <w:szCs w:val="18"/>
              </w:rPr>
              <w:t>复试成绩</w:t>
            </w:r>
          </w:p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微软雅黑" w:eastAsia="微软雅黑" w:hAnsi="微软雅黑" w:cs="Times New Roman" w:hint="eastAsia"/>
                <w:color w:val="333333"/>
                <w:kern w:val="0"/>
                <w:sz w:val="18"/>
                <w:szCs w:val="18"/>
              </w:rPr>
              <w:t>（满分</w:t>
            </w: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300</w:t>
            </w:r>
            <w:r w:rsidRPr="004F1B3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分）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微软雅黑" w:eastAsia="微软雅黑" w:hAnsi="微软雅黑" w:cs="Times New Roman" w:hint="eastAsia"/>
                <w:color w:val="333333"/>
                <w:kern w:val="0"/>
                <w:sz w:val="18"/>
                <w:szCs w:val="18"/>
              </w:rPr>
              <w:t>总成绩</w:t>
            </w:r>
          </w:p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微软雅黑" w:eastAsia="微软雅黑" w:hAnsi="微软雅黑" w:cs="Times New Roman" w:hint="eastAsia"/>
                <w:color w:val="333333"/>
                <w:kern w:val="0"/>
                <w:sz w:val="18"/>
                <w:szCs w:val="18"/>
              </w:rPr>
              <w:t>（满分</w:t>
            </w: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100</w:t>
            </w:r>
            <w:r w:rsidRPr="004F1B3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分</w:t>
            </w:r>
            <w:r w:rsidRPr="004F1B33">
              <w:rPr>
                <w:rFonts w:ascii="微软雅黑" w:eastAsia="微软雅黑" w:hAnsi="微软雅黑" w:cs="Times New Roman" w:hint="eastAsia"/>
                <w:color w:val="333333"/>
                <w:kern w:val="0"/>
                <w:sz w:val="18"/>
                <w:szCs w:val="18"/>
              </w:rPr>
              <w:t>）</w:t>
            </w:r>
          </w:p>
        </w:tc>
        <w:tc>
          <w:tcPr>
            <w:tcW w:w="6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微软雅黑" w:eastAsia="微软雅黑" w:hAnsi="微软雅黑" w:cs="Times New Roman" w:hint="eastAsia"/>
                <w:color w:val="333333"/>
                <w:kern w:val="0"/>
                <w:sz w:val="18"/>
                <w:szCs w:val="18"/>
              </w:rPr>
              <w:t>备注</w:t>
            </w: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101833211404494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王思维佳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音乐与舞蹈学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390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284.40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84.72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101833211404486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王歆婷</w:t>
            </w: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音乐与舞蹈学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380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282.35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83.25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101833211407175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张玏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音乐与舞蹈学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377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277.40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82.23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101833211404496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沈世家</w:t>
            </w: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音乐与舞蹈学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371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271.85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80.77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101833211404505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黄敬轩</w:t>
            </w:r>
            <w:proofErr w:type="gramEnd"/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音乐与舞蹈学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368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271.20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80.32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101833211400970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张雨鑫</w:t>
            </w: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美术学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397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264.20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82.87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101833211400971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王振鹏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美术学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385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272.20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82.49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101833211400975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文雅思</w:t>
            </w: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美术学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385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278.80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83.37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101833211400955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胡添棋</w:t>
            </w:r>
            <w:proofErr w:type="gramEnd"/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美术学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373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268.60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80.57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101833211400978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明立</w:t>
            </w: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lastRenderedPageBreak/>
              <w:t>慧</w:t>
            </w: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lastRenderedPageBreak/>
              <w:t>美术学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373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268.00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80.49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lastRenderedPageBreak/>
              <w:t>101833211401085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段</w:t>
            </w:r>
            <w:proofErr w:type="gramStart"/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拙</w:t>
            </w:r>
            <w:proofErr w:type="gramEnd"/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设计学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410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287.00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87.47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101833211401139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程然</w:t>
            </w: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设计学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395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278.20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84.49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101833211401150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周珺</w:t>
            </w:r>
            <w:proofErr w:type="gramStart"/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娴</w:t>
            </w:r>
            <w:proofErr w:type="gramEnd"/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设计学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392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278.20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84.13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101833211401137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王璐</w:t>
            </w: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设计学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389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280.00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84.01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101833211401107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李东儒</w:t>
            </w:r>
            <w:proofErr w:type="gramEnd"/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设计学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378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274.20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81.92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101833211401057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彭霞</w:t>
            </w: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美术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410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265.40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84.59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101833211401046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王亚琪</w:t>
            </w:r>
            <w:proofErr w:type="gramEnd"/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美术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397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273.60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84.12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101833211401049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肖林</w:t>
            </w:r>
            <w:proofErr w:type="gramStart"/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林</w:t>
            </w:r>
            <w:proofErr w:type="gramEnd"/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美术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388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263.60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81.71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101833211401041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张陆</w:t>
            </w:r>
            <w:proofErr w:type="gramEnd"/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美术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382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271.00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81.97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101833211401044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徐子怡</w:t>
            </w: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美术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382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269.60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81.79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101833211401050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张怡纯</w:t>
            </w: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美术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381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282.00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83.32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101833211401036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郭姝君</w:t>
            </w: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美术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380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275.40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82.32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101833211401030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杨康</w:t>
            </w:r>
            <w:proofErr w:type="gramEnd"/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美术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385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273.20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82.63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退役士兵</w:t>
            </w: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101833211401246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花</w:t>
            </w:r>
            <w:proofErr w:type="gramStart"/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峥</w:t>
            </w:r>
            <w:proofErr w:type="gramEnd"/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艺术设计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430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284.80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89.57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101833211401238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李慧琴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艺术设计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424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283.80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88.72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101833211401300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钟其冀</w:t>
            </w:r>
            <w:proofErr w:type="gramEnd"/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艺术设计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423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278.70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87.92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lastRenderedPageBreak/>
              <w:t>101833211401258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吴云枫</w:t>
            </w:r>
            <w:proofErr w:type="gramEnd"/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艺术设计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417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276.50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86.91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101833211401224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刘冠桐</w:t>
            </w:r>
            <w:proofErr w:type="gramEnd"/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艺术设计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409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280.40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86.47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101833211401296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赵蕊</w:t>
            </w: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艺术设计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408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272.40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85.28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101833211401311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陈静茹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艺术设计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407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277.40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85.83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101833211401212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张磊鑫</w:t>
            </w: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艺术设计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406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263.60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83.87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101833211401293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田佳宜</w:t>
            </w:r>
            <w:proofErr w:type="gramEnd"/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艺术设计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401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275.00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84.79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F1B33" w:rsidRPr="004F1B33" w:rsidTr="004F1B33">
        <w:trPr>
          <w:trHeight w:val="285"/>
          <w:tblCellSpacing w:w="0" w:type="dxa"/>
          <w:jc w:val="center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101833211401191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邸劲奔</w:t>
            </w: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艺术设计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383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267.00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F1B33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81.56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1B33" w:rsidRPr="004F1B33" w:rsidRDefault="004F1B33" w:rsidP="004F1B33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4F1B33"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  <w:t>少民计划</w:t>
            </w:r>
            <w:proofErr w:type="gramEnd"/>
          </w:p>
        </w:tc>
      </w:tr>
    </w:tbl>
    <w:p w:rsidR="004F1B33" w:rsidRPr="004F1B33" w:rsidRDefault="004F1B33" w:rsidP="004F1B33">
      <w:pPr>
        <w:widowControl/>
        <w:spacing w:line="480" w:lineRule="atLeast"/>
        <w:ind w:firstLine="555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</w:p>
    <w:p w:rsidR="004F1B33" w:rsidRPr="004F1B33" w:rsidRDefault="004F1B33" w:rsidP="004F1B33">
      <w:pPr>
        <w:widowControl/>
        <w:spacing w:line="480" w:lineRule="atLeast"/>
        <w:ind w:firstLine="420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4F1B33">
        <w:rPr>
          <w:rFonts w:ascii="microsoft yahei" w:eastAsia="宋体" w:hAnsi="microsoft yahei" w:cs="宋体"/>
          <w:color w:val="333333"/>
          <w:kern w:val="0"/>
          <w:szCs w:val="21"/>
        </w:rPr>
        <w:t>公示期为</w:t>
      </w:r>
      <w:r w:rsidRPr="004F1B33">
        <w:rPr>
          <w:rFonts w:ascii="Times New Roman" w:eastAsia="宋体" w:hAnsi="Times New Roman" w:cs="Times New Roman"/>
          <w:color w:val="333333"/>
          <w:kern w:val="0"/>
          <w:szCs w:val="21"/>
        </w:rPr>
        <w:t>2023</w:t>
      </w:r>
      <w:r w:rsidRPr="004F1B33">
        <w:rPr>
          <w:rFonts w:ascii="宋体" w:eastAsia="宋体" w:hAnsi="宋体" w:cs="宋体" w:hint="eastAsia"/>
          <w:color w:val="333333"/>
          <w:kern w:val="0"/>
          <w:szCs w:val="21"/>
        </w:rPr>
        <w:t>年</w:t>
      </w:r>
      <w:r w:rsidRPr="004F1B33">
        <w:rPr>
          <w:rFonts w:ascii="Times New Roman" w:eastAsia="宋体" w:hAnsi="Times New Roman" w:cs="Times New Roman"/>
          <w:color w:val="333333"/>
          <w:kern w:val="0"/>
          <w:szCs w:val="21"/>
        </w:rPr>
        <w:t>3</w:t>
      </w:r>
      <w:r w:rsidRPr="004F1B33">
        <w:rPr>
          <w:rFonts w:ascii="microsoft yahei" w:eastAsia="宋体" w:hAnsi="microsoft yahei" w:cs="宋体"/>
          <w:color w:val="333333"/>
          <w:kern w:val="0"/>
          <w:szCs w:val="21"/>
        </w:rPr>
        <w:t>月</w:t>
      </w:r>
      <w:r w:rsidRPr="004F1B33">
        <w:rPr>
          <w:rFonts w:ascii="Times New Roman" w:eastAsia="宋体" w:hAnsi="Times New Roman" w:cs="Times New Roman"/>
          <w:color w:val="333333"/>
          <w:kern w:val="0"/>
          <w:szCs w:val="21"/>
        </w:rPr>
        <w:t>31</w:t>
      </w:r>
      <w:r w:rsidRPr="004F1B33">
        <w:rPr>
          <w:rFonts w:ascii="microsoft yahei" w:eastAsia="宋体" w:hAnsi="microsoft yahei" w:cs="宋体"/>
          <w:color w:val="333333"/>
          <w:kern w:val="0"/>
          <w:szCs w:val="21"/>
        </w:rPr>
        <w:t>日</w:t>
      </w:r>
      <w:r w:rsidRPr="004F1B33">
        <w:rPr>
          <w:rFonts w:ascii="宋体" w:eastAsia="宋体" w:hAnsi="宋体" w:cs="宋体" w:hint="eastAsia"/>
          <w:color w:val="333333"/>
          <w:kern w:val="0"/>
          <w:szCs w:val="21"/>
        </w:rPr>
        <w:t>至</w:t>
      </w:r>
      <w:r w:rsidRPr="004F1B33">
        <w:rPr>
          <w:rFonts w:ascii="Times New Roman" w:eastAsia="宋体" w:hAnsi="Times New Roman" w:cs="Times New Roman"/>
          <w:color w:val="333333"/>
          <w:kern w:val="0"/>
          <w:szCs w:val="21"/>
        </w:rPr>
        <w:t>2023</w:t>
      </w:r>
      <w:r w:rsidRPr="004F1B33">
        <w:rPr>
          <w:rFonts w:ascii="宋体" w:eastAsia="宋体" w:hAnsi="宋体" w:cs="宋体" w:hint="eastAsia"/>
          <w:color w:val="333333"/>
          <w:kern w:val="0"/>
          <w:szCs w:val="21"/>
        </w:rPr>
        <w:t>年</w:t>
      </w:r>
      <w:r w:rsidRPr="004F1B33">
        <w:rPr>
          <w:rFonts w:ascii="Times New Roman" w:eastAsia="宋体" w:hAnsi="Times New Roman" w:cs="Times New Roman"/>
          <w:color w:val="333333"/>
          <w:kern w:val="0"/>
          <w:szCs w:val="21"/>
        </w:rPr>
        <w:t>4</w:t>
      </w:r>
      <w:r w:rsidRPr="004F1B33">
        <w:rPr>
          <w:rFonts w:ascii="microsoft yahei" w:eastAsia="宋体" w:hAnsi="microsoft yahei" w:cs="宋体"/>
          <w:color w:val="333333"/>
          <w:kern w:val="0"/>
          <w:szCs w:val="21"/>
        </w:rPr>
        <w:t>月</w:t>
      </w:r>
      <w:r w:rsidRPr="004F1B33">
        <w:rPr>
          <w:rFonts w:ascii="Times New Roman" w:eastAsia="宋体" w:hAnsi="Times New Roman" w:cs="Times New Roman"/>
          <w:color w:val="333333"/>
          <w:kern w:val="0"/>
          <w:szCs w:val="21"/>
        </w:rPr>
        <w:t>4</w:t>
      </w:r>
      <w:r w:rsidRPr="004F1B33">
        <w:rPr>
          <w:rFonts w:ascii="microsoft yahei" w:eastAsia="宋体" w:hAnsi="microsoft yahei" w:cs="宋体"/>
          <w:color w:val="333333"/>
          <w:kern w:val="0"/>
          <w:szCs w:val="21"/>
        </w:rPr>
        <w:t>日，如有异议请于公示期内工作时间向艺术学院研究生工作办公室反映。研究生工作办公室</w:t>
      </w:r>
      <w:r w:rsidRPr="004F1B33">
        <w:rPr>
          <w:rFonts w:ascii="宋体" w:eastAsia="宋体" w:hAnsi="宋体" w:cs="宋体" w:hint="eastAsia"/>
          <w:color w:val="333333"/>
          <w:kern w:val="0"/>
          <w:szCs w:val="21"/>
        </w:rPr>
        <w:t>电话：</w:t>
      </w:r>
      <w:r w:rsidRPr="004F1B33">
        <w:rPr>
          <w:rFonts w:ascii="Times New Roman" w:eastAsia="宋体" w:hAnsi="Times New Roman" w:cs="Times New Roman"/>
          <w:color w:val="333333"/>
          <w:kern w:val="0"/>
          <w:szCs w:val="21"/>
        </w:rPr>
        <w:t>0431-85167092</w:t>
      </w:r>
      <w:r w:rsidRPr="004F1B33">
        <w:rPr>
          <w:rFonts w:ascii="宋体" w:eastAsia="宋体" w:hAnsi="宋体" w:cs="宋体" w:hint="eastAsia"/>
          <w:color w:val="333333"/>
          <w:kern w:val="0"/>
          <w:szCs w:val="21"/>
        </w:rPr>
        <w:t>，联系人：王老师。</w:t>
      </w:r>
    </w:p>
    <w:p w:rsidR="004F1B33" w:rsidRPr="004F1B33" w:rsidRDefault="004F1B33" w:rsidP="004F1B33">
      <w:pPr>
        <w:widowControl/>
        <w:spacing w:line="480" w:lineRule="atLeast"/>
        <w:ind w:firstLine="420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</w:p>
    <w:p w:rsidR="004F1B33" w:rsidRPr="004F1B33" w:rsidRDefault="004F1B33" w:rsidP="004F1B33">
      <w:pPr>
        <w:widowControl/>
        <w:spacing w:line="480" w:lineRule="atLeast"/>
        <w:ind w:firstLine="840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</w:p>
    <w:p w:rsidR="004F1B33" w:rsidRPr="004F1B33" w:rsidRDefault="004F1B33" w:rsidP="004F1B33">
      <w:pPr>
        <w:widowControl/>
        <w:spacing w:line="480" w:lineRule="atLeast"/>
        <w:ind w:firstLine="840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</w:p>
    <w:p w:rsidR="004F1B33" w:rsidRPr="004F1B33" w:rsidRDefault="004F1B33" w:rsidP="004F1B33">
      <w:pPr>
        <w:widowControl/>
        <w:spacing w:line="480" w:lineRule="atLeast"/>
        <w:ind w:firstLine="4410"/>
        <w:jc w:val="righ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4F1B33">
        <w:rPr>
          <w:rFonts w:ascii="microsoft yahei" w:eastAsia="宋体" w:hAnsi="microsoft yahei" w:cs="宋体"/>
          <w:color w:val="333333"/>
          <w:kern w:val="0"/>
          <w:szCs w:val="21"/>
        </w:rPr>
        <w:t>吉林大学艺术学院</w:t>
      </w:r>
    </w:p>
    <w:p w:rsidR="004F1B33" w:rsidRPr="004F1B33" w:rsidRDefault="004F1B33" w:rsidP="004F1B33">
      <w:pPr>
        <w:widowControl/>
        <w:spacing w:line="480" w:lineRule="atLeast"/>
        <w:ind w:firstLine="4410"/>
        <w:jc w:val="righ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4F1B33">
        <w:rPr>
          <w:rFonts w:ascii="Times New Roman" w:eastAsia="宋体" w:hAnsi="Times New Roman" w:cs="Times New Roman"/>
          <w:color w:val="333333"/>
          <w:kern w:val="0"/>
          <w:szCs w:val="21"/>
        </w:rPr>
        <w:t>2023</w:t>
      </w:r>
      <w:r w:rsidRPr="004F1B33">
        <w:rPr>
          <w:rFonts w:ascii="宋体" w:eastAsia="宋体" w:hAnsi="宋体" w:cs="宋体" w:hint="eastAsia"/>
          <w:color w:val="333333"/>
          <w:kern w:val="0"/>
          <w:szCs w:val="21"/>
        </w:rPr>
        <w:t>年</w:t>
      </w:r>
      <w:r w:rsidRPr="004F1B33">
        <w:rPr>
          <w:rFonts w:ascii="Times New Roman" w:eastAsia="宋体" w:hAnsi="Times New Roman" w:cs="Times New Roman"/>
          <w:color w:val="333333"/>
          <w:kern w:val="0"/>
          <w:szCs w:val="21"/>
        </w:rPr>
        <w:t>3</w:t>
      </w:r>
      <w:r w:rsidRPr="004F1B33">
        <w:rPr>
          <w:rFonts w:ascii="宋体" w:eastAsia="宋体" w:hAnsi="宋体" w:cs="宋体" w:hint="eastAsia"/>
          <w:color w:val="333333"/>
          <w:kern w:val="0"/>
          <w:szCs w:val="21"/>
        </w:rPr>
        <w:t>月</w:t>
      </w:r>
      <w:r w:rsidRPr="004F1B33">
        <w:rPr>
          <w:rFonts w:ascii="Times New Roman" w:eastAsia="宋体" w:hAnsi="Times New Roman" w:cs="Times New Roman"/>
          <w:color w:val="333333"/>
          <w:kern w:val="0"/>
          <w:szCs w:val="21"/>
        </w:rPr>
        <w:t>31</w:t>
      </w:r>
      <w:r w:rsidRPr="004F1B33">
        <w:rPr>
          <w:rFonts w:ascii="宋体" w:eastAsia="宋体" w:hAnsi="宋体" w:cs="宋体" w:hint="eastAsia"/>
          <w:color w:val="333333"/>
          <w:kern w:val="0"/>
          <w:szCs w:val="21"/>
        </w:rPr>
        <w:t>日</w:t>
      </w:r>
    </w:p>
    <w:p w:rsidR="00A9646A" w:rsidRPr="004F1B33" w:rsidRDefault="00A9646A"/>
    <w:sectPr w:rsidR="00A9646A" w:rsidRPr="004F1B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269" w:rsidRDefault="00782269" w:rsidP="004F1B33">
      <w:r>
        <w:separator/>
      </w:r>
    </w:p>
  </w:endnote>
  <w:endnote w:type="continuationSeparator" w:id="0">
    <w:p w:rsidR="00782269" w:rsidRDefault="00782269" w:rsidP="004F1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269" w:rsidRDefault="00782269" w:rsidP="004F1B33">
      <w:r>
        <w:separator/>
      </w:r>
    </w:p>
  </w:footnote>
  <w:footnote w:type="continuationSeparator" w:id="0">
    <w:p w:rsidR="00782269" w:rsidRDefault="00782269" w:rsidP="004F1B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F5C"/>
    <w:rsid w:val="004F1B33"/>
    <w:rsid w:val="00782269"/>
    <w:rsid w:val="00892F5C"/>
    <w:rsid w:val="00A9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1B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1B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1B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1B3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1B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1B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1B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1B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5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11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E9E8E8"/>
            <w:right w:val="none" w:sz="0" w:space="0" w:color="auto"/>
          </w:divBdr>
        </w:div>
        <w:div w:id="109651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9" w:color="E9E8E8"/>
            <w:right w:val="none" w:sz="0" w:space="0" w:color="auto"/>
          </w:divBdr>
          <w:divsChild>
            <w:div w:id="18094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2023-04-06T13:26:00Z</dcterms:created>
  <dcterms:modified xsi:type="dcterms:W3CDTF">2023-04-06T13:26:00Z</dcterms:modified>
</cp:coreProperties>
</file>