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8E44AD"/>
          <w:spacing w:val="0"/>
          <w:sz w:val="28"/>
          <w:szCs w:val="28"/>
          <w:bdr w:val="none" w:color="auto" w:sz="0" w:space="0"/>
          <w:shd w:val="clear" w:fill="FFFFFF"/>
        </w:rPr>
        <w:t>哈尔滨医科大学附属第四医院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8E44AD"/>
          <w:spacing w:val="0"/>
          <w:sz w:val="28"/>
          <w:szCs w:val="28"/>
          <w:bdr w:val="none" w:color="auto" w:sz="0" w:space="0"/>
          <w:shd w:val="clear" w:fill="FFFFFF"/>
        </w:rPr>
        <w:t>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8E44AD"/>
          <w:spacing w:val="0"/>
          <w:sz w:val="28"/>
          <w:szCs w:val="28"/>
          <w:bdr w:val="none" w:color="auto" w:sz="0" w:space="0"/>
          <w:shd w:val="clear" w:fill="FFFFFF"/>
        </w:rPr>
        <w:t>2023年硕士研究生第二轮调剂复试通知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根据《哈尔滨医科大学2023年硕士研究生复试工作的通知》等文件精神，现对复试考核相关事宜通知如下：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一、调剂复试方式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调剂复试使用腾讯会议系统进行网络远程复试，“钉钉”平台为备用平台，微信视频作为应急方式。实行匿名考核，遵照考核组、试题、考生三随机的原则，每名考官现场独立评分。考试全程录音录像。注：电脑端系统使用windows7及以上版本的操作系统或MACOS系统，XP系统无法使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二、请考生于4月13日8：00前使用微信扫描二维码联系本专业复试助理老师（助理老师联系方式见附件1）。助理老师是考生参加面试的专属联系人，复试的具体要求将由助理老师通知各位考生。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1、助理老师将会要求考生提交考生本人电话号码、另一部应急联系手机号码及复试资格审查材料（具体见附件2），考生于4月13日12：00前将复试资格审查材料放在一个文件夹中命名为“考生编号后四位+资格审查”，打包压缩后微信发送给本专业助理老师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我校将在复试前对考生资格进行严格的审查，请考生严格按照哈尔滨医科大学研究生院官网《哈尔滨医科大学2023年硕士研究生招生第二轮调剂有关工作通知》的要求进行提交，通过审核考生提交的有关材料图像电子版进行复试资格审查，凡未提交指定材料或资格审查未通过的考生一律不予复试，对不符合规定或弄虚作假者，一经查实，视为资格审查不通过或复试成绩无效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2、助理老师指导考生使用腾讯会议和钉钉软件、调整主副机位安装位置、进行网络测试等。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3、考试当日由助理老师向考生下达进入考场（腾讯会议室或钉钉会议室）的指令。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三、时间安排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1、网络测试和演练时间：4月13日，由助理老师安排具体测试、演练时间。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2、正式考试时间：4月14日，助理老师单独联系考生，告知考试时间段。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四、应用腾讯会议平台（钉钉）进行网络远程面试复试要求：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1、考生使用设备要求：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网络远程复试将采取“双机位”设置，即需要2部带摄像头的设备，至少一部手机。“第一机位”用于复试采集考生音、视频源（置于考生正前方），推荐使用带摄像头的笔记本电脑（也可以是台式机+外接高清摄像头+麦克风）。“第二机位”用于采集并监控复试过程中考生“第一机位”显示器的音、视频源及考生本人画面（置于考生侧后方），推荐使用智能手机。（《哈尔滨医科大学研究生招生网络远程复试考场规则》见附件3，示例见附件4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2、环境要求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(1)考生应选择独立安静房间独自参加网络远程复试。整个复试期间，房间必须保持安静明亮，房间内不得有其他人，也不允许出现其他声音。复试期间视频背景必须是真实环境，不允许使用虚拟背景、更换视频背景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(2)良好的4G/5G网络环境或稳定的宽带接入，复试期间应全程保持在线；考生音频视频必须全程开启，全程正面免冠朝向摄像头，保证头肩部及双手出现在视频画面中。不得佩戴口罩、帽子保证面部清晰可见，头发不可遮挡耳朵，不得戴耳机、耳饰。考试当日设备调试完成后，关闭外放音乐、闹钟等可能影响面试的应用程序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(3)考试期间确保电子设备电量充足，避免发生断电情况。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3、测试与现场考核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(1)考生面试时正对摄像头保持坐姿端正。双手和头部完全呈现在复试专家可见的画面中。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(2)考生端两台设备开启摄像头，电脑自带摄像头对准考生本人，另一部电脑或手机摄像头从考生侧后方拍摄。要保证考生考试屏幕能清晰地被复试专家组看到。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(3)助理老师在测试和正式考试前均发给考生“会议ID”和参会密码，考生接到助理老师指令后再次进行身份验证，合格后收起身份证待允许进入后，腾讯会议中申请“加入会议”。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 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6000750" cy="2362200"/>
            <wp:effectExtent l="0" t="0" r="381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4、所有考生进入腾讯会议室或钉钉会议室的第一、二机位必须按助理老师要求进行命名，不允许出现考生姓名、拟报考导师姓名、考生所在院校名称等考生个人信息，否则按违纪处理，取消考试成绩。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五、复试考核内容要求、复试时间、题量、分值分配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1、考核内容范围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考核考生对本学科（专业）理论知识和应用技能掌握程度，利用所学理论发现、分析和解决问题的能力，外国语听说能力；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2、考核时间要求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每名考生复试考核20分钟，不得提前结束或延长考核时间。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3、试题数量和分值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(1)学术学位试题数量和分值(满分250分)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①专业基础知识和基本理论简答题4道，每题25分，共100分。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②专业知识应用题(病例题、分析题)4道，每题25分，共100分。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③外国语听说能力试题1道，50分。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(2)专业学位试题数量和分值(满分250分)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①专业基础知识和基本理论简答题4道，每题25分，共100分。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②病例题2道，每题25分，临床医学(口腔医学、护理、公共卫生)实践技能简答题5道，每题10分，共100分。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③外国语听说能力试题1道，50分。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六、思想政治素质和道德品质考核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1、考核形式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思想政治素质和道德品质考核以网络远程面试的形式进行。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2、考核时间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一般在外国语和专业知识面试结束后进行，考核时间不超过5分钟。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3、考核题型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以开放性试题为主，主要考察考生的政治态度、思想表现、道德品质等方面情况。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4、考核结果及使用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考核不计分，采取一票否决制。思想政治素质和道德品质考核不合格的考生不予录取。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七、各学科复试时间安排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2023年4月14日，以最终助理老师通知的时间为准。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八、调剂复试成绩应用和拟录取规则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　见学校研究生院官网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九、考试诚信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1、考生需提前上网学习《国家教育考试违规处理办法》及《中华人民共和国刑法(修正案九)》。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2、请考生将所有资格审核材料于2023年4月13日12：00前发给助理老师，否则视为放弃复试。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3、按照教育部高校学生司研招处的要求，联系考生时助理老师需要做记录，远程复试有困难的要让考生积极联系所在学校、或居住地防疫部门、或所在省市招考部门，协力共同解决困难，主动放弃复试的考生要写在是考生自己放弃复试，并放上本人证件，拍照将图像发给助理老师，学院保存并交学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十、调剂事宜见哈尔滨医科大学网站和我院网站后续相关通知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十一、咨询和监督方式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1、本专业助理老师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2、四院研究生科：0451-85939722（工作日8：00-11：30，13：00-16：30）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3、哈医大研究生院招生办公室：0451-86671349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4、考试全程接受纪委监督，电话：0451-82576671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9"/>
          <w:szCs w:val="19"/>
          <w:bdr w:val="none" w:color="auto" w:sz="0" w:space="0"/>
          <w:shd w:val="clear" w:fill="FFFFFF"/>
        </w:rPr>
        <w:t>十二、相关条款或其他未尽事宜由附属四院研究生科负责解释说明。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39A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2023-05-10T09:47:31Z</dcterms:created>
  <dc:creator>DELL</dc:creator>
  <cp:lastModifiedBy>曾经的那个老吴</cp:lastModifiedBy>
  <dcterms:modified xsi:type="dcterms:W3CDTF">2023-05-10T09:47:48Z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E59BD590397543E6870FA8BAE3952EF7_12</vt:lpwstr>
  </property>
</Properties>
</file>