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single" w:color="ECECEC" w:sz="12" w:space="3"/>
          <w:right w:val="none" w:color="auto" w:sz="0" w:space="0"/>
        </w:pBdr>
        <w:shd w:val="clear" w:fill="F2F2F2"/>
        <w:spacing w:before="0" w:beforeAutospacing="0" w:after="0" w:afterAutospacing="0" w:line="312" w:lineRule="atLeast"/>
        <w:ind w:left="0" w:right="0" w:firstLine="0"/>
        <w:jc w:val="center"/>
        <w:rPr>
          <w:rFonts w:ascii="微软雅黑" w:hAnsi="微软雅黑" w:eastAsia="微软雅黑" w:cs="微软雅黑"/>
          <w:b w:val="0"/>
          <w:bCs w:val="0"/>
          <w:i w:val="0"/>
          <w:iCs w:val="0"/>
          <w:caps w:val="0"/>
          <w:color w:val="424242"/>
          <w:spacing w:val="0"/>
          <w:sz w:val="21"/>
          <w:szCs w:val="21"/>
        </w:rPr>
      </w:pPr>
      <w:r>
        <w:rPr>
          <w:rFonts w:hint="eastAsia" w:ascii="微软雅黑" w:hAnsi="微软雅黑" w:eastAsia="微软雅黑" w:cs="微软雅黑"/>
          <w:b w:val="0"/>
          <w:bCs w:val="0"/>
          <w:i w:val="0"/>
          <w:iCs w:val="0"/>
          <w:caps w:val="0"/>
          <w:color w:val="424242"/>
          <w:spacing w:val="0"/>
          <w:sz w:val="21"/>
          <w:szCs w:val="21"/>
          <w:bdr w:val="none" w:color="auto" w:sz="0" w:space="0"/>
          <w:shd w:val="clear" w:fill="F2F2F2"/>
        </w:rPr>
        <w:t>材料学科与化学工程学院2023年硕士研究生调剂公告（第二批）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2F2F2"/>
        <w:spacing w:before="0" w:beforeAutospacing="0" w:after="0" w:afterAutospacing="0" w:line="192" w:lineRule="atLeast"/>
        <w:ind w:left="0" w:right="0" w:firstLine="0"/>
        <w:jc w:val="center"/>
        <w:rPr>
          <w:rFonts w:hint="eastAsia" w:ascii="微软雅黑" w:hAnsi="微软雅黑" w:eastAsia="微软雅黑" w:cs="微软雅黑"/>
          <w:caps w:val="0"/>
          <w:color w:val="333333"/>
          <w:spacing w:val="0"/>
          <w:sz w:val="16"/>
          <w:szCs w:val="16"/>
        </w:rPr>
      </w:pPr>
      <w:r>
        <w:rPr>
          <w:rFonts w:hint="eastAsia" w:ascii="微软雅黑" w:hAnsi="微软雅黑" w:eastAsia="微软雅黑" w:cs="微软雅黑"/>
          <w:caps w:val="0"/>
          <w:color w:val="787878"/>
          <w:spacing w:val="0"/>
          <w:sz w:val="16"/>
          <w:szCs w:val="16"/>
          <w:bdr w:val="none" w:color="auto" w:sz="0" w:space="0"/>
          <w:shd w:val="clear" w:fill="F2F2F2"/>
        </w:rPr>
        <w:t>时间：2023-04-07浏览：1215</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20" w:lineRule="atLeast"/>
        <w:ind w:left="48" w:right="48"/>
        <w:jc w:val="center"/>
        <w:rPr>
          <w:rFonts w:hint="eastAsia" w:ascii="微软雅黑" w:hAnsi="微软雅黑" w:eastAsia="微软雅黑" w:cs="微软雅黑"/>
          <w:color w:val="333333"/>
          <w:sz w:val="19"/>
          <w:szCs w:val="19"/>
        </w:rPr>
      </w:pPr>
      <w:r>
        <w:rPr>
          <w:rStyle w:val="6"/>
          <w:rFonts w:hint="eastAsia" w:ascii="微软雅黑" w:hAnsi="微软雅黑" w:eastAsia="微软雅黑" w:cs="微软雅黑"/>
          <w:i w:val="0"/>
          <w:iCs w:val="0"/>
          <w:caps w:val="0"/>
          <w:color w:val="333333"/>
          <w:spacing w:val="0"/>
          <w:kern w:val="0"/>
          <w:sz w:val="24"/>
          <w:szCs w:val="24"/>
          <w:bdr w:val="none" w:color="auto" w:sz="0" w:space="0"/>
          <w:shd w:val="clear" w:fill="F2F2F2"/>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288" w:lineRule="atLeast"/>
        <w:ind w:left="48" w:right="48" w:firstLine="0"/>
        <w:jc w:val="both"/>
        <w:rPr>
          <w:rFonts w:hint="eastAsia" w:ascii="微软雅黑" w:hAnsi="微软雅黑" w:eastAsia="微软雅黑" w:cs="微软雅黑"/>
          <w:color w:val="333333"/>
          <w:sz w:val="19"/>
          <w:szCs w:val="19"/>
        </w:rPr>
      </w:pPr>
      <w:r>
        <w:rPr>
          <w:rStyle w:val="6"/>
          <w:rFonts w:hint="eastAsia" w:ascii="微软雅黑" w:hAnsi="微软雅黑" w:eastAsia="微软雅黑" w:cs="微软雅黑"/>
          <w:i w:val="0"/>
          <w:iCs w:val="0"/>
          <w:caps w:val="0"/>
          <w:color w:val="333333"/>
          <w:spacing w:val="0"/>
          <w:kern w:val="0"/>
          <w:sz w:val="19"/>
          <w:szCs w:val="19"/>
          <w:bdr w:val="none" w:color="auto" w:sz="0" w:space="0"/>
          <w:shd w:val="clear" w:fill="F2F2F2"/>
          <w:lang w:val="en-US" w:eastAsia="zh-CN" w:bidi="ar"/>
        </w:rPr>
        <w:t>一、</w:t>
      </w:r>
      <w:r>
        <w:rPr>
          <w:rStyle w:val="6"/>
          <w:rFonts w:hint="eastAsia" w:ascii="宋体" w:hAnsi="宋体" w:eastAsia="宋体" w:cs="宋体"/>
          <w:i w:val="0"/>
          <w:iCs w:val="0"/>
          <w:caps w:val="0"/>
          <w:color w:val="333333"/>
          <w:spacing w:val="0"/>
          <w:kern w:val="0"/>
          <w:sz w:val="19"/>
          <w:szCs w:val="19"/>
          <w:bdr w:val="none" w:color="auto" w:sz="0" w:space="0"/>
          <w:shd w:val="clear" w:fill="F2F2F2"/>
          <w:lang w:val="en-US" w:eastAsia="zh-CN" w:bidi="ar"/>
        </w:rPr>
        <w:t>调剂系统开启时间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288" w:lineRule="atLeast"/>
        <w:ind w:left="48" w:right="48" w:firstLine="336"/>
        <w:jc w:val="both"/>
        <w:rPr>
          <w:rFonts w:hint="eastAsia" w:ascii="微软雅黑" w:hAnsi="微软雅黑" w:eastAsia="微软雅黑" w:cs="微软雅黑"/>
          <w:color w:val="333333"/>
          <w:sz w:val="19"/>
          <w:szCs w:val="19"/>
        </w:rPr>
      </w:pPr>
      <w:r>
        <w:rPr>
          <w:rFonts w:hint="eastAsia" w:ascii="宋体" w:hAnsi="宋体" w:eastAsia="宋体" w:cs="宋体"/>
          <w:i w:val="0"/>
          <w:iCs w:val="0"/>
          <w:caps w:val="0"/>
          <w:color w:val="333333"/>
          <w:spacing w:val="0"/>
          <w:kern w:val="0"/>
          <w:sz w:val="19"/>
          <w:szCs w:val="19"/>
          <w:bdr w:val="none" w:color="auto" w:sz="0" w:space="0"/>
          <w:shd w:val="clear" w:fill="F2F2F2"/>
          <w:lang w:val="en-US" w:eastAsia="zh-CN" w:bidi="ar"/>
        </w:rPr>
        <w:t>调剂系统将于</w:t>
      </w:r>
      <w:r>
        <w:rPr>
          <w:rFonts w:hint="eastAsia" w:ascii="微软雅黑" w:hAnsi="微软雅黑" w:eastAsia="微软雅黑" w:cs="微软雅黑"/>
          <w:i w:val="0"/>
          <w:iCs w:val="0"/>
          <w:caps w:val="0"/>
          <w:color w:val="333333"/>
          <w:spacing w:val="0"/>
          <w:kern w:val="0"/>
          <w:sz w:val="19"/>
          <w:szCs w:val="19"/>
          <w:bdr w:val="none" w:color="auto" w:sz="0" w:space="0"/>
          <w:shd w:val="clear" w:fill="F2F2F2"/>
          <w:lang w:val="en-US" w:eastAsia="zh-CN" w:bidi="ar"/>
        </w:rPr>
        <w:t>2023</w:t>
      </w:r>
      <w:r>
        <w:rPr>
          <w:rFonts w:hint="eastAsia" w:ascii="宋体" w:hAnsi="宋体" w:eastAsia="宋体" w:cs="宋体"/>
          <w:i w:val="0"/>
          <w:iCs w:val="0"/>
          <w:caps w:val="0"/>
          <w:color w:val="333333"/>
          <w:spacing w:val="0"/>
          <w:kern w:val="0"/>
          <w:sz w:val="19"/>
          <w:szCs w:val="19"/>
          <w:bdr w:val="none" w:color="auto" w:sz="0" w:space="0"/>
          <w:shd w:val="clear" w:fill="F2F2F2"/>
          <w:lang w:val="en-US" w:eastAsia="zh-CN" w:bidi="ar"/>
        </w:rPr>
        <w:t>年</w:t>
      </w:r>
      <w:r>
        <w:rPr>
          <w:rFonts w:hint="eastAsia" w:ascii="微软雅黑" w:hAnsi="微软雅黑" w:eastAsia="微软雅黑" w:cs="微软雅黑"/>
          <w:i w:val="0"/>
          <w:iCs w:val="0"/>
          <w:caps w:val="0"/>
          <w:color w:val="333333"/>
          <w:spacing w:val="0"/>
          <w:kern w:val="0"/>
          <w:sz w:val="19"/>
          <w:szCs w:val="19"/>
          <w:bdr w:val="none" w:color="auto" w:sz="0" w:space="0"/>
          <w:shd w:val="clear" w:fill="F2F2F2"/>
          <w:lang w:val="en-US" w:eastAsia="zh-CN" w:bidi="ar"/>
        </w:rPr>
        <w:t>4</w:t>
      </w:r>
      <w:r>
        <w:rPr>
          <w:rFonts w:hint="eastAsia" w:ascii="宋体" w:hAnsi="宋体" w:eastAsia="宋体" w:cs="宋体"/>
          <w:i w:val="0"/>
          <w:iCs w:val="0"/>
          <w:caps w:val="0"/>
          <w:color w:val="333333"/>
          <w:spacing w:val="0"/>
          <w:kern w:val="0"/>
          <w:sz w:val="19"/>
          <w:szCs w:val="19"/>
          <w:bdr w:val="none" w:color="auto" w:sz="0" w:space="0"/>
          <w:shd w:val="clear" w:fill="F2F2F2"/>
          <w:lang w:val="en-US" w:eastAsia="zh-CN" w:bidi="ar"/>
        </w:rPr>
        <w:t>月</w:t>
      </w:r>
      <w:r>
        <w:rPr>
          <w:rFonts w:hint="eastAsia" w:ascii="微软雅黑" w:hAnsi="微软雅黑" w:eastAsia="微软雅黑" w:cs="微软雅黑"/>
          <w:i w:val="0"/>
          <w:iCs w:val="0"/>
          <w:caps w:val="0"/>
          <w:color w:val="333333"/>
          <w:spacing w:val="0"/>
          <w:kern w:val="0"/>
          <w:sz w:val="19"/>
          <w:szCs w:val="19"/>
          <w:bdr w:val="none" w:color="auto" w:sz="0" w:space="0"/>
          <w:shd w:val="clear" w:fill="F2F2F2"/>
          <w:lang w:val="en-US" w:eastAsia="zh-CN" w:bidi="ar"/>
        </w:rPr>
        <w:t>7</w:t>
      </w:r>
      <w:r>
        <w:rPr>
          <w:rFonts w:hint="eastAsia" w:ascii="宋体" w:hAnsi="宋体" w:eastAsia="宋体" w:cs="宋体"/>
          <w:i w:val="0"/>
          <w:iCs w:val="0"/>
          <w:caps w:val="0"/>
          <w:color w:val="333333"/>
          <w:spacing w:val="0"/>
          <w:kern w:val="0"/>
          <w:sz w:val="19"/>
          <w:szCs w:val="19"/>
          <w:bdr w:val="none" w:color="auto" w:sz="0" w:space="0"/>
          <w:shd w:val="clear" w:fill="F2F2F2"/>
          <w:lang w:val="en-US" w:eastAsia="zh-CN" w:bidi="ar"/>
        </w:rPr>
        <w:t>日</w:t>
      </w:r>
      <w:r>
        <w:rPr>
          <w:rFonts w:hint="eastAsia" w:ascii="微软雅黑" w:hAnsi="微软雅黑" w:eastAsia="微软雅黑" w:cs="微软雅黑"/>
          <w:i w:val="0"/>
          <w:iCs w:val="0"/>
          <w:caps w:val="0"/>
          <w:color w:val="333333"/>
          <w:spacing w:val="0"/>
          <w:kern w:val="0"/>
          <w:sz w:val="19"/>
          <w:szCs w:val="19"/>
          <w:bdr w:val="none" w:color="auto" w:sz="0" w:space="0"/>
          <w:shd w:val="clear" w:fill="F2F2F2"/>
          <w:lang w:val="en-US" w:eastAsia="zh-CN" w:bidi="ar"/>
        </w:rPr>
        <w:t>12</w:t>
      </w:r>
      <w:r>
        <w:rPr>
          <w:rFonts w:hint="eastAsia" w:ascii="宋体" w:hAnsi="宋体" w:eastAsia="宋体" w:cs="宋体"/>
          <w:i w:val="0"/>
          <w:iCs w:val="0"/>
          <w:caps w:val="0"/>
          <w:color w:val="333333"/>
          <w:spacing w:val="0"/>
          <w:kern w:val="0"/>
          <w:sz w:val="19"/>
          <w:szCs w:val="19"/>
          <w:bdr w:val="none" w:color="auto" w:sz="0" w:space="0"/>
          <w:shd w:val="clear" w:fill="F2F2F2"/>
          <w:lang w:val="en-US" w:eastAsia="zh-CN" w:bidi="ar"/>
        </w:rPr>
        <w:t>：</w:t>
      </w:r>
      <w:r>
        <w:rPr>
          <w:rFonts w:hint="eastAsia" w:ascii="微软雅黑" w:hAnsi="微软雅黑" w:eastAsia="微软雅黑" w:cs="微软雅黑"/>
          <w:i w:val="0"/>
          <w:iCs w:val="0"/>
          <w:caps w:val="0"/>
          <w:color w:val="333333"/>
          <w:spacing w:val="0"/>
          <w:kern w:val="0"/>
          <w:sz w:val="19"/>
          <w:szCs w:val="19"/>
          <w:bdr w:val="none" w:color="auto" w:sz="0" w:space="0"/>
          <w:shd w:val="clear" w:fill="F2F2F2"/>
          <w:lang w:val="en-US" w:eastAsia="zh-CN" w:bidi="ar"/>
        </w:rPr>
        <w:t>00</w:t>
      </w:r>
      <w:r>
        <w:rPr>
          <w:rFonts w:hint="eastAsia" w:ascii="宋体" w:hAnsi="宋体" w:eastAsia="宋体" w:cs="宋体"/>
          <w:i w:val="0"/>
          <w:iCs w:val="0"/>
          <w:caps w:val="0"/>
          <w:color w:val="333333"/>
          <w:spacing w:val="0"/>
          <w:kern w:val="0"/>
          <w:sz w:val="19"/>
          <w:szCs w:val="19"/>
          <w:bdr w:val="none" w:color="auto" w:sz="0" w:space="0"/>
          <w:shd w:val="clear" w:fill="F2F2F2"/>
          <w:lang w:val="en-US" w:eastAsia="zh-CN" w:bidi="ar"/>
        </w:rPr>
        <w:t>开通，考生可在系统开通起</w:t>
      </w:r>
      <w:r>
        <w:rPr>
          <w:rFonts w:hint="eastAsia" w:ascii="微软雅黑" w:hAnsi="微软雅黑" w:eastAsia="微软雅黑" w:cs="微软雅黑"/>
          <w:i w:val="0"/>
          <w:iCs w:val="0"/>
          <w:caps w:val="0"/>
          <w:color w:val="333333"/>
          <w:spacing w:val="0"/>
          <w:kern w:val="0"/>
          <w:sz w:val="19"/>
          <w:szCs w:val="19"/>
          <w:bdr w:val="none" w:color="auto" w:sz="0" w:space="0"/>
          <w:shd w:val="clear" w:fill="F2F2F2"/>
          <w:lang w:val="en-US" w:eastAsia="zh-CN" w:bidi="ar"/>
        </w:rPr>
        <w:t>12</w:t>
      </w:r>
      <w:r>
        <w:rPr>
          <w:rFonts w:hint="eastAsia" w:ascii="宋体" w:hAnsi="宋体" w:eastAsia="宋体" w:cs="宋体"/>
          <w:i w:val="0"/>
          <w:iCs w:val="0"/>
          <w:caps w:val="0"/>
          <w:color w:val="333333"/>
          <w:spacing w:val="0"/>
          <w:kern w:val="0"/>
          <w:sz w:val="19"/>
          <w:szCs w:val="19"/>
          <w:bdr w:val="none" w:color="auto" w:sz="0" w:space="0"/>
          <w:shd w:val="clear" w:fill="F2F2F2"/>
          <w:lang w:val="en-US" w:eastAsia="zh-CN" w:bidi="ar"/>
        </w:rPr>
        <w:t>小时内完成报名，</w:t>
      </w:r>
      <w:r>
        <w:rPr>
          <w:rFonts w:hint="eastAsia" w:ascii="微软雅黑" w:hAnsi="微软雅黑" w:eastAsia="微软雅黑" w:cs="微软雅黑"/>
          <w:i w:val="0"/>
          <w:iCs w:val="0"/>
          <w:caps w:val="0"/>
          <w:color w:val="333333"/>
          <w:spacing w:val="0"/>
          <w:kern w:val="0"/>
          <w:sz w:val="19"/>
          <w:szCs w:val="19"/>
          <w:bdr w:val="none" w:color="auto" w:sz="0" w:space="0"/>
          <w:shd w:val="clear" w:fill="F2F2F2"/>
          <w:lang w:val="en-US" w:eastAsia="zh-CN" w:bidi="ar"/>
        </w:rPr>
        <w:t>12</w:t>
      </w:r>
      <w:r>
        <w:rPr>
          <w:rFonts w:hint="eastAsia" w:ascii="宋体" w:hAnsi="宋体" w:eastAsia="宋体" w:cs="宋体"/>
          <w:i w:val="0"/>
          <w:iCs w:val="0"/>
          <w:caps w:val="0"/>
          <w:color w:val="333333"/>
          <w:spacing w:val="0"/>
          <w:kern w:val="0"/>
          <w:sz w:val="19"/>
          <w:szCs w:val="19"/>
          <w:bdr w:val="none" w:color="auto" w:sz="0" w:space="0"/>
          <w:shd w:val="clear" w:fill="F2F2F2"/>
          <w:lang w:val="en-US" w:eastAsia="zh-CN" w:bidi="ar"/>
        </w:rPr>
        <w:t>小时后学院将根据报名情况择机关闭系统。</w:t>
      </w:r>
      <w:bookmarkStart w:id="0" w:name="_GoBack"/>
      <w:bookmarkEnd w:id="0"/>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288" w:lineRule="atLeast"/>
        <w:ind w:left="48" w:right="48" w:firstLine="336"/>
        <w:jc w:val="both"/>
        <w:rPr>
          <w:rFonts w:hint="eastAsia" w:ascii="微软雅黑" w:hAnsi="微软雅黑" w:eastAsia="微软雅黑" w:cs="微软雅黑"/>
          <w:color w:val="333333"/>
          <w:sz w:val="19"/>
          <w:szCs w:val="19"/>
        </w:rPr>
      </w:pPr>
      <w:r>
        <w:rPr>
          <w:rFonts w:hint="eastAsia" w:ascii="宋体" w:hAnsi="宋体" w:eastAsia="宋体" w:cs="宋体"/>
          <w:i w:val="0"/>
          <w:iCs w:val="0"/>
          <w:caps w:val="0"/>
          <w:color w:val="333333"/>
          <w:spacing w:val="0"/>
          <w:kern w:val="0"/>
          <w:sz w:val="19"/>
          <w:szCs w:val="19"/>
          <w:bdr w:val="none" w:color="auto" w:sz="0" w:space="0"/>
          <w:shd w:val="clear" w:fill="F2F2F2"/>
          <w:lang w:val="en-US" w:eastAsia="zh-CN" w:bidi="ar"/>
        </w:rPr>
        <w:t>调剂系统关闭后，开始遴选复试考生并通过调剂系统发送“复试通知”。接到我校调剂复试通知的考生，须按照系统规定时间通过调剂系统进行确认，逾期未进行确认的考生视为自动放弃我院的调剂复试资格。对于接受复试的考生，学院将电话联系考生通知具体复试相关事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288" w:lineRule="atLeast"/>
        <w:ind w:left="48" w:right="48" w:firstLine="0"/>
        <w:jc w:val="both"/>
        <w:rPr>
          <w:rFonts w:hint="eastAsia" w:ascii="微软雅黑" w:hAnsi="微软雅黑" w:eastAsia="微软雅黑" w:cs="微软雅黑"/>
          <w:color w:val="333333"/>
          <w:sz w:val="19"/>
          <w:szCs w:val="19"/>
        </w:rPr>
      </w:pPr>
      <w:r>
        <w:rPr>
          <w:rStyle w:val="6"/>
          <w:rFonts w:hint="eastAsia" w:ascii="微软雅黑" w:hAnsi="微软雅黑" w:eastAsia="微软雅黑" w:cs="微软雅黑"/>
          <w:i w:val="0"/>
          <w:iCs w:val="0"/>
          <w:caps w:val="0"/>
          <w:color w:val="333333"/>
          <w:spacing w:val="0"/>
          <w:kern w:val="0"/>
          <w:sz w:val="19"/>
          <w:szCs w:val="19"/>
          <w:bdr w:val="none" w:color="auto" w:sz="0" w:space="0"/>
          <w:shd w:val="clear" w:fill="F2F2F2"/>
          <w:lang w:val="en-US" w:eastAsia="zh-CN" w:bidi="ar"/>
        </w:rPr>
        <w:t>二、</w:t>
      </w:r>
      <w:r>
        <w:rPr>
          <w:rStyle w:val="6"/>
          <w:rFonts w:hint="eastAsia" w:ascii="宋体" w:hAnsi="宋体" w:eastAsia="宋体" w:cs="宋体"/>
          <w:i w:val="0"/>
          <w:iCs w:val="0"/>
          <w:caps w:val="0"/>
          <w:color w:val="333333"/>
          <w:spacing w:val="0"/>
          <w:kern w:val="0"/>
          <w:sz w:val="19"/>
          <w:szCs w:val="19"/>
          <w:bdr w:val="none" w:color="auto" w:sz="0" w:space="0"/>
          <w:shd w:val="clear" w:fill="F2F2F2"/>
          <w:lang w:val="en-US" w:eastAsia="zh-CN" w:bidi="ar"/>
        </w:rPr>
        <w:t>调剂专业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288" w:lineRule="atLeast"/>
        <w:ind w:left="48" w:right="48" w:firstLine="336"/>
        <w:jc w:val="both"/>
        <w:rPr>
          <w:rFonts w:hint="eastAsia" w:ascii="微软雅黑" w:hAnsi="微软雅黑" w:eastAsia="微软雅黑" w:cs="微软雅黑"/>
          <w:color w:val="333333"/>
          <w:sz w:val="19"/>
          <w:szCs w:val="19"/>
        </w:rPr>
      </w:pPr>
      <w:r>
        <w:rPr>
          <w:rFonts w:hint="eastAsia" w:ascii="宋体" w:hAnsi="宋体" w:eastAsia="宋体" w:cs="宋体"/>
          <w:i w:val="0"/>
          <w:iCs w:val="0"/>
          <w:caps w:val="0"/>
          <w:color w:val="333333"/>
          <w:spacing w:val="0"/>
          <w:kern w:val="0"/>
          <w:sz w:val="19"/>
          <w:szCs w:val="19"/>
          <w:bdr w:val="none" w:color="auto" w:sz="0" w:space="0"/>
          <w:shd w:val="clear" w:fill="F2F2F2"/>
          <w:lang w:val="en-US" w:eastAsia="zh-CN" w:bidi="ar"/>
        </w:rPr>
        <w:t>材料科学与工程（</w:t>
      </w:r>
      <w:r>
        <w:rPr>
          <w:rFonts w:ascii="Times New Roman" w:hAnsi="Times New Roman" w:eastAsia="微软雅黑" w:cs="Times New Roman"/>
          <w:i w:val="0"/>
          <w:iCs w:val="0"/>
          <w:caps w:val="0"/>
          <w:color w:val="333333"/>
          <w:spacing w:val="0"/>
          <w:kern w:val="0"/>
          <w:sz w:val="19"/>
          <w:szCs w:val="19"/>
          <w:bdr w:val="none" w:color="auto" w:sz="0" w:space="0"/>
          <w:shd w:val="clear" w:fill="F2F2F2"/>
          <w:lang w:val="en-US" w:eastAsia="zh-CN" w:bidi="ar"/>
        </w:rPr>
        <w:t>0805</w:t>
      </w:r>
      <w:r>
        <w:rPr>
          <w:rFonts w:hint="eastAsia" w:ascii="宋体" w:hAnsi="宋体" w:eastAsia="宋体" w:cs="宋体"/>
          <w:i w:val="0"/>
          <w:iCs w:val="0"/>
          <w:caps w:val="0"/>
          <w:color w:val="333333"/>
          <w:spacing w:val="0"/>
          <w:kern w:val="0"/>
          <w:sz w:val="19"/>
          <w:szCs w:val="19"/>
          <w:bdr w:val="none" w:color="auto" w:sz="0" w:space="0"/>
          <w:shd w:val="clear" w:fill="F2F2F2"/>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288" w:lineRule="atLeast"/>
        <w:ind w:left="48" w:right="48"/>
        <w:jc w:val="both"/>
        <w:rPr>
          <w:rFonts w:hint="eastAsia" w:ascii="微软雅黑" w:hAnsi="微软雅黑" w:eastAsia="微软雅黑" w:cs="微软雅黑"/>
          <w:color w:val="333333"/>
          <w:sz w:val="19"/>
          <w:szCs w:val="19"/>
        </w:rPr>
      </w:pPr>
      <w:r>
        <w:rPr>
          <w:rStyle w:val="6"/>
          <w:rFonts w:hint="eastAsia" w:ascii="宋体" w:hAnsi="宋体" w:eastAsia="宋体" w:cs="宋体"/>
          <w:i w:val="0"/>
          <w:iCs w:val="0"/>
          <w:caps w:val="0"/>
          <w:color w:val="333333"/>
          <w:spacing w:val="0"/>
          <w:kern w:val="0"/>
          <w:sz w:val="19"/>
          <w:szCs w:val="19"/>
          <w:bdr w:val="none" w:color="auto" w:sz="0" w:space="0"/>
          <w:shd w:val="clear" w:fill="F2F2F2"/>
          <w:lang w:val="en-US" w:eastAsia="zh-CN" w:bidi="ar"/>
        </w:rPr>
        <w:t>三、复试分数线及复试差额比例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288" w:lineRule="atLeast"/>
        <w:ind w:left="48" w:right="48" w:firstLine="336"/>
        <w:jc w:val="both"/>
        <w:rPr>
          <w:rFonts w:hint="eastAsia" w:ascii="微软雅黑" w:hAnsi="微软雅黑" w:eastAsia="微软雅黑" w:cs="微软雅黑"/>
          <w:color w:val="333333"/>
          <w:sz w:val="19"/>
          <w:szCs w:val="19"/>
        </w:rPr>
      </w:pPr>
      <w:r>
        <w:rPr>
          <w:rFonts w:hint="eastAsia" w:ascii="宋体" w:hAnsi="宋体" w:eastAsia="宋体" w:cs="宋体"/>
          <w:i w:val="0"/>
          <w:iCs w:val="0"/>
          <w:caps w:val="0"/>
          <w:color w:val="333333"/>
          <w:spacing w:val="0"/>
          <w:kern w:val="0"/>
          <w:sz w:val="19"/>
          <w:szCs w:val="19"/>
          <w:bdr w:val="none" w:color="auto" w:sz="0" w:space="0"/>
          <w:shd w:val="clear" w:fill="F2F2F2"/>
          <w:lang w:val="en-US" w:eastAsia="zh-CN" w:bidi="ar"/>
        </w:rPr>
        <w:t>调剂考生进入复试的分数线标准，参照</w:t>
      </w:r>
      <w:r>
        <w:rPr>
          <w:rFonts w:hint="default" w:ascii="Times New Roman" w:hAnsi="Times New Roman" w:eastAsia="微软雅黑" w:cs="Times New Roman"/>
          <w:i w:val="0"/>
          <w:iCs w:val="0"/>
          <w:caps w:val="0"/>
          <w:color w:val="333333"/>
          <w:spacing w:val="0"/>
          <w:kern w:val="0"/>
          <w:sz w:val="19"/>
          <w:szCs w:val="19"/>
          <w:bdr w:val="none" w:color="auto" w:sz="0" w:space="0"/>
          <w:shd w:val="clear" w:fill="F2F2F2"/>
          <w:lang w:val="en-US" w:eastAsia="zh-CN" w:bidi="ar"/>
        </w:rPr>
        <w:t>2023</w:t>
      </w:r>
      <w:r>
        <w:rPr>
          <w:rFonts w:hint="eastAsia" w:ascii="宋体" w:hAnsi="宋体" w:eastAsia="宋体" w:cs="宋体"/>
          <w:i w:val="0"/>
          <w:iCs w:val="0"/>
          <w:caps w:val="0"/>
          <w:color w:val="333333"/>
          <w:spacing w:val="0"/>
          <w:kern w:val="0"/>
          <w:sz w:val="19"/>
          <w:szCs w:val="19"/>
          <w:bdr w:val="none" w:color="auto" w:sz="0" w:space="0"/>
          <w:shd w:val="clear" w:fill="F2F2F2"/>
          <w:lang w:val="en-US" w:eastAsia="zh-CN" w:bidi="ar"/>
        </w:rPr>
        <w:t>年全国硕士研究生招生考试考生进入复试的初试成绩基本要求分数线执行。实行差额复试，差额比例一般不低于</w:t>
      </w:r>
      <w:r>
        <w:rPr>
          <w:rFonts w:hint="default" w:ascii="Times New Roman" w:hAnsi="Times New Roman" w:eastAsia="微软雅黑" w:cs="Times New Roman"/>
          <w:i w:val="0"/>
          <w:iCs w:val="0"/>
          <w:caps w:val="0"/>
          <w:color w:val="333333"/>
          <w:spacing w:val="0"/>
          <w:kern w:val="0"/>
          <w:sz w:val="19"/>
          <w:szCs w:val="19"/>
          <w:bdr w:val="none" w:color="auto" w:sz="0" w:space="0"/>
          <w:shd w:val="clear" w:fill="F2F2F2"/>
          <w:lang w:val="en-US" w:eastAsia="zh-CN" w:bidi="ar"/>
        </w:rPr>
        <w:t>120%</w:t>
      </w:r>
      <w:r>
        <w:rPr>
          <w:rFonts w:hint="eastAsia" w:ascii="宋体" w:hAnsi="宋体" w:eastAsia="宋体" w:cs="宋体"/>
          <w:i w:val="0"/>
          <w:iCs w:val="0"/>
          <w:caps w:val="0"/>
          <w:color w:val="333333"/>
          <w:spacing w:val="0"/>
          <w:kern w:val="0"/>
          <w:sz w:val="19"/>
          <w:szCs w:val="19"/>
          <w:bdr w:val="none" w:color="auto" w:sz="0" w:space="0"/>
          <w:shd w:val="clear" w:fill="F2F2F2"/>
          <w:lang w:val="en-US" w:eastAsia="zh-CN" w:bidi="ar"/>
        </w:rPr>
        <w:t>。有关复试具体要求见学院网站发布的《材料科学与化学工程学院</w:t>
      </w:r>
      <w:r>
        <w:rPr>
          <w:rFonts w:hint="default" w:ascii="Times New Roman" w:hAnsi="Times New Roman" w:eastAsia="微软雅黑" w:cs="Times New Roman"/>
          <w:i w:val="0"/>
          <w:iCs w:val="0"/>
          <w:caps w:val="0"/>
          <w:color w:val="333333"/>
          <w:spacing w:val="0"/>
          <w:kern w:val="0"/>
          <w:sz w:val="19"/>
          <w:szCs w:val="19"/>
          <w:bdr w:val="none" w:color="auto" w:sz="0" w:space="0"/>
          <w:shd w:val="clear" w:fill="F2F2F2"/>
          <w:lang w:val="en-US" w:eastAsia="zh-CN" w:bidi="ar"/>
        </w:rPr>
        <w:t>2023</w:t>
      </w:r>
      <w:r>
        <w:rPr>
          <w:rFonts w:hint="eastAsia" w:ascii="宋体" w:hAnsi="宋体" w:eastAsia="宋体" w:cs="宋体"/>
          <w:i w:val="0"/>
          <w:iCs w:val="0"/>
          <w:caps w:val="0"/>
          <w:color w:val="333333"/>
          <w:spacing w:val="0"/>
          <w:kern w:val="0"/>
          <w:sz w:val="19"/>
          <w:szCs w:val="19"/>
          <w:bdr w:val="none" w:color="auto" w:sz="0" w:space="0"/>
          <w:shd w:val="clear" w:fill="F2F2F2"/>
          <w:lang w:val="en-US" w:eastAsia="zh-CN" w:bidi="ar"/>
        </w:rPr>
        <w:t>年硕士研究生招生调剂办法》。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288" w:lineRule="atLeast"/>
        <w:ind w:left="48" w:right="48"/>
        <w:jc w:val="both"/>
        <w:rPr>
          <w:rFonts w:hint="eastAsia" w:ascii="微软雅黑" w:hAnsi="微软雅黑" w:eastAsia="微软雅黑" w:cs="微软雅黑"/>
          <w:color w:val="333333"/>
          <w:sz w:val="19"/>
          <w:szCs w:val="19"/>
        </w:rPr>
      </w:pPr>
      <w:r>
        <w:rPr>
          <w:rStyle w:val="6"/>
          <w:rFonts w:hint="eastAsia" w:ascii="宋体" w:hAnsi="宋体" w:eastAsia="宋体" w:cs="宋体"/>
          <w:i w:val="0"/>
          <w:iCs w:val="0"/>
          <w:caps w:val="0"/>
          <w:color w:val="333333"/>
          <w:spacing w:val="0"/>
          <w:kern w:val="0"/>
          <w:sz w:val="19"/>
          <w:szCs w:val="19"/>
          <w:bdr w:val="none" w:color="auto" w:sz="0" w:space="0"/>
          <w:shd w:val="clear" w:fill="F2F2F2"/>
          <w:lang w:val="en-US" w:eastAsia="zh-CN" w:bidi="ar"/>
        </w:rPr>
        <w:t>四、学院调剂与复试工作联系方式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288" w:lineRule="atLeast"/>
        <w:ind w:left="48" w:right="48"/>
        <w:jc w:val="both"/>
        <w:rPr>
          <w:rFonts w:hint="eastAsia" w:ascii="微软雅黑" w:hAnsi="微软雅黑" w:eastAsia="微软雅黑" w:cs="微软雅黑"/>
          <w:color w:val="333333"/>
          <w:sz w:val="19"/>
          <w:szCs w:val="19"/>
        </w:rPr>
      </w:pPr>
      <w:r>
        <w:rPr>
          <w:rFonts w:hint="eastAsia" w:ascii="宋体" w:hAnsi="宋体" w:eastAsia="宋体" w:cs="宋体"/>
          <w:i w:val="0"/>
          <w:iCs w:val="0"/>
          <w:caps w:val="0"/>
          <w:color w:val="000000"/>
          <w:spacing w:val="0"/>
          <w:kern w:val="0"/>
          <w:sz w:val="15"/>
          <w:szCs w:val="15"/>
          <w:bdr w:val="none" w:color="auto" w:sz="0" w:space="0"/>
          <w:shd w:val="clear" w:fill="F2F2F2"/>
          <w:lang w:val="en-US" w:eastAsia="zh-CN" w:bidi="ar"/>
        </w:rPr>
        <w:t>材料物理与化学：刘老师</w:t>
      </w:r>
      <w:r>
        <w:rPr>
          <w:rFonts w:hint="default" w:ascii="Times New Roman" w:hAnsi="Times New Roman" w:eastAsia="微软雅黑" w:cs="Times New Roman"/>
          <w:i w:val="0"/>
          <w:iCs w:val="0"/>
          <w:caps w:val="0"/>
          <w:color w:val="000000"/>
          <w:spacing w:val="0"/>
          <w:kern w:val="0"/>
          <w:sz w:val="15"/>
          <w:szCs w:val="15"/>
          <w:bdr w:val="none" w:color="auto" w:sz="0" w:space="0"/>
          <w:shd w:val="clear" w:fill="F2F2F2"/>
          <w:lang w:val="en-US" w:eastAsia="zh-CN" w:bidi="ar"/>
        </w:rPr>
        <w:t>18613814949</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288" w:lineRule="atLeast"/>
        <w:ind w:left="48" w:right="48"/>
        <w:jc w:val="both"/>
        <w:rPr>
          <w:rFonts w:hint="eastAsia" w:ascii="微软雅黑" w:hAnsi="微软雅黑" w:eastAsia="微软雅黑" w:cs="微软雅黑"/>
          <w:color w:val="333333"/>
          <w:sz w:val="19"/>
          <w:szCs w:val="19"/>
        </w:rPr>
      </w:pPr>
      <w:r>
        <w:rPr>
          <w:rFonts w:hint="eastAsia" w:ascii="宋体" w:hAnsi="宋体" w:eastAsia="宋体" w:cs="宋体"/>
          <w:i w:val="0"/>
          <w:iCs w:val="0"/>
          <w:caps w:val="0"/>
          <w:color w:val="000000"/>
          <w:spacing w:val="0"/>
          <w:kern w:val="0"/>
          <w:sz w:val="15"/>
          <w:szCs w:val="15"/>
          <w:bdr w:val="none" w:color="auto" w:sz="0" w:space="0"/>
          <w:shd w:val="clear" w:fill="F2F2F2"/>
          <w:lang w:val="en-US" w:eastAsia="zh-CN" w:bidi="ar"/>
        </w:rPr>
        <w:t>材料学（金属）：胡老师</w:t>
      </w:r>
      <w:r>
        <w:rPr>
          <w:rFonts w:hint="default" w:ascii="Times New Roman" w:hAnsi="Times New Roman" w:eastAsia="微软雅黑" w:cs="Times New Roman"/>
          <w:i w:val="0"/>
          <w:iCs w:val="0"/>
          <w:caps w:val="0"/>
          <w:color w:val="000000"/>
          <w:spacing w:val="0"/>
          <w:kern w:val="0"/>
          <w:sz w:val="15"/>
          <w:szCs w:val="15"/>
          <w:bdr w:val="none" w:color="auto" w:sz="0" w:space="0"/>
          <w:shd w:val="clear" w:fill="F2F2F2"/>
          <w:lang w:val="en-US" w:eastAsia="zh-CN" w:bidi="ar"/>
        </w:rPr>
        <w:t>18846410119</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288" w:lineRule="atLeast"/>
        <w:ind w:left="48" w:right="48"/>
        <w:jc w:val="both"/>
        <w:rPr>
          <w:rFonts w:hint="eastAsia" w:ascii="微软雅黑" w:hAnsi="微软雅黑" w:eastAsia="微软雅黑" w:cs="微软雅黑"/>
          <w:color w:val="333333"/>
          <w:sz w:val="19"/>
          <w:szCs w:val="19"/>
        </w:rPr>
      </w:pPr>
      <w:r>
        <w:rPr>
          <w:rFonts w:hint="eastAsia" w:ascii="宋体" w:hAnsi="宋体" w:eastAsia="宋体" w:cs="宋体"/>
          <w:i w:val="0"/>
          <w:iCs w:val="0"/>
          <w:caps w:val="0"/>
          <w:color w:val="000000"/>
          <w:spacing w:val="0"/>
          <w:kern w:val="0"/>
          <w:sz w:val="15"/>
          <w:szCs w:val="15"/>
          <w:bdr w:val="none" w:color="auto" w:sz="0" w:space="0"/>
          <w:shd w:val="clear" w:fill="F2F2F2"/>
          <w:lang w:val="en-US" w:eastAsia="zh-CN" w:bidi="ar"/>
        </w:rPr>
        <w:t>材料加工工程：刘老师</w:t>
      </w:r>
      <w:r>
        <w:rPr>
          <w:rFonts w:hint="default" w:ascii="Times New Roman" w:hAnsi="Times New Roman" w:eastAsia="微软雅黑" w:cs="Times New Roman"/>
          <w:i w:val="0"/>
          <w:iCs w:val="0"/>
          <w:caps w:val="0"/>
          <w:color w:val="000000"/>
          <w:spacing w:val="0"/>
          <w:kern w:val="0"/>
          <w:sz w:val="15"/>
          <w:szCs w:val="15"/>
          <w:bdr w:val="none" w:color="auto" w:sz="0" w:space="0"/>
          <w:shd w:val="clear" w:fill="F2F2F2"/>
          <w:lang w:val="en-US" w:eastAsia="zh-CN" w:bidi="ar"/>
        </w:rPr>
        <w:t>18845155023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288" w:lineRule="atLeast"/>
        <w:ind w:left="48" w:right="48"/>
        <w:jc w:val="both"/>
        <w:rPr>
          <w:rFonts w:hint="eastAsia" w:ascii="微软雅黑" w:hAnsi="微软雅黑" w:eastAsia="微软雅黑" w:cs="微软雅黑"/>
          <w:color w:val="333333"/>
          <w:sz w:val="19"/>
          <w:szCs w:val="19"/>
        </w:rPr>
      </w:pPr>
      <w:r>
        <w:rPr>
          <w:rFonts w:hint="eastAsia" w:ascii="宋体" w:hAnsi="宋体" w:eastAsia="宋体" w:cs="宋体"/>
          <w:i w:val="0"/>
          <w:iCs w:val="0"/>
          <w:caps w:val="0"/>
          <w:color w:val="000000"/>
          <w:spacing w:val="0"/>
          <w:kern w:val="0"/>
          <w:sz w:val="15"/>
          <w:szCs w:val="15"/>
          <w:bdr w:val="none" w:color="auto" w:sz="0" w:space="0"/>
          <w:shd w:val="clear" w:fill="F2F2F2"/>
          <w:lang w:val="en-US" w:eastAsia="zh-CN" w:bidi="ar"/>
        </w:rPr>
        <w:t>材料学（非金属）：王老师</w:t>
      </w:r>
      <w:r>
        <w:rPr>
          <w:rFonts w:hint="default" w:ascii="Times New Roman" w:hAnsi="Times New Roman" w:eastAsia="微软雅黑" w:cs="Times New Roman"/>
          <w:i w:val="0"/>
          <w:iCs w:val="0"/>
          <w:caps w:val="0"/>
          <w:color w:val="000000"/>
          <w:spacing w:val="0"/>
          <w:kern w:val="0"/>
          <w:sz w:val="15"/>
          <w:szCs w:val="15"/>
          <w:bdr w:val="none" w:color="auto" w:sz="0" w:space="0"/>
          <w:shd w:val="clear" w:fill="F2F2F2"/>
          <w:lang w:val="en-US" w:eastAsia="zh-CN" w:bidi="ar"/>
        </w:rPr>
        <w:t>13796021843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288" w:lineRule="atLeast"/>
        <w:ind w:left="48" w:right="48"/>
        <w:jc w:val="both"/>
        <w:rPr>
          <w:rFonts w:hint="eastAsia" w:ascii="微软雅黑" w:hAnsi="微软雅黑" w:eastAsia="微软雅黑" w:cs="微软雅黑"/>
          <w:color w:val="333333"/>
          <w:sz w:val="19"/>
          <w:szCs w:val="19"/>
        </w:rPr>
      </w:pPr>
      <w:r>
        <w:rPr>
          <w:rFonts w:hint="default" w:ascii="Times New Roman" w:hAnsi="Times New Roman" w:eastAsia="微软雅黑" w:cs="Times New Roman"/>
          <w:i w:val="0"/>
          <w:iCs w:val="0"/>
          <w:caps w:val="0"/>
          <w:color w:val="000000"/>
          <w:spacing w:val="0"/>
          <w:kern w:val="0"/>
          <w:sz w:val="15"/>
          <w:szCs w:val="15"/>
          <w:bdr w:val="none" w:color="auto" w:sz="0" w:space="0"/>
          <w:shd w:val="clear" w:fill="F2F2F2"/>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288" w:lineRule="atLeast"/>
        <w:ind w:left="48" w:right="48"/>
        <w:jc w:val="both"/>
        <w:rPr>
          <w:rFonts w:hint="eastAsia" w:ascii="微软雅黑" w:hAnsi="微软雅黑" w:eastAsia="微软雅黑" w:cs="微软雅黑"/>
          <w:color w:val="333333"/>
          <w:sz w:val="19"/>
          <w:szCs w:val="19"/>
        </w:rPr>
      </w:pPr>
      <w:r>
        <w:rPr>
          <w:rFonts w:hint="default" w:ascii="Times New Roman" w:hAnsi="Times New Roman" w:eastAsia="微软雅黑" w:cs="Times New Roman"/>
          <w:i w:val="0"/>
          <w:iCs w:val="0"/>
          <w:caps w:val="0"/>
          <w:color w:val="000000"/>
          <w:spacing w:val="0"/>
          <w:kern w:val="0"/>
          <w:sz w:val="15"/>
          <w:szCs w:val="15"/>
          <w:bdr w:val="none" w:color="auto" w:sz="0" w:space="0"/>
          <w:shd w:val="clear" w:fill="F2F2F2"/>
          <w:lang w:val="en-US" w:eastAsia="zh-CN" w:bidi="ar"/>
        </w:rPr>
        <w:t>                                                </w:t>
      </w:r>
      <w:r>
        <w:rPr>
          <w:rFonts w:hint="eastAsia" w:ascii="宋体" w:hAnsi="宋体" w:eastAsia="宋体" w:cs="宋体"/>
          <w:i w:val="0"/>
          <w:iCs w:val="0"/>
          <w:caps w:val="0"/>
          <w:color w:val="000000"/>
          <w:spacing w:val="0"/>
          <w:kern w:val="0"/>
          <w:sz w:val="15"/>
          <w:szCs w:val="15"/>
          <w:bdr w:val="none" w:color="auto" w:sz="0" w:space="0"/>
          <w:shd w:val="clear" w:fill="F2F2F2"/>
          <w:lang w:val="en-US" w:eastAsia="zh-CN" w:bidi="ar"/>
        </w:rPr>
        <w:t>材料科学与化学工程学院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288" w:lineRule="atLeast"/>
        <w:ind w:left="48" w:right="48"/>
        <w:jc w:val="both"/>
        <w:rPr>
          <w:rFonts w:hint="eastAsia" w:ascii="微软雅黑" w:hAnsi="微软雅黑" w:eastAsia="微软雅黑" w:cs="微软雅黑"/>
          <w:color w:val="333333"/>
          <w:sz w:val="19"/>
          <w:szCs w:val="19"/>
        </w:rPr>
      </w:pPr>
      <w:r>
        <w:rPr>
          <w:rFonts w:hint="default" w:ascii="Times New Roman" w:hAnsi="Times New Roman" w:eastAsia="微软雅黑" w:cs="Times New Roman"/>
          <w:i w:val="0"/>
          <w:iCs w:val="0"/>
          <w:caps w:val="0"/>
          <w:color w:val="000000"/>
          <w:spacing w:val="0"/>
          <w:kern w:val="0"/>
          <w:sz w:val="15"/>
          <w:szCs w:val="15"/>
          <w:bdr w:val="none" w:color="auto" w:sz="0" w:space="0"/>
          <w:shd w:val="clear" w:fill="F2F2F2"/>
          <w:lang w:val="en-US" w:eastAsia="zh-CN" w:bidi="ar"/>
        </w:rPr>
        <w:t>                                                    2023</w:t>
      </w:r>
      <w:r>
        <w:rPr>
          <w:rFonts w:hint="eastAsia" w:ascii="宋体" w:hAnsi="宋体" w:eastAsia="宋体" w:cs="宋体"/>
          <w:i w:val="0"/>
          <w:iCs w:val="0"/>
          <w:caps w:val="0"/>
          <w:color w:val="000000"/>
          <w:spacing w:val="0"/>
          <w:kern w:val="0"/>
          <w:sz w:val="15"/>
          <w:szCs w:val="15"/>
          <w:bdr w:val="none" w:color="auto" w:sz="0" w:space="0"/>
          <w:shd w:val="clear" w:fill="F2F2F2"/>
          <w:lang w:val="en-US" w:eastAsia="zh-CN" w:bidi="ar"/>
        </w:rPr>
        <w:t>年</w:t>
      </w:r>
      <w:r>
        <w:rPr>
          <w:rFonts w:hint="default" w:ascii="Times New Roman" w:hAnsi="Times New Roman" w:eastAsia="微软雅黑" w:cs="Times New Roman"/>
          <w:i w:val="0"/>
          <w:iCs w:val="0"/>
          <w:caps w:val="0"/>
          <w:color w:val="000000"/>
          <w:spacing w:val="0"/>
          <w:kern w:val="0"/>
          <w:sz w:val="15"/>
          <w:szCs w:val="15"/>
          <w:bdr w:val="none" w:color="auto" w:sz="0" w:space="0"/>
          <w:shd w:val="clear" w:fill="F2F2F2"/>
          <w:lang w:val="en-US" w:eastAsia="zh-CN" w:bidi="ar"/>
        </w:rPr>
        <w:t>4</w:t>
      </w:r>
      <w:r>
        <w:rPr>
          <w:rFonts w:hint="eastAsia" w:ascii="宋体" w:hAnsi="宋体" w:eastAsia="宋体" w:cs="宋体"/>
          <w:i w:val="0"/>
          <w:iCs w:val="0"/>
          <w:caps w:val="0"/>
          <w:color w:val="000000"/>
          <w:spacing w:val="0"/>
          <w:kern w:val="0"/>
          <w:sz w:val="15"/>
          <w:szCs w:val="15"/>
          <w:bdr w:val="none" w:color="auto" w:sz="0" w:space="0"/>
          <w:shd w:val="clear" w:fill="F2F2F2"/>
          <w:lang w:val="en-US" w:eastAsia="zh-CN" w:bidi="ar"/>
        </w:rPr>
        <w:t>月</w:t>
      </w:r>
      <w:r>
        <w:rPr>
          <w:rFonts w:hint="default" w:ascii="Times New Roman" w:hAnsi="Times New Roman" w:eastAsia="微软雅黑" w:cs="Times New Roman"/>
          <w:i w:val="0"/>
          <w:iCs w:val="0"/>
          <w:caps w:val="0"/>
          <w:color w:val="000000"/>
          <w:spacing w:val="0"/>
          <w:kern w:val="0"/>
          <w:sz w:val="15"/>
          <w:szCs w:val="15"/>
          <w:bdr w:val="none" w:color="auto" w:sz="0" w:space="0"/>
          <w:shd w:val="clear" w:fill="F2F2F2"/>
          <w:lang w:val="en-US" w:eastAsia="zh-CN" w:bidi="ar"/>
        </w:rPr>
        <w:t>7</w:t>
      </w:r>
      <w:r>
        <w:rPr>
          <w:rFonts w:hint="eastAsia" w:ascii="宋体" w:hAnsi="宋体" w:eastAsia="宋体" w:cs="宋体"/>
          <w:i w:val="0"/>
          <w:iCs w:val="0"/>
          <w:caps w:val="0"/>
          <w:color w:val="000000"/>
          <w:spacing w:val="0"/>
          <w:kern w:val="0"/>
          <w:sz w:val="15"/>
          <w:szCs w:val="15"/>
          <w:bdr w:val="none" w:color="auto" w:sz="0" w:space="0"/>
          <w:shd w:val="clear" w:fill="F2F2F2"/>
          <w:lang w:val="en-US" w:eastAsia="zh-CN" w:bidi="ar"/>
        </w:rPr>
        <w:t>日</w:t>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46A673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rPr>
      <w:sz w:val="24"/>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445</Words>
  <Characters>522</Characters>
  <Lines>0</Lines>
  <Paragraphs>0</Paragraphs>
  <TotalTime>0</TotalTime>
  <ScaleCrop>false</ScaleCrop>
  <LinksUpToDate>false</LinksUpToDate>
  <CharactersWithSpaces>624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2023-05-09T01:28:09Z</dcterms:created>
  <dc:creator>DELL</dc:creator>
  <cp:lastModifiedBy>曾经的那个老吴</cp:lastModifiedBy>
  <dcterms:modified xsi:type="dcterms:W3CDTF">2023-05-09T01:28:11Z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3D47F5B3B2074DEE93025AC6077E63E1_12</vt:lpwstr>
  </property>
</Properties>
</file>