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E81" w:rsidRPr="006D2E81" w:rsidRDefault="006D2E81" w:rsidP="006D2E81">
      <w:pPr>
        <w:widowControl/>
        <w:spacing w:after="150" w:line="480" w:lineRule="atLeast"/>
        <w:jc w:val="center"/>
        <w:outlineLvl w:val="1"/>
        <w:rPr>
          <w:rFonts w:ascii="微软雅黑" w:eastAsia="微软雅黑" w:hAnsi="微软雅黑" w:cs="宋体"/>
          <w:b/>
          <w:bCs/>
          <w:color w:val="424242"/>
          <w:kern w:val="0"/>
          <w:sz w:val="36"/>
          <w:szCs w:val="36"/>
        </w:rPr>
      </w:pPr>
      <w:r w:rsidRPr="006D2E81">
        <w:rPr>
          <w:rFonts w:ascii="微软雅黑" w:eastAsia="微软雅黑" w:hAnsi="微软雅黑" w:cs="宋体" w:hint="eastAsia"/>
          <w:b/>
          <w:bCs/>
          <w:color w:val="424242"/>
          <w:kern w:val="0"/>
          <w:sz w:val="36"/>
          <w:szCs w:val="36"/>
        </w:rPr>
        <w:t>林学院2023年硕士研究生招生调剂批次拟录取公示</w:t>
      </w:r>
    </w:p>
    <w:p w:rsidR="006D2E81" w:rsidRPr="006D2E81" w:rsidRDefault="006D2E81" w:rsidP="006D2E81">
      <w:pPr>
        <w:widowControl/>
        <w:pBdr>
          <w:bottom w:val="single" w:sz="6" w:space="11" w:color="DDDDDD"/>
        </w:pBdr>
        <w:spacing w:line="300" w:lineRule="atLeast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hyperlink r:id="rId5" w:history="1">
        <w:r w:rsidRPr="006D2E81">
          <w:rPr>
            <w:rFonts w:ascii="微软雅黑" w:eastAsia="微软雅黑" w:hAnsi="微软雅黑" w:cs="宋体" w:hint="eastAsia"/>
            <w:color w:val="1E771A"/>
            <w:kern w:val="0"/>
            <w:szCs w:val="21"/>
            <w:bdr w:val="none" w:sz="0" w:space="0" w:color="auto" w:frame="1"/>
          </w:rPr>
          <w:t>来源:</w:t>
        </w:r>
      </w:hyperlink>
      <w:r w:rsidRPr="006D2E81">
        <w:rPr>
          <w:rFonts w:ascii="微软雅黑" w:eastAsia="微软雅黑" w:hAnsi="微软雅黑" w:cs="宋体" w:hint="eastAsia"/>
          <w:color w:val="666666"/>
          <w:kern w:val="0"/>
          <w:szCs w:val="21"/>
        </w:rPr>
        <w:t>2023-04-11 15:59:36</w:t>
      </w:r>
    </w:p>
    <w:p w:rsidR="006D2E81" w:rsidRPr="006D2E81" w:rsidRDefault="006D2E81" w:rsidP="006D2E81">
      <w:pPr>
        <w:widowControl/>
        <w:spacing w:line="504" w:lineRule="atLeast"/>
        <w:jc w:val="left"/>
        <w:rPr>
          <w:rFonts w:ascii="微软雅黑" w:eastAsia="微软雅黑" w:hAnsi="微软雅黑" w:cs="宋体" w:hint="eastAsia"/>
          <w:b/>
          <w:bCs/>
          <w:color w:val="666666"/>
          <w:kern w:val="0"/>
          <w:sz w:val="28"/>
          <w:szCs w:val="28"/>
        </w:rPr>
      </w:pPr>
      <w:r w:rsidRPr="006D2E81">
        <w:rPr>
          <w:rFonts w:ascii="微软雅黑" w:eastAsia="微软雅黑" w:hAnsi="微软雅黑" w:cs="宋体" w:hint="eastAsia"/>
          <w:b/>
          <w:bCs/>
          <w:color w:val="666666"/>
          <w:kern w:val="0"/>
          <w:sz w:val="28"/>
          <w:szCs w:val="28"/>
        </w:rPr>
        <w:t>    根据《2023年招收攻读硕士学位研究生复试、调剂、录取工作办法》（校研发〔2023〕10号）文件要求，林学院研究生招生工作领导小组统筹管理和指导，复试小组组织面试实施，复试监察小组全程督查，现将调剂批次拟录取人员名单进行公示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2"/>
        <w:gridCol w:w="2190"/>
        <w:gridCol w:w="930"/>
        <w:gridCol w:w="626"/>
        <w:gridCol w:w="714"/>
        <w:gridCol w:w="714"/>
        <w:gridCol w:w="790"/>
        <w:gridCol w:w="790"/>
        <w:gridCol w:w="930"/>
      </w:tblGrid>
      <w:tr w:rsidR="006D2E81" w:rsidRPr="006D2E81" w:rsidTr="006D2E81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  <w:bdr w:val="none" w:sz="0" w:space="0" w:color="auto" w:frame="1"/>
              </w:rPr>
              <w:t>姓名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  <w:bdr w:val="none" w:sz="0" w:space="0" w:color="auto" w:frame="1"/>
              </w:rPr>
              <w:t>考生编号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  <w:bdr w:val="none" w:sz="0" w:space="0" w:color="auto" w:frame="1"/>
              </w:rPr>
              <w:t>专业代码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  <w:bdr w:val="none" w:sz="0" w:space="0" w:color="auto" w:frame="1"/>
              </w:rPr>
              <w:t>专业名称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  <w:bdr w:val="none" w:sz="0" w:space="0" w:color="auto" w:frame="1"/>
              </w:rPr>
              <w:t>学习方式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  <w:bdr w:val="none" w:sz="0" w:space="0" w:color="auto" w:frame="1"/>
              </w:rPr>
              <w:t>初试总分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  <w:bdr w:val="none" w:sz="0" w:space="0" w:color="auto" w:frame="1"/>
              </w:rPr>
              <w:t>复试成绩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  <w:bdr w:val="none" w:sz="0" w:space="0" w:color="auto" w:frame="1"/>
              </w:rPr>
              <w:t>总成绩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  <w:bdr w:val="none" w:sz="0" w:space="0" w:color="auto" w:frame="1"/>
              </w:rPr>
              <w:t>备注</w:t>
            </w:r>
          </w:p>
        </w:tc>
      </w:tr>
      <w:tr w:rsidR="006D2E81" w:rsidRPr="006D2E81" w:rsidTr="006D2E81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proofErr w:type="gramStart"/>
            <w:r w:rsidRPr="006D2E81">
              <w:rPr>
                <w:rFonts w:ascii="宋体" w:eastAsia="宋体" w:hAnsi="宋体" w:cs="宋体"/>
                <w:kern w:val="0"/>
                <w:sz w:val="28"/>
                <w:szCs w:val="28"/>
              </w:rPr>
              <w:t>姚</w:t>
            </w:r>
            <w:proofErr w:type="gramEnd"/>
            <w:r w:rsidRPr="006D2E81">
              <w:rPr>
                <w:rFonts w:ascii="宋体" w:eastAsia="宋体" w:hAnsi="宋体" w:cs="宋体"/>
                <w:kern w:val="0"/>
                <w:sz w:val="28"/>
                <w:szCs w:val="28"/>
              </w:rPr>
              <w:t>凌云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kern w:val="0"/>
                <w:sz w:val="28"/>
                <w:szCs w:val="28"/>
              </w:rPr>
              <w:t>107123502203568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kern w:val="0"/>
                <w:sz w:val="28"/>
                <w:szCs w:val="28"/>
              </w:rPr>
              <w:t>090707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kern w:val="0"/>
                <w:sz w:val="28"/>
                <w:szCs w:val="28"/>
              </w:rPr>
              <w:t>水土保持与荒漠化防治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kern w:val="0"/>
                <w:sz w:val="28"/>
                <w:szCs w:val="28"/>
              </w:rPr>
              <w:t>326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kern w:val="0"/>
                <w:sz w:val="28"/>
                <w:szCs w:val="28"/>
              </w:rPr>
              <w:t>85.28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kern w:val="0"/>
                <w:sz w:val="28"/>
                <w:szCs w:val="28"/>
              </w:rPr>
              <w:t>75.24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kern w:val="0"/>
                <w:sz w:val="28"/>
                <w:szCs w:val="28"/>
              </w:rPr>
              <w:t>拟录取</w:t>
            </w:r>
          </w:p>
        </w:tc>
      </w:tr>
      <w:tr w:rsidR="006D2E81" w:rsidRPr="006D2E81" w:rsidTr="006D2E81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kern w:val="0"/>
                <w:sz w:val="28"/>
                <w:szCs w:val="28"/>
              </w:rPr>
              <w:t>胡水</w:t>
            </w:r>
            <w:r w:rsidRPr="006D2E81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蓝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100223500803264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kern w:val="0"/>
                <w:sz w:val="28"/>
                <w:szCs w:val="28"/>
              </w:rPr>
              <w:t>090707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kern w:val="0"/>
                <w:sz w:val="28"/>
                <w:szCs w:val="28"/>
              </w:rPr>
              <w:t>水</w:t>
            </w:r>
            <w:r w:rsidRPr="006D2E81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土保持与荒漠化防治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全日</w:t>
            </w:r>
            <w:r w:rsidRPr="006D2E81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制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291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kern w:val="0"/>
                <w:sz w:val="28"/>
                <w:szCs w:val="28"/>
              </w:rPr>
              <w:t>83.28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kern w:val="0"/>
                <w:sz w:val="28"/>
                <w:szCs w:val="28"/>
              </w:rPr>
              <w:t>70.74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kern w:val="0"/>
                <w:sz w:val="28"/>
                <w:szCs w:val="28"/>
              </w:rPr>
              <w:t>拟录取</w:t>
            </w:r>
          </w:p>
        </w:tc>
      </w:tr>
      <w:tr w:rsidR="006D2E81" w:rsidRPr="006D2E81" w:rsidTr="006D2E81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张一雄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kern w:val="0"/>
                <w:sz w:val="28"/>
                <w:szCs w:val="28"/>
              </w:rPr>
              <w:t>105383542600890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kern w:val="0"/>
                <w:sz w:val="28"/>
                <w:szCs w:val="28"/>
              </w:rPr>
              <w:t>090707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kern w:val="0"/>
                <w:sz w:val="28"/>
                <w:szCs w:val="28"/>
              </w:rPr>
              <w:t>水土保持与荒漠化防治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kern w:val="0"/>
                <w:sz w:val="28"/>
                <w:szCs w:val="28"/>
              </w:rPr>
              <w:t>308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kern w:val="0"/>
                <w:sz w:val="28"/>
                <w:szCs w:val="28"/>
              </w:rPr>
              <w:t>73.86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kern w:val="0"/>
                <w:sz w:val="28"/>
                <w:szCs w:val="28"/>
              </w:rPr>
              <w:t>67.73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D2E81" w:rsidRPr="006D2E81" w:rsidRDefault="006D2E81" w:rsidP="006D2E81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6D2E81">
              <w:rPr>
                <w:rFonts w:ascii="宋体" w:eastAsia="宋体" w:hAnsi="宋体" w:cs="宋体"/>
                <w:kern w:val="0"/>
                <w:sz w:val="28"/>
                <w:szCs w:val="28"/>
              </w:rPr>
              <w:t>拟录取</w:t>
            </w:r>
          </w:p>
        </w:tc>
      </w:tr>
    </w:tbl>
    <w:p w:rsidR="006D2E81" w:rsidRPr="006D2E81" w:rsidRDefault="006D2E81" w:rsidP="006D2E81">
      <w:pPr>
        <w:widowControl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6D2E81"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  <w:t>公示时间为2023年4月11号-4月24日。如有异议，请在公示期间以真实姓名向林学院教学办（7-915）反映，咨询联系电话：028-86291256。</w:t>
      </w:r>
    </w:p>
    <w:p w:rsidR="006D2E81" w:rsidRPr="006D2E81" w:rsidRDefault="006D2E81" w:rsidP="006D2E81">
      <w:pPr>
        <w:widowControl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6D2E81"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  <w:lastRenderedPageBreak/>
        <w:t>特别说明：</w:t>
      </w:r>
    </w:p>
    <w:p w:rsidR="006D2E81" w:rsidRPr="006D2E81" w:rsidRDefault="006D2E81" w:rsidP="006D2E81">
      <w:pPr>
        <w:widowControl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6D2E81">
        <w:rPr>
          <w:rFonts w:ascii="微软雅黑" w:eastAsia="微软雅黑" w:hAnsi="微软雅黑" w:cs="宋体" w:hint="eastAsia"/>
          <w:color w:val="000000"/>
          <w:kern w:val="0"/>
          <w:sz w:val="28"/>
          <w:szCs w:val="28"/>
          <w:bdr w:val="none" w:sz="0" w:space="0" w:color="auto" w:frame="1"/>
        </w:rPr>
        <w:t>1、</w:t>
      </w:r>
      <w:hyperlink r:id="rId6" w:history="1">
        <w:proofErr w:type="gramStart"/>
        <w:r w:rsidRPr="006D2E81">
          <w:rPr>
            <w:rFonts w:ascii="微软雅黑" w:eastAsia="微软雅黑" w:hAnsi="微软雅黑" w:cs="宋体" w:hint="eastAsia"/>
            <w:color w:val="000000"/>
            <w:kern w:val="0"/>
            <w:sz w:val="28"/>
            <w:szCs w:val="28"/>
            <w:bdr w:val="none" w:sz="0" w:space="0" w:color="auto" w:frame="1"/>
          </w:rPr>
          <w:t>请获得拟</w:t>
        </w:r>
        <w:proofErr w:type="gramEnd"/>
        <w:r w:rsidRPr="006D2E81">
          <w:rPr>
            <w:rFonts w:ascii="微软雅黑" w:eastAsia="微软雅黑" w:hAnsi="微软雅黑" w:cs="宋体" w:hint="eastAsia"/>
            <w:color w:val="000000"/>
            <w:kern w:val="0"/>
            <w:sz w:val="28"/>
            <w:szCs w:val="28"/>
            <w:bdr w:val="none" w:sz="0" w:space="0" w:color="auto" w:frame="1"/>
          </w:rPr>
          <w:t>录取资格的考生，在2023年4月30号前将在二甲及以上等级医院体检的体检报告整理成PDF电子文档，以“体检+拟录取专业名称+姓名”的格式命名该文档和邮件主题后发送到359821763@qq.com邮箱。体检参考模板详见《2023年硕士研究生招生复试、调剂、录取工作通知》的附件材料。未按学院要求参加体检或体检不符合录取条件的考生，学院有权取消其拟录取资格。</w:t>
        </w:r>
      </w:hyperlink>
    </w:p>
    <w:p w:rsidR="006D2E81" w:rsidRPr="006D2E81" w:rsidRDefault="006D2E81" w:rsidP="006D2E81">
      <w:pPr>
        <w:widowControl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6D2E81"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  <w:t>2、经查明在复试过程中有弄虚作假，</w:t>
      </w:r>
      <w:proofErr w:type="gramStart"/>
      <w:r w:rsidRPr="006D2E81"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  <w:t>不</w:t>
      </w:r>
      <w:proofErr w:type="gramEnd"/>
      <w:r w:rsidRPr="006D2E81"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  <w:t>诚信者，取消录取资格</w:t>
      </w:r>
    </w:p>
    <w:p w:rsidR="006D2E81" w:rsidRPr="006D2E81" w:rsidRDefault="006D2E81" w:rsidP="006D2E81">
      <w:pPr>
        <w:widowControl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6D2E81"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  <w:t>3、无特殊正当理由拒不服从调剂导师者，取消录取资格</w:t>
      </w:r>
    </w:p>
    <w:p w:rsidR="006D2E81" w:rsidRPr="006D2E81" w:rsidRDefault="006D2E81" w:rsidP="006D2E81">
      <w:pPr>
        <w:widowControl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6D2E81"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  <w:t>4、如有考生自愿放弃拟录取资格的，请一定及时拨打学院电话（028-86291256）。</w:t>
      </w:r>
    </w:p>
    <w:p w:rsidR="006D2E81" w:rsidRPr="006D2E81" w:rsidRDefault="006D2E81" w:rsidP="006D2E81">
      <w:pPr>
        <w:widowControl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6D2E81"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    林学院</w:t>
      </w:r>
    </w:p>
    <w:p w:rsidR="006D2E81" w:rsidRPr="006D2E81" w:rsidRDefault="006D2E81" w:rsidP="006D2E81">
      <w:pPr>
        <w:widowControl/>
        <w:spacing w:line="480" w:lineRule="atLeast"/>
        <w:jc w:val="righ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6D2E81"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  <w:t>2023年4月11日</w:t>
      </w:r>
    </w:p>
    <w:p w:rsidR="006D2E81" w:rsidRPr="006D2E81" w:rsidRDefault="006D2E81" w:rsidP="006D2E81">
      <w:pPr>
        <w:widowControl/>
        <w:spacing w:line="480" w:lineRule="atLeast"/>
        <w:jc w:val="center"/>
        <w:rPr>
          <w:rFonts w:ascii="微软雅黑" w:eastAsia="微软雅黑" w:hAnsi="微软雅黑" w:cs="宋体" w:hint="eastAsia"/>
          <w:color w:val="666666"/>
          <w:kern w:val="0"/>
          <w:szCs w:val="21"/>
        </w:rPr>
      </w:pPr>
    </w:p>
    <w:p w:rsidR="006D2E81" w:rsidRPr="006D2E81" w:rsidRDefault="006D2E81" w:rsidP="006D2E81">
      <w:pPr>
        <w:widowControl/>
        <w:spacing w:line="480" w:lineRule="atLeast"/>
        <w:jc w:val="righ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</w:p>
    <w:p w:rsidR="006D2E81" w:rsidRPr="006D2E81" w:rsidRDefault="006D2E81" w:rsidP="006D2E81">
      <w:pPr>
        <w:widowControl/>
        <w:jc w:val="right"/>
        <w:rPr>
          <w:rFonts w:ascii="微软雅黑" w:eastAsia="微软雅黑" w:hAnsi="微软雅黑" w:cs="宋体" w:hint="eastAsia"/>
          <w:color w:val="424242"/>
          <w:kern w:val="0"/>
          <w:szCs w:val="21"/>
        </w:rPr>
      </w:pPr>
      <w:r w:rsidRPr="006D2E81">
        <w:rPr>
          <w:rFonts w:ascii="微软雅黑" w:eastAsia="微软雅黑" w:hAnsi="微软雅黑" w:cs="宋体" w:hint="eastAsia"/>
          <w:color w:val="424242"/>
          <w:kern w:val="0"/>
          <w:szCs w:val="21"/>
          <w:bdr w:val="none" w:sz="0" w:space="0" w:color="auto" w:frame="1"/>
        </w:rPr>
        <w:t>【点击数：458  |  编辑：</w:t>
      </w:r>
      <w:hyperlink r:id="rId7" w:history="1">
        <w:r w:rsidRPr="006D2E81">
          <w:rPr>
            <w:rFonts w:ascii="微软雅黑" w:eastAsia="微软雅黑" w:hAnsi="微软雅黑" w:cs="宋体" w:hint="eastAsia"/>
            <w:color w:val="1E771A"/>
            <w:kern w:val="0"/>
            <w:sz w:val="18"/>
            <w:szCs w:val="18"/>
            <w:bdr w:val="none" w:sz="0" w:space="0" w:color="auto" w:frame="1"/>
          </w:rPr>
          <w:t>董尧</w:t>
        </w:r>
      </w:hyperlink>
      <w:r w:rsidRPr="006D2E81">
        <w:rPr>
          <w:rFonts w:ascii="微软雅黑" w:eastAsia="微软雅黑" w:hAnsi="微软雅黑" w:cs="宋体" w:hint="eastAsia"/>
          <w:color w:val="424242"/>
          <w:kern w:val="0"/>
          <w:szCs w:val="21"/>
          <w:bdr w:val="none" w:sz="0" w:space="0" w:color="auto" w:frame="1"/>
        </w:rPr>
        <w:t>】</w:t>
      </w:r>
      <w:hyperlink r:id="rId8" w:history="1">
        <w:r w:rsidRPr="006D2E81">
          <w:rPr>
            <w:rFonts w:ascii="微软雅黑" w:eastAsia="微软雅黑" w:hAnsi="微软雅黑" w:cs="宋体" w:hint="eastAsia"/>
            <w:color w:val="1E771A"/>
            <w:kern w:val="0"/>
            <w:szCs w:val="21"/>
            <w:bdr w:val="none" w:sz="0" w:space="0" w:color="auto" w:frame="1"/>
          </w:rPr>
          <w:t>(Top) 返回页面顶端</w:t>
        </w:r>
      </w:hyperlink>
    </w:p>
    <w:p w:rsidR="00657166" w:rsidRPr="006D2E81" w:rsidRDefault="00657166">
      <w:bookmarkStart w:id="0" w:name="_GoBack"/>
      <w:bookmarkEnd w:id="0"/>
    </w:p>
    <w:sectPr w:rsidR="00657166" w:rsidRPr="006D2E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4AE"/>
    <w:rsid w:val="00657166"/>
    <w:rsid w:val="006D2E81"/>
    <w:rsid w:val="008A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6D2E8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6D2E81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6D2E8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D2E81"/>
    <w:rPr>
      <w:color w:val="0000FF"/>
      <w:u w:val="single"/>
    </w:rPr>
  </w:style>
  <w:style w:type="paragraph" w:customStyle="1" w:styleId="vsbcontentstart">
    <w:name w:val="vsbcontent_start"/>
    <w:basedOn w:val="a"/>
    <w:rsid w:val="006D2E8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6D2E81"/>
    <w:rPr>
      <w:b/>
      <w:bCs/>
    </w:rPr>
  </w:style>
  <w:style w:type="paragraph" w:customStyle="1" w:styleId="vsbcontentend">
    <w:name w:val="vsbcontent_end"/>
    <w:basedOn w:val="a"/>
    <w:rsid w:val="006D2E8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6D2E8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6D2E81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6D2E8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D2E81"/>
    <w:rPr>
      <w:color w:val="0000FF"/>
      <w:u w:val="single"/>
    </w:rPr>
  </w:style>
  <w:style w:type="paragraph" w:customStyle="1" w:styleId="vsbcontentstart">
    <w:name w:val="vsbcontent_start"/>
    <w:basedOn w:val="a"/>
    <w:rsid w:val="006D2E8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6D2E81"/>
    <w:rPr>
      <w:b/>
      <w:bCs/>
    </w:rPr>
  </w:style>
  <w:style w:type="paragraph" w:customStyle="1" w:styleId="vsbcontentend">
    <w:name w:val="vsbcontent_end"/>
    <w:basedOn w:val="a"/>
    <w:rsid w:val="006D2E8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8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1561">
          <w:marLeft w:val="75"/>
          <w:marRight w:val="75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27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95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4108431">
          <w:marLeft w:val="0"/>
          <w:marRight w:val="0"/>
          <w:marTop w:val="9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xy.sicau.edu.cn/info/1051/12586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xy.sicau.edu.cn/info/1051/12586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%E8%AF%B7%E8%8E%B7%E5%BE%97%E6%8B%9F%E5%BD%95%E5%8F%96%E8%B5%84%E6%A0%BC%E7%9A%84%E8%80%83%E7%94%9F%EF%BC%8C%E5%9C%A82023%E5%B9%B44%E6%9C%8830%E5%8F%B7%E5%89%8D%E5%B0%86%E5%9C%A8%E4%BA%8C%E7%94%B2%E5%8F%8A%E4%BB%A5%E4%B8%8A%E7%AD%89%E7%BA%A7%E5%8C%BB%E9%99%A2%E4%BD%93%E6%A3%80%E7%9A%84%E4%BD%93%E6%A3%80%E6%8A%A5%E5%91%8A%E6%95%B4%E7%90%86%E6%88%90PDF%E7%94%B5%E5%AD%90%E6%96%87%E6%A1%A3%EF%BC%8C%E4%BB%A5\%E2%80%9C%E4%BD%93%E6%A3%80+%E6%8B%9F%E5%BD%95%E5%8F%96%E4%B8%93%E4%B8%9A%E5%90%8D%E7%A7%B0+%E5%A7%93%E5%90%8D\%E2%80%9D%E7%9A%84%E6%A0%BC%E5%BC%8F%E5%91%BD%E5%90%8D%E8%AF%A5%E6%96%87%E6%A1%A3%E5%92%8C%E9%82%AE%E4%BB%B6%E4%B8%BB%E9%A2%98%E5%90%8E%E5%8F%91%E9%80%81%E5%88%B0359821763@qq.com%E9%82%AE%E7%AE%B1%E3%80%82%E4%BD%93%E6%A3%80%E5%8F%82%E8%80%83%E6%A8%A1%E6%9D%BF%E8%AF%A6%E8%A7%81%E3%80%8A2023%E5%B9%B4%E7%A1%95%E5%A3%AB%E7%A0%94%E7%A9%B6%E7%94%9F%E6%8B%9B%E7%94%9F%E5%A4%8D%E8%AF%95%E3%80%81%E8%B0%83%E5%89%82%E3%80%81%E5%BD%95%E5%8F%96%E5%B7%A5%E4%BD%9C%E9%80%9A%E7%9F%A5%E3%80%8B%E7%9A%84%E9%99%84%E4%BB%B6%E6%9D%90%E6%96%99%E3%80%82%E6%9C%AA%E6%8C%89%E5%AD%A6%E9%99%A2%E8%A6%81%E6%B1%82%E5%8F%82%E5%8A%A0%E4%BD%93%E6%A3%80%E6%88%96%E4%BD%93%E6%A3%80%E4%B8%8D%E7%AC%A6%E5%90%88%E5%BD%95%E5%8F%96%E6%9D%A1%E4%BB%B6%E7%9A%84%E8%80%83%E7%94%9F%EF%BC%8C%E5%AD%A6%E9%99%A2%E6%9C%89%E6%9D%83%E5%8F%96%E6%B6%88%E5%85%B6%E6%8B%9F%E5%BD%95%E5%8F%96%E8%B5%84%E6%A0%BC%E3%80%82" TargetMode="External"/><Relationship Id="rId5" Type="http://schemas.openxmlformats.org/officeDocument/2006/relationships/hyperlink" Target="http://lxy.sicau.edu.cn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2023-04-25T09:09:00Z</dcterms:created>
  <dcterms:modified xsi:type="dcterms:W3CDTF">2023-04-25T09:09:00Z</dcterms:modified>
</cp:coreProperties>
</file>