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06" w:rsidRPr="00524706" w:rsidRDefault="00524706" w:rsidP="00524706">
      <w:pPr>
        <w:widowControl/>
        <w:spacing w:before="450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45"/>
          <w:szCs w:val="45"/>
        </w:rPr>
      </w:pPr>
      <w:bookmarkStart w:id="0" w:name="_GoBack"/>
      <w:r w:rsidRPr="00524706"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  <w:t>实验室2023年硕士研究生招生拟录取名单公示</w:t>
      </w:r>
    </w:p>
    <w:bookmarkEnd w:id="0"/>
    <w:p w:rsidR="00524706" w:rsidRPr="00524706" w:rsidRDefault="00524706" w:rsidP="00524706">
      <w:pPr>
        <w:widowControl/>
        <w:shd w:val="clear" w:color="auto" w:fill="F4F5F5"/>
        <w:spacing w:line="750" w:lineRule="atLeast"/>
        <w:ind w:firstLine="480"/>
        <w:jc w:val="center"/>
        <w:rPr>
          <w:rFonts w:ascii="微软雅黑" w:eastAsia="微软雅黑" w:hAnsi="微软雅黑" w:cs="宋体" w:hint="eastAsia"/>
          <w:color w:val="858585"/>
          <w:kern w:val="0"/>
          <w:sz w:val="23"/>
          <w:szCs w:val="23"/>
        </w:rPr>
      </w:pPr>
      <w:r w:rsidRPr="00524706">
        <w:rPr>
          <w:rFonts w:ascii="微软雅黑" w:eastAsia="微软雅黑" w:hAnsi="微软雅黑" w:cs="宋体" w:hint="eastAsia"/>
          <w:color w:val="858585"/>
          <w:kern w:val="0"/>
          <w:sz w:val="23"/>
          <w:szCs w:val="23"/>
        </w:rPr>
        <w:t>日期：2023年03月26日 编辑：管理员 点击：</w:t>
      </w:r>
      <w:r w:rsidRPr="00524706">
        <w:rPr>
          <w:rFonts w:ascii="微软雅黑" w:eastAsia="微软雅黑" w:hAnsi="微软雅黑" w:cs="宋体" w:hint="eastAsia"/>
          <w:color w:val="858585"/>
          <w:kern w:val="0"/>
          <w:szCs w:val="21"/>
        </w:rPr>
        <w:t>2530</w:t>
      </w:r>
    </w:p>
    <w:tbl>
      <w:tblPr>
        <w:tblW w:w="833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0"/>
        <w:gridCol w:w="735"/>
        <w:gridCol w:w="735"/>
        <w:gridCol w:w="1050"/>
        <w:gridCol w:w="760"/>
        <w:gridCol w:w="760"/>
        <w:gridCol w:w="760"/>
        <w:gridCol w:w="760"/>
        <w:gridCol w:w="760"/>
      </w:tblGrid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拟录取专业代码及名称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初试总分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复试总分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折算成绩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是否录取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106103081200121  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冷旭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162.13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78.13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106103081200003  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郭子昊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164.5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75.63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106103081200137  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徐杰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150.38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71.19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106103083500044  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李嘉祺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164.13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72.53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106103085401167  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李一锋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106103085401828  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李正璐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150.25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78.46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106103085400193  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杨博浩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77.55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106103085400855  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潘晋贤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156.13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76.83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  <w:tr w:rsidR="00524706" w:rsidRPr="00524706" w:rsidTr="00524706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106103085400468  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李宏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156.75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74.39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24706" w:rsidRPr="00524706" w:rsidRDefault="00524706" w:rsidP="0052470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524706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拟录取</w:t>
            </w:r>
          </w:p>
        </w:tc>
      </w:tr>
    </w:tbl>
    <w:p w:rsidR="00524706" w:rsidRPr="00524706" w:rsidRDefault="00524706" w:rsidP="00524706">
      <w:pPr>
        <w:widowControl/>
        <w:spacing w:line="540" w:lineRule="atLeast"/>
        <w:ind w:firstLine="480"/>
        <w:jc w:val="center"/>
        <w:rPr>
          <w:rFonts w:ascii="微软雅黑" w:eastAsia="微软雅黑" w:hAnsi="微软雅黑" w:cs="宋体" w:hint="eastAsia"/>
          <w:color w:val="3A3A3A"/>
          <w:kern w:val="0"/>
          <w:sz w:val="23"/>
          <w:szCs w:val="23"/>
        </w:rPr>
      </w:pPr>
      <w:r w:rsidRPr="00524706">
        <w:rPr>
          <w:rFonts w:ascii="Times New Roman" w:eastAsia="微软雅黑" w:hAnsi="Times New Roman" w:cs="Times New Roman"/>
          <w:color w:val="3A3A3A"/>
          <w:kern w:val="0"/>
          <w:szCs w:val="21"/>
        </w:rPr>
        <w:t> </w:t>
      </w:r>
    </w:p>
    <w:p w:rsidR="00066524" w:rsidRDefault="00066524"/>
    <w:sectPr w:rsidR="00066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497"/>
    <w:rsid w:val="00066524"/>
    <w:rsid w:val="001E3497"/>
    <w:rsid w:val="0052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8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579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2023-03-29T06:18:00Z</dcterms:created>
  <dcterms:modified xsi:type="dcterms:W3CDTF">2023-03-29T06:18:00Z</dcterms:modified>
</cp:coreProperties>
</file>