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541" w:rsidRPr="00736541" w:rsidRDefault="00736541" w:rsidP="00736541">
      <w:pPr>
        <w:widowControl/>
        <w:shd w:val="clear" w:color="auto" w:fill="FFFFFF"/>
        <w:wordWrap w:val="0"/>
        <w:jc w:val="center"/>
        <w:rPr>
          <w:rFonts w:ascii="微软雅黑" w:eastAsia="微软雅黑" w:hAnsi="微软雅黑" w:cs="宋体"/>
          <w:color w:val="333333"/>
          <w:kern w:val="0"/>
          <w:sz w:val="45"/>
          <w:szCs w:val="45"/>
        </w:rPr>
      </w:pPr>
      <w:r w:rsidRPr="00736541">
        <w:rPr>
          <w:rFonts w:ascii="微软雅黑" w:eastAsia="微软雅黑" w:hAnsi="微软雅黑" w:cs="宋体" w:hint="eastAsia"/>
          <w:color w:val="333333"/>
          <w:kern w:val="0"/>
          <w:sz w:val="45"/>
          <w:szCs w:val="45"/>
        </w:rPr>
        <w:t>四川轻化工大学机械工程学院2023年第一批调剂志愿复试名单</w:t>
      </w:r>
    </w:p>
    <w:p w:rsidR="00736541" w:rsidRPr="00736541" w:rsidRDefault="00736541" w:rsidP="00736541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hyperlink r:id="rId5" w:tgtFrame="_blank" w:history="1">
        <w:r w:rsidRPr="00736541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[机械工程学院]</w:t>
        </w:r>
      </w:hyperlink>
      <w:r w:rsidRPr="00736541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6" w:history="1">
        <w:r w:rsidRPr="00736541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[手机版本]</w:t>
        </w:r>
      </w:hyperlink>
      <w:r w:rsidRPr="00736541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7" w:history="1">
        <w:r w:rsidRPr="00736541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[扫描分享]</w:t>
        </w:r>
      </w:hyperlink>
      <w:r w:rsidRPr="00736541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发布时间：2023年4月9日</w:t>
      </w:r>
    </w:p>
    <w:p w:rsidR="00736541" w:rsidRPr="00736541" w:rsidRDefault="00736541" w:rsidP="00736541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736541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查看:</w:t>
      </w:r>
      <w:r w:rsidRPr="00736541">
        <w:rPr>
          <w:rFonts w:ascii="微软雅黑" w:eastAsia="微软雅黑" w:hAnsi="微软雅黑" w:cs="宋体" w:hint="eastAsia"/>
          <w:color w:val="333333"/>
          <w:kern w:val="0"/>
          <w:szCs w:val="21"/>
        </w:rPr>
        <w:t>1463</w:t>
      </w:r>
    </w:p>
    <w:p w:rsidR="00736541" w:rsidRPr="00736541" w:rsidRDefault="00736541" w:rsidP="00736541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736541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来源: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9"/>
        <w:gridCol w:w="686"/>
        <w:gridCol w:w="860"/>
        <w:gridCol w:w="1056"/>
        <w:gridCol w:w="510"/>
        <w:gridCol w:w="524"/>
        <w:gridCol w:w="510"/>
        <w:gridCol w:w="510"/>
        <w:gridCol w:w="510"/>
        <w:gridCol w:w="581"/>
        <w:gridCol w:w="650"/>
        <w:gridCol w:w="1350"/>
      </w:tblGrid>
      <w:tr w:rsidR="00736541" w:rsidRPr="00736541" w:rsidTr="00736541">
        <w:trPr>
          <w:trHeight w:val="270"/>
        </w:trPr>
        <w:tc>
          <w:tcPr>
            <w:tcW w:w="100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学院</w:t>
            </w:r>
          </w:p>
        </w:tc>
        <w:tc>
          <w:tcPr>
            <w:tcW w:w="81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专业代码</w:t>
            </w:r>
          </w:p>
        </w:tc>
        <w:tc>
          <w:tcPr>
            <w:tcW w:w="144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专业名称</w:t>
            </w:r>
          </w:p>
        </w:tc>
        <w:tc>
          <w:tcPr>
            <w:tcW w:w="153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考生编号</w:t>
            </w:r>
          </w:p>
        </w:tc>
        <w:tc>
          <w:tcPr>
            <w:tcW w:w="42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4440" w:type="dxa"/>
            <w:gridSpan w:val="5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初试成绩</w:t>
            </w:r>
          </w:p>
        </w:tc>
        <w:tc>
          <w:tcPr>
            <w:tcW w:w="81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学习形式</w:t>
            </w:r>
          </w:p>
        </w:tc>
        <w:tc>
          <w:tcPr>
            <w:tcW w:w="181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备注</w:t>
            </w:r>
          </w:p>
        </w:tc>
      </w:tr>
      <w:tr w:rsidR="00736541" w:rsidRPr="00736541" w:rsidTr="00736541">
        <w:trPr>
          <w:trHeight w:val="285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736541" w:rsidRPr="00736541" w:rsidRDefault="00736541" w:rsidP="0073654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736541" w:rsidRPr="00736541" w:rsidRDefault="00736541" w:rsidP="0073654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736541" w:rsidRPr="00736541" w:rsidRDefault="00736541" w:rsidP="0073654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736541" w:rsidRPr="00736541" w:rsidRDefault="00736541" w:rsidP="0073654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736541" w:rsidRPr="00736541" w:rsidRDefault="00736541" w:rsidP="0073654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外国语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政治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业务课1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业务课2</w:t>
            </w:r>
          </w:p>
        </w:tc>
        <w:tc>
          <w:tcPr>
            <w:tcW w:w="3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总分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736541" w:rsidRPr="00736541" w:rsidRDefault="00736541" w:rsidP="0073654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736541" w:rsidRPr="00736541" w:rsidRDefault="00736541" w:rsidP="0073654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080200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106133081200327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吕奇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080200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106113007080344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何平勇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080200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104243530008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478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许允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涛</w:t>
            </w:r>
            <w:proofErr w:type="gramEnd"/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080200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106143085421133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周崇山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080200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106113007080387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石鹏</w:t>
            </w:r>
            <w:proofErr w:type="gramEnd"/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298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080200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106143080220540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李贵东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考生放弃</w:t>
            </w:r>
          </w:p>
        </w:tc>
      </w:tr>
      <w:tr w:rsidR="00736541" w:rsidRPr="00736541" w:rsidTr="00736541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080200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102883500012687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刘煜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291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080200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106133080200138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傅涛</w:t>
            </w:r>
            <w:proofErr w:type="gramEnd"/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286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考生放弃</w:t>
            </w:r>
          </w:p>
        </w:tc>
      </w:tr>
      <w:tr w:rsidR="00736541" w:rsidRPr="00736541" w:rsidTr="00736541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080200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102173000070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238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郭</w:t>
            </w:r>
            <w:proofErr w:type="gramEnd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赟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鹏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285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已被他校录取</w:t>
            </w:r>
          </w:p>
        </w:tc>
      </w:tr>
      <w:tr w:rsidR="00736541" w:rsidRPr="00736541" w:rsidTr="00736541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080200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106133080200448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杨辉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285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080200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107013410210091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朱冲冲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284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考生放弃</w:t>
            </w:r>
          </w:p>
        </w:tc>
      </w:tr>
      <w:tr w:rsidR="00736541" w:rsidRPr="00736541" w:rsidTr="00736541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080200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106743000006232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黄赛</w:t>
            </w:r>
            <w:proofErr w:type="gramEnd"/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284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080200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106113008080154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刘鹏程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279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考生放弃</w:t>
            </w:r>
          </w:p>
        </w:tc>
      </w:tr>
      <w:tr w:rsidR="00736541" w:rsidRPr="00736541" w:rsidTr="00736541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080200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106133080200441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廖昱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279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080200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102873210109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601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张千</w:t>
            </w:r>
            <w:proofErr w:type="gramEnd"/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277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080200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102553230008434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谷艳</w:t>
            </w:r>
            <w:proofErr w:type="gramStart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艳</w:t>
            </w:r>
            <w:proofErr w:type="gramEnd"/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277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顺序递补，已被他校录取</w:t>
            </w:r>
          </w:p>
        </w:tc>
      </w:tr>
      <w:tr w:rsidR="00736541" w:rsidRPr="00736541" w:rsidTr="00736541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080200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106133080200420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邹睿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277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顺序递补，已被他校录取</w:t>
            </w:r>
          </w:p>
        </w:tc>
      </w:tr>
      <w:tr w:rsidR="00736541" w:rsidRPr="00736541" w:rsidTr="00736541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080200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103593210003603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孔德富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276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顺序递补</w:t>
            </w:r>
          </w:p>
        </w:tc>
      </w:tr>
      <w:tr w:rsidR="00736541" w:rsidRPr="00736541" w:rsidTr="00736541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080200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107003613606307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申渝秦</w:t>
            </w:r>
            <w:proofErr w:type="gramEnd"/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275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顺序递补</w:t>
            </w:r>
          </w:p>
        </w:tc>
      </w:tr>
      <w:tr w:rsidR="00736541" w:rsidRPr="00736541" w:rsidTr="00736541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110753000008125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朱海轮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085501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107103516313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593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修立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知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352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考生放弃</w:t>
            </w:r>
          </w:p>
        </w:tc>
      </w:tr>
      <w:tr w:rsidR="00736541" w:rsidRPr="00736541" w:rsidTr="00736541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106153085507321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廖浩杰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352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考生放弃</w:t>
            </w:r>
          </w:p>
        </w:tc>
      </w:tr>
      <w:tr w:rsidR="00736541" w:rsidRPr="00736541" w:rsidTr="00736541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106133085501077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李竹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351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已被他校录取</w:t>
            </w:r>
          </w:p>
        </w:tc>
      </w:tr>
      <w:tr w:rsidR="00736541" w:rsidRPr="00736541" w:rsidTr="00736541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106353322032239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杨鑫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348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已被他校录取</w:t>
            </w: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106133085500892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蒋千喜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106113507081029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颜力军</w:t>
            </w:r>
            <w:proofErr w:type="gramEnd"/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085501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106233085502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128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王豪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332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106233085500269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温睿婷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顺序递补，考生放弃</w:t>
            </w: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101423422401751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毕诗</w:t>
            </w:r>
            <w:proofErr w:type="gramStart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浩</w:t>
            </w:r>
            <w:proofErr w:type="gramEnd"/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顺序递补</w:t>
            </w: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106153085507298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叶伟豪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顺序递补，已被他校录取</w:t>
            </w: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106113507081168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范</w:t>
            </w:r>
            <w:proofErr w:type="gramEnd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瑧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顺序递补</w:t>
            </w: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105043107909269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许</w:t>
            </w:r>
            <w:proofErr w:type="gramStart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钲</w:t>
            </w:r>
            <w:proofErr w:type="gramEnd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汶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顺序递补</w:t>
            </w: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085501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104883500413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583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邓正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兰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顺序递补</w:t>
            </w: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工业设计工程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105003087707429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王经伟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已被他校录取</w:t>
            </w: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工业设计工程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103413666602780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刘俊华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已被他校录取</w:t>
            </w: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工业设计工程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104643410210016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杨冲</w:t>
            </w:r>
            <w:proofErr w:type="gramEnd"/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工业设计工程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110653852407667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彭伟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已被他校录取</w:t>
            </w: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工业设计工程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102903211907143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郑柠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085507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工业设计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105003087707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278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辛雨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桐</w:t>
            </w:r>
            <w:proofErr w:type="gramEnd"/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52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14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工业设计工程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110653852413138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韩江帅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工业设计工程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102903211907144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郭凌志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工业设计工程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102513000008701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江欣怡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工业设计工程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103383210005373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沈莉丽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考生放弃</w:t>
            </w: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工业设计工程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103603340101462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刘</w:t>
            </w:r>
            <w:proofErr w:type="gramStart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太</w:t>
            </w:r>
            <w:proofErr w:type="gramEnd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渭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085507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工业设计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102513000005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731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杨婉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婷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12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367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顺序递补</w:t>
            </w: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工业设计工程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104033085507211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朱彤云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367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顺序递补</w:t>
            </w: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工业设计工程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103603214500178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许友兰</w:t>
            </w:r>
            <w:proofErr w:type="gramEnd"/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366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顺序递补</w:t>
            </w: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工业设计工程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100803023030091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于志</w:t>
            </w:r>
            <w:proofErr w:type="gramStart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浩</w:t>
            </w:r>
            <w:proofErr w:type="gramEnd"/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366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顺序递补</w:t>
            </w: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智能制造技术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106173212015106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廖锡龙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352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智能制造技术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106133085501149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李鹏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349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085509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智能制造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技术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107033613402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502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张驰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航</w:t>
            </w:r>
            <w:proofErr w:type="gramEnd"/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348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已被他校录取</w:t>
            </w: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智能制造技术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106133085500921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胡海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346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智能制造技术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106113508080245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谌</w:t>
            </w:r>
            <w:proofErr w:type="gramEnd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薛嘉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342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已被他校录取</w:t>
            </w: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智能制造技术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106743000006096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宋国军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341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智能制造技术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106233085801357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何修涵</w:t>
            </w:r>
            <w:proofErr w:type="gramEnd"/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341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智能制造技术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106233085502155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陈博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085509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智能制造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技术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104623410041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278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曾雪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337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已被他校录取</w:t>
            </w: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智能制造技术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116603204003061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樊雨田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智能制造技术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105543432101083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曾博洋</w:t>
            </w:r>
            <w:proofErr w:type="gramEnd"/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智能制造技术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106133085501058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李毛雨</w:t>
            </w:r>
            <w:proofErr w:type="gramEnd"/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智能制造技术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106233085502211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陈奥</w:t>
            </w:r>
            <w:proofErr w:type="gramEnd"/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智能制造技术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106193085504808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余向达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085509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智能制造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技术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106133085501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059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杜林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智能制造技术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104883414508162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张超宗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智能制造技术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116603204002136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涂代春</w:t>
            </w:r>
            <w:proofErr w:type="gramEnd"/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智能制造技术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106233085405035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张轲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已被他校录取</w:t>
            </w: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智能制造技术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106153085507517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李园平</w:t>
            </w:r>
            <w:proofErr w:type="gramEnd"/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智能制造技术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106133085500841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张文露</w:t>
            </w:r>
            <w:proofErr w:type="gramEnd"/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085509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智能制造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技术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106353322032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251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韦远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松</w:t>
            </w:r>
            <w:proofErr w:type="gramEnd"/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智能制造技术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104313580003320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魏亚军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已被他校录取</w:t>
            </w: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智能制造技术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102553230005800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曹帅</w:t>
            </w:r>
            <w:proofErr w:type="gramEnd"/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顺序递补</w:t>
            </w: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智能制造技术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106113507081096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马旭平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顺序递补</w:t>
            </w: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智能制造技术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106113518080589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周小涵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顺序递补</w:t>
            </w: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智能制造技术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118453003003940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刘骏</w:t>
            </w:r>
            <w:proofErr w:type="gramEnd"/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顺序递补</w:t>
            </w:r>
          </w:p>
        </w:tc>
      </w:tr>
      <w:tr w:rsidR="00736541" w:rsidRPr="00736541" w:rsidTr="00736541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机械工程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学院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085509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智能制造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技术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106183204003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895</w:t>
            </w:r>
          </w:p>
        </w:tc>
        <w:tc>
          <w:tcPr>
            <w:tcW w:w="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李东</w:t>
            </w:r>
          </w:p>
        </w:tc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</w:t>
            </w: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36541" w:rsidRPr="00736541" w:rsidRDefault="00736541" w:rsidP="00736541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36541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顺序递补</w:t>
            </w:r>
          </w:p>
        </w:tc>
      </w:tr>
    </w:tbl>
    <w:p w:rsidR="001748ED" w:rsidRDefault="001748ED">
      <w:bookmarkStart w:id="0" w:name="_GoBack"/>
      <w:bookmarkEnd w:id="0"/>
    </w:p>
    <w:sectPr w:rsidR="001748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0A"/>
    <w:rsid w:val="001748ED"/>
    <w:rsid w:val="0050260A"/>
    <w:rsid w:val="0073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654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36541"/>
    <w:rPr>
      <w:color w:val="800080"/>
      <w:u w:val="single"/>
    </w:rPr>
  </w:style>
  <w:style w:type="character" w:customStyle="1" w:styleId="font2">
    <w:name w:val="font2"/>
    <w:basedOn w:val="a0"/>
    <w:rsid w:val="00736541"/>
  </w:style>
  <w:style w:type="character" w:customStyle="1" w:styleId="font1">
    <w:name w:val="font1"/>
    <w:basedOn w:val="a0"/>
    <w:rsid w:val="007365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654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36541"/>
    <w:rPr>
      <w:color w:val="800080"/>
      <w:u w:val="single"/>
    </w:rPr>
  </w:style>
  <w:style w:type="character" w:customStyle="1" w:styleId="font2">
    <w:name w:val="font2"/>
    <w:basedOn w:val="a0"/>
    <w:rsid w:val="00736541"/>
  </w:style>
  <w:style w:type="character" w:customStyle="1" w:styleId="font1">
    <w:name w:val="font1"/>
    <w:basedOn w:val="a0"/>
    <w:rsid w:val="00736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8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815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74838">
              <w:marLeft w:val="75"/>
              <w:marRight w:val="75"/>
              <w:marTop w:val="75"/>
              <w:marBottom w:val="75"/>
              <w:divBdr>
                <w:top w:val="single" w:sz="6" w:space="2" w:color="EEEEEE"/>
                <w:left w:val="none" w:sz="0" w:space="2" w:color="auto"/>
                <w:bottom w:val="single" w:sz="6" w:space="2" w:color="EEEEEE"/>
                <w:right w:val="none" w:sz="0" w:space="2" w:color="auto"/>
              </w:divBdr>
            </w:div>
          </w:divsChild>
        </w:div>
        <w:div w:id="141743364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0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void(0)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5" Type="http://schemas.openxmlformats.org/officeDocument/2006/relationships/hyperlink" Target="https://jxgcxy.suse.edu.cn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774</Words>
  <Characters>4418</Characters>
  <Application>Microsoft Office Word</Application>
  <DocSecurity>0</DocSecurity>
  <Lines>36</Lines>
  <Paragraphs>10</Paragraphs>
  <ScaleCrop>false</ScaleCrop>
  <Company/>
  <LinksUpToDate>false</LinksUpToDate>
  <CharactersWithSpaces>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2023-04-27T03:16:00Z</dcterms:created>
  <dcterms:modified xsi:type="dcterms:W3CDTF">2023-04-27T03:17:00Z</dcterms:modified>
</cp:coreProperties>
</file>