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6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top"/>
          </w:tcPr>
          <w:tbl>
            <w:tblPr>
              <w:tblW w:w="6650" w:type="dxa"/>
              <w:jc w:val="center"/>
              <w:tblCellSpacing w:w="2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30" w:type="dxa"/>
                <w:left w:w="30" w:type="dxa"/>
                <w:bottom w:w="30" w:type="dxa"/>
                <w:right w:w="30" w:type="dxa"/>
              </w:tblCellMar>
            </w:tblPr>
            <w:tblGrid>
              <w:gridCol w:w="66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rHeight w:val="281" w:hRule="atLeast"/>
                <w:tblCellSpacing w:w="22" w:type="dxa"/>
                <w:jc w:val="center"/>
              </w:trPr>
              <w:tc>
                <w:tcPr>
                  <w:tcW w:w="65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drawing>
                      <wp:inline distT="0" distB="0" distL="114300" distR="114300">
                        <wp:extent cx="104775" cy="104775"/>
                        <wp:effectExtent l="0" t="0" r="9525" b="9525"/>
                        <wp:docPr id="1" name="图片 1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  <w:r>
                    <w:rPr>
                      <w:rStyle w:val="4"/>
                      <w:rFonts w:ascii="宋体" w:hAnsi="宋体" w:eastAsia="宋体" w:cs="宋体"/>
                      <w:color w:val="666600"/>
                      <w:kern w:val="0"/>
                      <w:sz w:val="22"/>
                      <w:szCs w:val="22"/>
                      <w:lang w:val="en-US" w:eastAsia="zh-CN" w:bidi="ar"/>
                    </w:rPr>
                    <w:t>第一志愿（第二批）复试资格名单</w:t>
                  </w: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2"/>
                      <w:szCs w:val="22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color w:val="999999"/>
                      <w:kern w:val="0"/>
                      <w:sz w:val="22"/>
                      <w:szCs w:val="22"/>
                      <w:lang w:val="en-US" w:eastAsia="zh-CN" w:bidi="ar"/>
                    </w:rPr>
                    <w:t>[2023/3/30 17:33:08]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65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CCCCCC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5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CCCCCC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" w:hRule="atLeast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CCCCCC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6560" w:type="dxa"/>
              <w:jc w:val="center"/>
              <w:tblCellSpacing w:w="2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30" w:type="dxa"/>
                <w:left w:w="30" w:type="dxa"/>
                <w:bottom w:w="30" w:type="dxa"/>
                <w:right w:w="30" w:type="dxa"/>
              </w:tblCellMar>
            </w:tblPr>
            <w:tblGrid>
              <w:gridCol w:w="2596"/>
              <w:gridCol w:w="571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rHeight w:val="2341" w:hRule="atLeast"/>
                <w:tblCellSpacing w:w="22" w:type="dxa"/>
                <w:jc w:val="center"/>
              </w:trPr>
              <w:tc>
                <w:tcPr>
                  <w:tcW w:w="0" w:type="auto"/>
                  <w:gridSpan w:val="2"/>
                  <w:shd w:val="clear"/>
                  <w:vAlign w:val="top"/>
                </w:tcPr>
                <w:tbl>
                  <w:tblPr>
                    <w:tblW w:w="24380" w:type="dxa"/>
                    <w:tblCellSpacing w:w="0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100"/>
                    <w:gridCol w:w="2241"/>
                    <w:gridCol w:w="3921"/>
                    <w:gridCol w:w="1249"/>
                    <w:gridCol w:w="1961"/>
                    <w:gridCol w:w="1412"/>
                    <w:gridCol w:w="3361"/>
                    <w:gridCol w:w="1249"/>
                    <w:gridCol w:w="1085"/>
                    <w:gridCol w:w="1249"/>
                    <w:gridCol w:w="1249"/>
                    <w:gridCol w:w="934"/>
                    <w:gridCol w:w="1249"/>
                    <w:gridCol w:w="112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121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准考证号</w:t>
                        </w:r>
                      </w:p>
                    </w:tc>
                    <w:tc>
                      <w:tcPr>
                        <w:tcW w:w="120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姓名</w:t>
                        </w:r>
                      </w:p>
                    </w:tc>
                    <w:tc>
                      <w:tcPr>
                        <w:tcW w:w="206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报考学院名称</w:t>
                        </w:r>
                      </w:p>
                    </w:tc>
                    <w:tc>
                      <w:tcPr>
                        <w:tcW w:w="107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报考专业代码</w:t>
                        </w:r>
                      </w:p>
                    </w:tc>
                    <w:tc>
                      <w:tcPr>
                        <w:tcW w:w="107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报考专业名称</w:t>
                        </w:r>
                      </w:p>
                    </w:tc>
                    <w:tc>
                      <w:tcPr>
                        <w:tcW w:w="121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报考研究方向码</w:t>
                        </w:r>
                      </w:p>
                    </w:tc>
                    <w:tc>
                      <w:tcPr>
                        <w:tcW w:w="178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报考研究方向</w:t>
                        </w:r>
                      </w:p>
                    </w:tc>
                    <w:tc>
                      <w:tcPr>
                        <w:tcW w:w="107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政治理论成绩</w:t>
                        </w:r>
                      </w:p>
                    </w:tc>
                    <w:tc>
                      <w:tcPr>
                        <w:tcW w:w="93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外国语成绩</w:t>
                        </w:r>
                      </w:p>
                    </w:tc>
                    <w:tc>
                      <w:tcPr>
                        <w:tcW w:w="107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业务课一成绩</w:t>
                        </w:r>
                      </w:p>
                    </w:tc>
                    <w:tc>
                      <w:tcPr>
                        <w:tcW w:w="107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业务课二成绩</w:t>
                        </w:r>
                      </w:p>
                    </w:tc>
                    <w:tc>
                      <w:tcPr>
                        <w:tcW w:w="80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初试总分</w:t>
                        </w:r>
                      </w:p>
                    </w:tc>
                    <w:tc>
                      <w:tcPr>
                        <w:tcW w:w="107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报考学习方式</w:t>
                        </w:r>
                      </w:p>
                    </w:tc>
                    <w:tc>
                      <w:tcPr>
                        <w:tcW w:w="640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专项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孙通凯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周凯旋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石旭光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李瑞鑫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于世楳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马健雄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陈祥威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姜栋瀚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刘博坤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陈俊余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王雨健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李鑫洋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盛子昂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莫典璋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谢宇飞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林宸宇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武文斌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马尧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王亚林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黄志炜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彭伟航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张新林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苗天赐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马广涛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徐英博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邴文华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曾令博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胡一鸣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陈志强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仇振洲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浦沛洋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任伟明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蔡心源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于点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莫丹心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佘仁滨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韩冬岩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滕敬一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吴润泽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王诗灏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吴金宝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鞠松洋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胡焕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杨涵博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李佳新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龚玉超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朱艳旭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王玉英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王子源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王星舒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李欣芮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刘荣玺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刘润东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王海聪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李祥龙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曾庆泽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王奂蛟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王冕泽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史祥伟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王万华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刘远航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刘炜航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周书航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苏佳琪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徐家淳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崔青辰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方敏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何海畅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王天龙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史培熠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尚雨涵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韩雨梦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王圣涵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胡宗玉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于相鹏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崔鸿宇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吴梓铭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陈林煊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谷宝戬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吴阔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刘傲宇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任传铭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李丹洋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陈传庚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周天磊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教中赫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毕菡卿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白海艺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蒋世超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郑浩然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王梓屹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杨海琦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赵俊峰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岳文强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温心宇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王光宇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赵一林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吴萧洛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鲁泽坤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张冰冰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樊烨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张睿杰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张宇鹏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潘子敬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张世阳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孙垚晰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伞众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李胜睿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刘旭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张亚瑾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刘佳洪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贾鸿辰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赵子平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张培源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王家兴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陈浩然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边宁雨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刘志洋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潘俊龙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李旭隆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高登进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马蓉薇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丁越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王科委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梁晋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张志洋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张龙超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李瑞浩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弓超杰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韩金丞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王功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张珂萌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赵欣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梁雁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王海鑫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魏晨昊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王照雨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刘铭慧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李瑞双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晏卓尔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庞浩文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王华健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皇甫天赐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李新元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白春婷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张学睿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白茹芸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舒心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周正南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杜治鹏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任延文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刘春雨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何溢桐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柴敏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王子同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胡忠诚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葛茂宁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赵长轩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李霁元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段佳磊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霍英泽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郝梦轩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方添誉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刘雨佳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梁鑫宇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刘圣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盛悦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孙海洋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陈润泽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刘玥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徐永川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李乐凯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王乐年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龙金松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罗昊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李天霄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李云朋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李林瞳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薛佳斌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祝志超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张兴斌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安淇钰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赵殿文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王睿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陶家航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徐兴佳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侯鑫龙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张伟豪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张显澳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张程越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董文芳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杨九歌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李政玮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崔名扬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张文声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李琦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郭正佳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李超群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徐奕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刘范杰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王洪晨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黄阔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徐涵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潘佳宝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101503802001179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傅铭源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朱锦浩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宋铸鹏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101503802000844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何占焘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金言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葛洁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王煜婷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杨鑫浩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周天宇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林科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孙卓群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王春龙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宋希霞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刘亚翀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王瀚宇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秦號炀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101503802000955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秦建勋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101503802001471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王文超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101503802001680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王珂凡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101503802001250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李泽铭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任慧君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鲁记跃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101503802001537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杨继兵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王玮宏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101503802001396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边羿宁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机车车辆工程学院（中车学院）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车辆工程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轨道交通车辆设计与制造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秦晶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王飞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刘悦欣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付春潇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宇晴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朱贵香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卜祥尊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周凯硕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武毅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蔺敬夫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张飞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陈柯言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王志伟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林姗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霍福民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付新苗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齐浩轩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张玉柱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于鑫鹏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李淑敏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孙巍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贾舒伟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邹超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刘思兵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戴佳楠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高宇鸣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凡龙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陈奕桥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王雅男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刘旭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于明政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傅联声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王昭阳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赵子航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岳威豪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王亚琪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傅成浩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宋乐雪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任逸卓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陈睿智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张文龙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王培栋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张言言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路景辉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杨红刚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郭欣慧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王西悦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高洁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马玉国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兴昀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刘馨阳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柴爽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曹想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王卓超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宋志浩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姜子墨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刘琳琳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王彦辰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贾妮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林婷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王玉鹏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张震林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杨馨懿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张宁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侯昊男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梁宏睿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李振浩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刘嘉毅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贾濒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李淑敏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张镜荣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郑兆荣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张新艳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徐东平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王浩力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伊帆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姬虹媛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陈薇玉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徐天航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黄鑫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101503809002870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戴光贺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刘卓达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范家煜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许佳琪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方一平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董黎苹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李可心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那·巴义尔塔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李安一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刘向阳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戢任龙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祝梓铭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肖方强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廉胜男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付婷婷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马莉娅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邵杨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邹德龙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魏焕萍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吴玉芝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刘译聪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王旭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孙月娇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王冠彭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夏晨曦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101503811002972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郝懿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交通安全工程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智文轩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田嘉宇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陈家荣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宋湃瑶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庞晰文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柴昊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韩准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刘浩威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井子怡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孙嘉晖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郭泽润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李晓鑫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王昱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谢键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韩永彬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董琦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吕祥瑞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罗百衡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周书辰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王思宇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苑志东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王浩然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耿洪亮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赵治程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张广颂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齐贵博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汤崇楠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张浩阳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张金玲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臧华阳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马壮壮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刘宏柏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邵凤洋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李森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姚泽圆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范艺萌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孙展鹏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蔡立程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林峰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蒋瑞培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唐茂琛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蔡若冰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贾雨滔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张程宇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张欣杨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高泽鑫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韩兆玉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齐鲁鹏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刘锦辉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吴宝权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张路明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马腾宇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苏伟宁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张明慧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郭继成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熊旭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101503807002266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刘弈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刘鑫龙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王炳蔚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101503806002070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申子榕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101503806002093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和含雷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王舒龙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焦田宇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冯宇轩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王鑫厚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101503806002084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张国丰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王业童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周忠锟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许传欣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101503806002097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李晓荣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101503806002086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武彤哲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周盛伟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徐志卿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101503806002079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冯士钊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刘相汝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江山峰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任光乐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郑国洋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王灿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徐晓洁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李佳艳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101503806002062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101503806002096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蔺亚琴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樊晔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101503806002088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赵树程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朱凯健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申奥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钱孟秋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李千一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李明泽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韩易辰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胡磐石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张学文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101503806002076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高世元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高兆冉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李晓杰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韩雪纯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朱应豪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赵梓含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孙万硕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孟可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101503806002085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徐州鸿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赵佳慧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杨雨森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101503806002080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黄小双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陈爽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张家琪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许峰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史金台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胡啟桦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张振民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101503805002027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熊仁轩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孔祥钰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101503805002002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王婧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101503805002047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李国银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赵磊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101503805002034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夏宇豪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高一博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王健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罗诗凡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101503805002031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王绍禹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101503805001886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姚百蔚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101503805002043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孙乾涵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101503805002061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韩彦强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霍瑞峰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宋知伦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101503805002005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张明星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101503805002058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阮恩杰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101503805002039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任文静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礼广卓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101503805002053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金阳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赵景莉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101503805002038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范宇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金冰玉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李奥冉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101503805001898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张梦婕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101503805002049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101503813003204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王焱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李煜栋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101503813003549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李树源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101503813003525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薛君豪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101503813003516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刘传斐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马零双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101503813003297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101503813003572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程君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陈启新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101503813003401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齐俊卿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王滢婷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邵佳慧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101503813003531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张圣烨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101503813003034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101503813003288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王丽智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101503813003070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李志斌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李佳星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101503813003434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杨浩霖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101503813003564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颜悦玲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101503813003567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张茜倩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101503813003442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季显欣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101503813003212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周宇昊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101503813003522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李萌萌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101503813003043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李钊华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101503813003142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张正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101503813003475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斯家锐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101503813003535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赵子豪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101503813003057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张子汉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101503813003115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刘恩涛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101503813003125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刘浩男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101503813003158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101503813003552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谢黎晓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邵锦雷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赵俊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李智博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101503813003194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陈文静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101503813003473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101503813003185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王春琪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101503813003033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101503813003494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黄月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蒙咏新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101503813003156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张文悦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101503813003282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101503813003254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周国斌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101503813003554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苏姣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101503813003214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杨健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张鲁筑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101503813003285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李佳蓉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周仟僖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101503813003093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杨德一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张奥博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101503813003436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吴爽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101503813003553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曹德龙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101503813003044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吴俊宜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101503813003173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曹晏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101503813003207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张瑞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101503813003471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孟坤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101503813003050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朱浩森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101503813003272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张博瑞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101503813003069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贾舒廷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101503813003097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赵心源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101503813003172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袁英鑫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101503813003512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贾晓鹏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101503813003121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董奇学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蔡隋雨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101503813003042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刘君利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101503813003542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李木子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101503813003493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权西鼎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101503813003085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孙安超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101503813003454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孙洪伟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101503813003095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尤艺婷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101503813003362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范秀平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软件学院（现代信息产业学院）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软件理论与应用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贾寓涵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曹应科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金瓒君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刘佳伊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霍胜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曹峰瑞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阎海立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101503000000619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陶宇轩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于雪琴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苏京京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101503000000629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李柔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李紫萌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方妍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李嘉雯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程轶凡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王诗雨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董婉怡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李金成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谢思琪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韩希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陶子行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王健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刘展朋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张红敏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顾芮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郑文清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李永博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綦卉言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陈红羽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101503000000168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何晓琳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佟哲明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101503000000638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欧琪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陈唯嘉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杨雪霖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张迪伊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王宁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霍英楠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周施洁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崔嘉芮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张津硕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单解情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赵元辰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王冰洁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101503000000186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明英豪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田世芳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陶太鹏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万欣珂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101503000000623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王梓尧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李官贤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许月琦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赵灵珊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耿泽祺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肇月明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101503000000181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张鹤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王煜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101503000000162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孔莹鹤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101503000000609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刘怡帆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侯怡杭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王紫齐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鲁小虎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王锦楠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许婧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李雪婷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蒋子祥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邢雅婷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焦学傲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解庆灿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刁欣佚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黄藤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权颖雪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解超硕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丁郡剑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孙搏厚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石贤博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刘冬春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李英宝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李鑫杰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白天依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王佳琪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陈昱羲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余迅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王雨欣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101503000000166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郑涵月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杜嫱嫱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宋晓宇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丛日晔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吕盛美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吴晓彤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张书哲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刘文宁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101503000000610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张瀚文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田宇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李龙飞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付佳玉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王瑜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韩泽宇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范琦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101503000000118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芦诗涵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101503000000165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王惠欣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李依霖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荀梦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时志豪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刘家旺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张妍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宋雨馨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李怡楠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王思佳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101503000000178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王文艳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101503000000182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丁正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徐晓涵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季榆聆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王茜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101503000000353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赵婷婷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董贺涵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张鹏月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张珈旗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孙俪境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张全格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刘树鹏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钟永珩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薛晶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邱雯彤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范桂茹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101503000000567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王溱郅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高宇含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101503501000699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胡浩伟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李王艳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101503501000689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孙宁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陆婧怡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樊世龙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101503501000703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毛昊旭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101503501000704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代宏洲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阎媛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由婷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101503501000701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史雅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康宇轩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赵小涵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101503501000706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马馥郁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赵頔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101503501000702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袁建豪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吴娜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刘瀚文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古丽迪亚·艾力肯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杜红潇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工业设计工程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101503815003703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王涪燕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马克思主义基本原理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101503815003693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李响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马克思主义中国化研究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101503815003675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刘雨萌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马克思主义基本原理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101503815003708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刘伟争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马克思主义中国化研究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101503815003672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刘玉蕾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马克思主义中国化研究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101503815003632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董一锦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马克思主义中国化研究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101503815003691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王康标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马克思主义基本原理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101503815003651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唐建民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中国近现代史基本问题研究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101503815003715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尹航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马克思主义基本原理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101503815003629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马克思主义中国化研究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101503815003701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王新蕊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马克思主义中国化研究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101503815003681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刘惺圯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马克思主义中国化研究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101503815003631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梁璇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马克思主义基本原理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101503815003657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訾信澎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思想政治教育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101503815003716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宋欣璐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马克思主义中国化研究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101503815003649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孙宇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思想政治教育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101503815003644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张诗语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马克思主义基本原理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101503815003685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周可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马克思主义中国化研究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101503815003717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张琳诺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思想政治教育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101503815003670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朱仪茹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思想政治教育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101503815003700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王美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思想政治教育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101503815003642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姜梦昕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思想政治教育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101503815003702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王雨荷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马克思主义中国化研究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101503815003711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孟祥伦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马克思主义基本原理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101503815003638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蔡林洋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马克思主义基本原理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332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101503802001067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王宁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机械设计与制造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杨田芳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交通运输规划与安全管理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101503809002522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郑秋媛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交通运输规划与安全管理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聂爽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交通运输规划与安全管理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101503809002637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郭峥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交通运输规划与安全管理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307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101503809002643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迟大壮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交通运输规划与安全管理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101503809002775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冯国瑞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086100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交通运输规划与安全管理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101503806002233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张扬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信号处理与通信技术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101503806002159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曲媛媛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信号处理与通信技术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101503805001903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杨润哲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计算机应用技术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石可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物流系统规划与设计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101503000000228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齐英博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物流系统规划与设计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101503000000036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张武阳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物流系统规划与设计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182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宋时雨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物流系统规划与设计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178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郭牧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产品设计工程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曲雅隽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产品设计工程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101503501000697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商议文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产品设计工程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101503501000679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逯璐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产品设计工程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112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101503807002330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杨航涛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自动化与电气工程学院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控制工程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退役专项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101503806002073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李玉虎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电子信息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电子与通信工程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退役专项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101503805002054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关辉辉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316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退役专项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101503805002021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徐英杰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计算机与通信工程学院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085404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计算机技术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计算机系统与软件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退役专项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101503000000106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杨笛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退役专项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101503000000435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崔新爽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企业物流与供应链管理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130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190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退役专项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</w:t>
                        </w:r>
                        <w:bookmarkStart w:id="0" w:name="_GoBack"/>
                        <w:bookmarkEnd w:id="0"/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15003647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潘欣格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思想政治教育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295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退役专项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101503815003669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杜庆洋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030500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马克思主义理论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05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思想政治教育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34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88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271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退役专项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101503000000281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朱彪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经济管理学院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125604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物流工程与管理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物流系统规划与设计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198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退役专项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1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101503501000673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李俊逸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艺术设计学院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085500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机械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产品设计工程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退役专项</w:t>
                        </w:r>
                      </w:p>
                    </w:tc>
                  </w:tr>
                </w:tbl>
                <w:p>
                  <w:pPr>
                    <w:rPr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tblCellSpacing w:w="22" w:type="dxa"/>
                <w:jc w:val="center"/>
              </w:trPr>
              <w:tc>
                <w:tcPr>
                  <w:tcW w:w="1940" w:type="dxa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44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</w:tbl>
          <w:p>
            <w:pP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76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8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  <w:jc w:val="center"/>
        </w:trPr>
        <w:tc>
          <w:tcPr>
            <w:tcW w:w="8000" w:type="dxa"/>
            <w:shd w:val="clear" w:color="auto" w:fill="999966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8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81" w:hRule="atLeast"/>
          <w:tblCellSpacing w:w="0" w:type="dxa"/>
          <w:jc w:val="center"/>
        </w:trPr>
        <w:tc>
          <w:tcPr>
            <w:tcW w:w="8000" w:type="dxa"/>
            <w:shd w:val="clear" w:color="auto" w:fill="DCDCBA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8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8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4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ascii="Arial" w:hAnsi="Arial" w:eastAsia="微软雅黑" w:cs="Arial"/>
                <w:i w:val="0"/>
                <w:iCs w:val="0"/>
                <w:caps w:val="0"/>
                <w:color w:val="999999"/>
                <w:spacing w:val="0"/>
                <w:kern w:val="0"/>
                <w:sz w:val="16"/>
                <w:szCs w:val="16"/>
                <w:lang w:val="en-US" w:eastAsia="zh-CN" w:bidi="ar"/>
              </w:rPr>
              <w:t>CopyRight (C) 2015 ,Dalian Jiaotong University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OGJkMzViMTU0MDEzOTIzYTZkMzI5ZWI0ZTg5MTIifQ=="/>
  </w:docVars>
  <w:rsids>
    <w:rsidRoot w:val="1DED2259"/>
    <w:rsid w:val="1DED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27733</Words>
  <Characters>48954</Characters>
  <Lines>0</Lines>
  <Paragraphs>0</Paragraphs>
  <TotalTime>0</TotalTime>
  <ScaleCrop>false</ScaleCrop>
  <LinksUpToDate>false</LinksUpToDate>
  <CharactersWithSpaces>48962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2023-04-21T07:47:00Z</dcterms:created>
  <dc:creator>顾念</dc:creator>
  <cp:lastModifiedBy>顾念</cp:lastModifiedBy>
  <dcterms:modified xsi:type="dcterms:W3CDTF">2023-04-21T07:48:14Z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D66555C2F23B413C91BB54F91EF9B83E_11</vt:lpwstr>
  </property>
</Properties>
</file>