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C7B" w:rsidRPr="007F7C7B" w:rsidRDefault="007F7C7B" w:rsidP="007F7C7B">
      <w:pPr>
        <w:widowControl/>
        <w:shd w:val="clear" w:color="auto" w:fill="FFFFFF"/>
        <w:spacing w:line="480" w:lineRule="auto"/>
        <w:jc w:val="center"/>
        <w:rPr>
          <w:rFonts w:ascii="微软雅黑" w:eastAsia="微软雅黑" w:hAnsi="微软雅黑" w:cs="宋体"/>
          <w:color w:val="366352"/>
          <w:kern w:val="0"/>
          <w:sz w:val="45"/>
          <w:szCs w:val="45"/>
        </w:rPr>
      </w:pPr>
      <w:bookmarkStart w:id="0" w:name="_GoBack"/>
      <w:r w:rsidRPr="007F7C7B">
        <w:rPr>
          <w:rFonts w:ascii="微软雅黑" w:eastAsia="微软雅黑" w:hAnsi="微软雅黑" w:cs="宋体" w:hint="eastAsia"/>
          <w:b/>
          <w:bCs/>
          <w:color w:val="366352"/>
          <w:kern w:val="0"/>
          <w:sz w:val="45"/>
          <w:szCs w:val="45"/>
        </w:rPr>
        <w:t>大连理工大学生命科学与药学学院2023年硕士研究生调剂通知</w:t>
      </w:r>
    </w:p>
    <w:bookmarkEnd w:id="0"/>
    <w:p w:rsidR="007F7C7B" w:rsidRPr="007F7C7B" w:rsidRDefault="007F7C7B" w:rsidP="007F7C7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日期： 2023-03-30     浏览量：2331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根据《大连理工大学2023年硕士研究生复试录取办法》和本学院复试录取办法的规定，现将本学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lang w:eastAsia="zh-Hans"/>
        </w:rPr>
        <w:t>院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调剂招生计划、调剂规则及流程等通知如下：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一、调剂计划</w:t>
      </w:r>
    </w:p>
    <w:tbl>
      <w:tblPr>
        <w:tblW w:w="36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670"/>
        <w:gridCol w:w="920"/>
      </w:tblGrid>
      <w:tr w:rsidR="007F7C7B" w:rsidRPr="007F7C7B" w:rsidTr="007F7C7B">
        <w:trPr>
          <w:jc w:val="center"/>
        </w:trPr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6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调剂计划</w:t>
            </w:r>
          </w:p>
        </w:tc>
      </w:tr>
      <w:tr w:rsidR="007F7C7B" w:rsidRPr="007F7C7B" w:rsidTr="007F7C7B">
        <w:trPr>
          <w:trHeight w:val="210"/>
          <w:jc w:val="center"/>
        </w:trPr>
        <w:tc>
          <w:tcPr>
            <w:tcW w:w="1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spacing w:line="21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086001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spacing w:line="21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生物技术与工程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spacing w:line="21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7F7C7B" w:rsidRPr="007F7C7B" w:rsidTr="007F7C7B">
        <w:trPr>
          <w:trHeight w:val="210"/>
          <w:jc w:val="center"/>
        </w:trPr>
        <w:tc>
          <w:tcPr>
            <w:tcW w:w="1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spacing w:line="21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086002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spacing w:line="21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制药工程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spacing w:line="21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11</w:t>
            </w:r>
          </w:p>
        </w:tc>
      </w:tr>
    </w:tbl>
    <w:p w:rsidR="007F7C7B" w:rsidRPr="007F7C7B" w:rsidRDefault="007F7C7B" w:rsidP="007F7C7B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二、调剂条件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调剂考生须满足《大连理工大学2023年硕士研究生复试录取办法》中规定调剂基本条件和本学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lang w:eastAsia="zh-Hans"/>
        </w:rPr>
        <w:t>院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制定的调剂要求，具体如下：</w:t>
      </w:r>
    </w:p>
    <w:tbl>
      <w:tblPr>
        <w:tblW w:w="59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3"/>
        <w:gridCol w:w="4237"/>
      </w:tblGrid>
      <w:tr w:rsidR="007F7C7B" w:rsidRPr="007F7C7B" w:rsidTr="007F7C7B">
        <w:trPr>
          <w:trHeight w:val="230"/>
          <w:jc w:val="center"/>
        </w:trPr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调剂专业</w:t>
            </w:r>
          </w:p>
        </w:tc>
        <w:tc>
          <w:tcPr>
            <w:tcW w:w="4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调剂要求</w:t>
            </w:r>
          </w:p>
        </w:tc>
      </w:tr>
      <w:tr w:rsidR="007F7C7B" w:rsidRPr="007F7C7B" w:rsidTr="007F7C7B">
        <w:trPr>
          <w:jc w:val="center"/>
        </w:trPr>
        <w:tc>
          <w:tcPr>
            <w:tcW w:w="1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086001生物技术与工程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</w:rPr>
              <w:t>初试成绩须达到政治45、外国语45、业务课一</w:t>
            </w:r>
            <w:proofErr w:type="gramStart"/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</w:rPr>
              <w:t>70</w:t>
            </w:r>
            <w:proofErr w:type="gramEnd"/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</w:rPr>
              <w:t>、业务课二</w:t>
            </w:r>
            <w:proofErr w:type="gramStart"/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</w:rPr>
              <w:t>70</w:t>
            </w:r>
            <w:proofErr w:type="gramEnd"/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</w:rPr>
              <w:t>、总分300</w:t>
            </w:r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  <w:lang w:eastAsia="zh-Hans"/>
              </w:rPr>
              <w:t>。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第一志愿报考我校08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工学（工程）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的考生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。</w:t>
            </w:r>
          </w:p>
        </w:tc>
      </w:tr>
      <w:tr w:rsidR="007F7C7B" w:rsidRPr="007F7C7B" w:rsidTr="007F7C7B">
        <w:trPr>
          <w:jc w:val="center"/>
        </w:trPr>
        <w:tc>
          <w:tcPr>
            <w:tcW w:w="1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086002制药工程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F7C7B" w:rsidRPr="007F7C7B" w:rsidRDefault="007F7C7B" w:rsidP="007F7C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</w:rPr>
              <w:t>初试成绩须达到政治45、外国语45、业务课一</w:t>
            </w:r>
            <w:proofErr w:type="gramStart"/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</w:rPr>
              <w:t>70</w:t>
            </w:r>
            <w:proofErr w:type="gramEnd"/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</w:rPr>
              <w:t>、业务课二</w:t>
            </w:r>
            <w:proofErr w:type="gramStart"/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</w:rPr>
              <w:t>70</w:t>
            </w:r>
            <w:proofErr w:type="gramEnd"/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</w:rPr>
              <w:t>、总分300</w:t>
            </w:r>
            <w:r w:rsidRPr="007F7C7B">
              <w:rPr>
                <w:rFonts w:ascii="仿宋" w:eastAsia="仿宋" w:hAnsi="仿宋" w:cs="宋体" w:hint="eastAsia"/>
                <w:color w:val="FF0000"/>
                <w:kern w:val="0"/>
                <w:sz w:val="23"/>
                <w:szCs w:val="23"/>
                <w:lang w:eastAsia="zh-Hans"/>
              </w:rPr>
              <w:t>。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第一志愿报考我校08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工学（工程）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的考生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。</w:t>
            </w:r>
          </w:p>
        </w:tc>
      </w:tr>
    </w:tbl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三、调剂报名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lastRenderedPageBreak/>
        <w:t>1.</w:t>
      </w:r>
      <w:r w:rsidRPr="007F7C7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符合调剂要求的考生请在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shd w:val="clear" w:color="auto" w:fill="FFFF00"/>
        </w:rPr>
        <w:t>4月6日0:00-12:00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期间登录“全国硕士研究生招生考试网上调剂系统”报名。并在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shd w:val="clear" w:color="auto" w:fill="FFFF00"/>
        </w:rPr>
        <w:t>4月6日12:00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前将申请材料发送至指定邮箱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shd w:val="clear" w:color="auto" w:fill="FFFF00"/>
        </w:rPr>
        <w:t>shimy@dlut.edu.cn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。申请材料：身份证、学历学位证书（应届生学生证或在读证明）、《诚信复试承诺书》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lang w:eastAsia="zh-Hans"/>
        </w:rPr>
        <w:t>（附件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lang w:eastAsia="zh-Hans"/>
        </w:rPr>
        <w:t>）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、《大连理工大学研究生思想政治与综合文化素质考核表》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lang w:eastAsia="zh-Hans"/>
        </w:rPr>
        <w:t>（附件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lang w:eastAsia="zh-Hans"/>
        </w:rPr>
        <w:t>）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、本科成绩单、等级证书、论文专利、科研成果、荣誉奖项等材料的扫描件。以上所有材料存至一个压缩包，以“考生姓名+准考证号+调剂复试专业”进行命名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lang w:eastAsia="zh-Hans"/>
        </w:rPr>
        <w:t>。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将综合报名调剂考生情况，择优确定复试名单并发放复试通知。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2.</w:t>
      </w:r>
      <w:r w:rsidRPr="007F7C7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请报名考生及时到调剂系统查看，如果接到复试通知，应于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shd w:val="clear" w:color="auto" w:fill="FFFF00"/>
        </w:rPr>
        <w:t>4月6日16点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前通过调剂系统确认接收，并请按要求参加调剂复试，每名调剂考生只能接收本学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lang w:eastAsia="zh-Hans"/>
        </w:rPr>
        <w:t>院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内一个专业的调剂复试通知。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3.</w:t>
      </w:r>
      <w:r w:rsidRPr="007F7C7B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 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参加调剂复试的考生需在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shd w:val="clear" w:color="auto" w:fill="FFFF00"/>
        </w:rPr>
        <w:t>4月6日16--20点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参加心理测试，具体操作和</w:t>
      </w:r>
      <w:proofErr w:type="gramStart"/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要</w:t>
      </w:r>
      <w:proofErr w:type="gramEnd"/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求见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shd w:val="clear" w:color="auto" w:fill="FFFF00"/>
        </w:rPr>
        <w:t>附件3。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left="42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四、调剂复试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1．调剂复试采取远程网络复试形式，复试内容、分值等其他未尽事宜参照本单位复试录取办法执行。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2．拟录取的考生须在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shd w:val="clear" w:color="auto" w:fill="FFFF00"/>
        </w:rPr>
        <w:t>4月7日18点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前通过调剂系统确认待录取通知，若未确认视为放弃录取，按照总成绩排序依次拟录取后序考生。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3．调剂复试时间安排如下：</w:t>
      </w:r>
    </w:p>
    <w:tbl>
      <w:tblPr>
        <w:tblW w:w="56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828"/>
        <w:gridCol w:w="1139"/>
        <w:gridCol w:w="1283"/>
        <w:gridCol w:w="1530"/>
      </w:tblGrid>
      <w:tr w:rsidR="007F7C7B" w:rsidRPr="007F7C7B" w:rsidTr="007F7C7B">
        <w:trPr>
          <w:jc w:val="center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专业代码</w:t>
            </w:r>
          </w:p>
        </w:tc>
        <w:tc>
          <w:tcPr>
            <w:tcW w:w="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调剂复试时间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抽号时间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钉钉群号</w:t>
            </w:r>
          </w:p>
        </w:tc>
      </w:tr>
      <w:tr w:rsidR="007F7C7B" w:rsidRPr="007F7C7B" w:rsidTr="007F7C7B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086001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生物技术与工程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月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日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08:30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开始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月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日</w:t>
            </w:r>
          </w:p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17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：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00-20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：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36805006018</w:t>
            </w:r>
          </w:p>
        </w:tc>
      </w:tr>
      <w:tr w:rsidR="007F7C7B" w:rsidRPr="007F7C7B" w:rsidTr="007F7C7B">
        <w:trPr>
          <w:trHeight w:val="270"/>
          <w:jc w:val="center"/>
        </w:trPr>
        <w:tc>
          <w:tcPr>
            <w:tcW w:w="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086002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3"/>
                <w:szCs w:val="23"/>
              </w:rPr>
              <w:t>制药工程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月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7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日</w:t>
            </w:r>
          </w:p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10:00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开始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月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6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日</w:t>
            </w:r>
          </w:p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17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：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00-20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Hans"/>
              </w:rPr>
              <w:t>：</w:t>
            </w: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F7C7B" w:rsidRPr="007F7C7B" w:rsidRDefault="007F7C7B" w:rsidP="007F7C7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7C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36805006018</w:t>
            </w:r>
          </w:p>
        </w:tc>
      </w:tr>
    </w:tbl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五、远程网络复试说明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《网络远程复试要求》及《远程网络复试系统操作指南（考生）》请见附件4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lang w:eastAsia="zh-Hans"/>
        </w:rPr>
        <w:t>和附件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5。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六、联系方式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联系人：</w:t>
      </w: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  <w:lang w:eastAsia="zh-Hans"/>
        </w:rPr>
        <w:t>史老师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联系电话：0427-2631889</w:t>
      </w: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000000"/>
          <w:kern w:val="0"/>
          <w:sz w:val="29"/>
          <w:szCs w:val="29"/>
        </w:rPr>
        <w:t>联系邮箱：</w:t>
      </w:r>
      <w:hyperlink r:id="rId8" w:history="1">
        <w:r w:rsidRPr="007F7C7B">
          <w:rPr>
            <w:rFonts w:ascii="仿宋" w:eastAsia="仿宋" w:hAnsi="仿宋" w:cs="宋体" w:hint="eastAsia"/>
            <w:color w:val="2B2828"/>
            <w:kern w:val="0"/>
            <w:sz w:val="29"/>
            <w:szCs w:val="29"/>
            <w:u w:val="single"/>
          </w:rPr>
          <w:t>shimy@dlut.edu.cn</w:t>
        </w:r>
      </w:hyperlink>
    </w:p>
    <w:p w:rsidR="007F7C7B" w:rsidRPr="007F7C7B" w:rsidRDefault="007F7C7B" w:rsidP="007F7C7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7F7C7B" w:rsidRPr="007F7C7B" w:rsidRDefault="007F7C7B" w:rsidP="007F7C7B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仿宋" w:eastAsia="仿宋" w:hAnsi="仿宋" w:cs="宋体" w:hint="eastAsia"/>
          <w:color w:val="333333"/>
          <w:kern w:val="0"/>
          <w:sz w:val="29"/>
          <w:szCs w:val="29"/>
          <w:shd w:val="clear" w:color="auto" w:fill="FFFFFF"/>
        </w:rPr>
        <w:t>为了解广大考生调剂意向，特制作以下小程序进行问卷调查，欢迎填写！</w:t>
      </w:r>
    </w:p>
    <w:p w:rsidR="007F7C7B" w:rsidRPr="007F7C7B" w:rsidRDefault="007F7C7B" w:rsidP="007F7C7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微软雅黑" w:eastAsia="微软雅黑" w:hAnsi="微软雅黑" w:cs="宋体"/>
          <w:noProof/>
          <w:color w:val="000000"/>
          <w:kern w:val="0"/>
          <w:sz w:val="24"/>
          <w:szCs w:val="24"/>
        </w:rPr>
        <w:lastRenderedPageBreak/>
        <w:drawing>
          <wp:inline distT="0" distB="0" distL="0" distR="0" wp14:anchorId="135561BD" wp14:editId="4D935784">
            <wp:extent cx="4762500" cy="6235700"/>
            <wp:effectExtent l="0" t="0" r="0" b="0"/>
            <wp:docPr id="1" name="图片 1" descr="http://pjlsm.dlut.edu.cn/__local/F/87/09/9701C72684E02EC18A6B4C47B07_9FAC5004_D0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jlsm.dlut.edu.cn/__local/F/87/09/9701C72684E02EC18A6B4C47B07_9FAC5004_D0A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23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C7B" w:rsidRPr="007F7C7B" w:rsidRDefault="007F7C7B" w:rsidP="007F7C7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7F7C7B" w:rsidRPr="007F7C7B" w:rsidRDefault="007F7C7B" w:rsidP="007F7C7B">
      <w:pPr>
        <w:widowControl/>
        <w:shd w:val="clear" w:color="auto" w:fill="FFFFFF"/>
        <w:spacing w:line="432" w:lineRule="atLeast"/>
        <w:ind w:firstLine="615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7F7C7B" w:rsidRPr="007F7C7B" w:rsidRDefault="007F7C7B" w:rsidP="007F7C7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</w:p>
    <w:p w:rsidR="007F7C7B" w:rsidRPr="007F7C7B" w:rsidRDefault="007F7C7B" w:rsidP="007F7C7B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附件：</w:t>
      </w:r>
    </w:p>
    <w:p w:rsidR="007F7C7B" w:rsidRPr="007F7C7B" w:rsidRDefault="007F7C7B" w:rsidP="007F7C7B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【</w:t>
      </w:r>
      <w:hyperlink r:id="rId10" w:tgtFrame="_blank" w:history="1">
        <w:r w:rsidRPr="007F7C7B">
          <w:rPr>
            <w:rFonts w:ascii="微软雅黑" w:eastAsia="微软雅黑" w:hAnsi="微软雅黑" w:cs="宋体" w:hint="eastAsia"/>
            <w:color w:val="2B2828"/>
            <w:kern w:val="0"/>
            <w:sz w:val="24"/>
            <w:szCs w:val="24"/>
            <w:u w:val="single"/>
          </w:rPr>
          <w:t>附件1：诚信复试承诺书.docx</w:t>
        </w:r>
      </w:hyperlink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】已下载73次</w:t>
      </w:r>
    </w:p>
    <w:p w:rsidR="007F7C7B" w:rsidRPr="007F7C7B" w:rsidRDefault="007F7C7B" w:rsidP="007F7C7B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lastRenderedPageBreak/>
        <w:t>【</w:t>
      </w:r>
      <w:hyperlink r:id="rId11" w:tgtFrame="_blank" w:history="1">
        <w:r w:rsidRPr="007F7C7B">
          <w:rPr>
            <w:rFonts w:ascii="微软雅黑" w:eastAsia="微软雅黑" w:hAnsi="微软雅黑" w:cs="宋体" w:hint="eastAsia"/>
            <w:color w:val="2B2828"/>
            <w:kern w:val="0"/>
            <w:sz w:val="24"/>
            <w:szCs w:val="24"/>
            <w:u w:val="single"/>
          </w:rPr>
          <w:t>附件2：大连理工大学研究生思想政治与综合文化素质考核表.docx</w:t>
        </w:r>
      </w:hyperlink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】已下载80次</w:t>
      </w:r>
    </w:p>
    <w:p w:rsidR="007F7C7B" w:rsidRPr="007F7C7B" w:rsidRDefault="007F7C7B" w:rsidP="007F7C7B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【</w:t>
      </w:r>
      <w:hyperlink r:id="rId12" w:tgtFrame="_blank" w:history="1">
        <w:r w:rsidRPr="007F7C7B">
          <w:rPr>
            <w:rFonts w:ascii="微软雅黑" w:eastAsia="微软雅黑" w:hAnsi="微软雅黑" w:cs="宋体" w:hint="eastAsia"/>
            <w:color w:val="2B2828"/>
            <w:kern w:val="0"/>
            <w:sz w:val="24"/>
            <w:szCs w:val="24"/>
            <w:u w:val="single"/>
          </w:rPr>
          <w:t>附件3：大连理工大学研究生复试心理测试操作流程及要求.doc</w:t>
        </w:r>
      </w:hyperlink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】已下载91次</w:t>
      </w:r>
    </w:p>
    <w:p w:rsidR="007F7C7B" w:rsidRPr="007F7C7B" w:rsidRDefault="007F7C7B" w:rsidP="007F7C7B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【</w:t>
      </w:r>
      <w:hyperlink r:id="rId13" w:tgtFrame="_blank" w:history="1">
        <w:r w:rsidRPr="007F7C7B">
          <w:rPr>
            <w:rFonts w:ascii="微软雅黑" w:eastAsia="微软雅黑" w:hAnsi="微软雅黑" w:cs="宋体" w:hint="eastAsia"/>
            <w:color w:val="2B2828"/>
            <w:kern w:val="0"/>
            <w:sz w:val="24"/>
            <w:szCs w:val="24"/>
            <w:u w:val="single"/>
          </w:rPr>
          <w:t>附件5：网络远程复试要求.docx</w:t>
        </w:r>
      </w:hyperlink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】已下载110次</w:t>
      </w:r>
    </w:p>
    <w:p w:rsidR="007F7C7B" w:rsidRPr="007F7C7B" w:rsidRDefault="007F7C7B" w:rsidP="007F7C7B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【</w:t>
      </w:r>
      <w:hyperlink r:id="rId14" w:tgtFrame="_blank" w:history="1">
        <w:r w:rsidRPr="007F7C7B">
          <w:rPr>
            <w:rFonts w:ascii="微软雅黑" w:eastAsia="微软雅黑" w:hAnsi="微软雅黑" w:cs="宋体" w:hint="eastAsia"/>
            <w:color w:val="2B2828"/>
            <w:kern w:val="0"/>
            <w:sz w:val="24"/>
            <w:szCs w:val="24"/>
            <w:u w:val="single"/>
          </w:rPr>
          <w:t>附件4：远程网络复试系统操作指南（考生）.pdf</w:t>
        </w:r>
      </w:hyperlink>
      <w:r w:rsidRPr="007F7C7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】已下载100次</w:t>
      </w:r>
    </w:p>
    <w:p w:rsidR="00031B6F" w:rsidRPr="007F7C7B" w:rsidRDefault="00031B6F"/>
    <w:sectPr w:rsidR="00031B6F" w:rsidRPr="007F7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103" w:rsidRDefault="004C2103" w:rsidP="007F7C7B">
      <w:r>
        <w:separator/>
      </w:r>
    </w:p>
  </w:endnote>
  <w:endnote w:type="continuationSeparator" w:id="0">
    <w:p w:rsidR="004C2103" w:rsidRDefault="004C2103" w:rsidP="007F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103" w:rsidRDefault="004C2103" w:rsidP="007F7C7B">
      <w:r>
        <w:separator/>
      </w:r>
    </w:p>
  </w:footnote>
  <w:footnote w:type="continuationSeparator" w:id="0">
    <w:p w:rsidR="004C2103" w:rsidRDefault="004C2103" w:rsidP="007F7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6B7"/>
    <w:multiLevelType w:val="multilevel"/>
    <w:tmpl w:val="5B183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85E"/>
    <w:rsid w:val="00031B6F"/>
    <w:rsid w:val="0027085E"/>
    <w:rsid w:val="004C2103"/>
    <w:rsid w:val="007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7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7C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7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7C7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F7C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F7C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7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7C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7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7C7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F7C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F7C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083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8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190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6388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my@dlut.edu.cn" TargetMode="External"/><Relationship Id="rId13" Type="http://schemas.openxmlformats.org/officeDocument/2006/relationships/hyperlink" Target="http://pjlsm.dlut.edu.cn/system/_content/download.jsp?urltype=news.DownloadAttachUrl&amp;owner=1818467254&amp;wbfileid=1207335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jlsm.dlut.edu.cn/system/_content/download.jsp?urltype=news.DownloadAttachUrl&amp;owner=1818467254&amp;wbfileid=1207335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jlsm.dlut.edu.cn/system/_content/download.jsp?urltype=news.DownloadAttachUrl&amp;owner=1818467254&amp;wbfileid=120733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jlsm.dlut.edu.cn/system/_content/download.jsp?urltype=news.DownloadAttachUrl&amp;owner=1818467254&amp;wbfileid=1207335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pjlsm.dlut.edu.cn/system/_content/download.jsp?urltype=news.DownloadAttachUrl&amp;owner=1818467254&amp;wbfileid=1207336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2023-04-06T10:49:00Z</dcterms:created>
  <dcterms:modified xsi:type="dcterms:W3CDTF">2023-04-06T10:49:00Z</dcterms:modified>
</cp:coreProperties>
</file>