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宋体" w:hAnsi="宋体" w:cs="宋体"/>
          <w:b/>
          <w:bCs/>
          <w:sz w:val="36"/>
          <w:szCs w:val="36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宋体" w:hAnsi="宋体" w:cs="宋体"/>
          <w:b/>
          <w:bCs/>
          <w:sz w:val="36"/>
          <w:szCs w:val="36"/>
          <w:lang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天津中德应用技术大学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157" w:afterLines="50"/>
        <w:jc w:val="center"/>
        <w:textAlignment w:val="auto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2023年硕士研究生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拟录取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名单</w:t>
      </w:r>
    </w:p>
    <w:tbl>
      <w:tblPr>
        <w:tblStyle w:val="3"/>
        <w:tblW w:w="9245" w:type="dxa"/>
        <w:tblInd w:w="-3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370"/>
        <w:gridCol w:w="852"/>
        <w:gridCol w:w="1075"/>
        <w:gridCol w:w="1120"/>
        <w:gridCol w:w="1080"/>
        <w:gridCol w:w="770"/>
        <w:gridCol w:w="820"/>
        <w:gridCol w:w="850"/>
        <w:gridCol w:w="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考生编号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姓名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专业代码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专业名称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学习方式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初试成绩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复试成绩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综合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成绩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103713213601797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徐勇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341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85.99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75.32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103563211200322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苗百然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321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90.95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74.90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107103121105387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臧鹏涛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343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82.96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74.34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100603142403003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杜培铎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85.83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73.21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101123202306592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范嘉斌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300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89.76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71.90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103633103000833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韦洪良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87.98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71.55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100573122816220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赵宏博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87.06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71.18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100603124007183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陈开辉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325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80.05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71.02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104603999050013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赵一萱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86.85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70.98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116603201000315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王泽名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313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81.83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70.29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100583121100008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张家文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82.55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70.22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100593056102199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杨雪文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295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86.85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70.14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100603124003113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袁中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309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82.63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70.13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100573122821580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高恩辉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310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82.23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70.09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100603370303005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王浩然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83.16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69.51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104623410041207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刘岳森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302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83.02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69.45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100583121100041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马阳瑞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307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79.89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68.79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104293130501658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路晓宇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80.05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68.74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110753000007122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徐龙龚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303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79.07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67.99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101423121702061</w:t>
            </w:r>
          </w:p>
        </w:tc>
        <w:tc>
          <w:tcPr>
            <w:tcW w:w="85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梁轩逸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085500</w:t>
            </w:r>
          </w:p>
        </w:tc>
        <w:tc>
          <w:tcPr>
            <w:tcW w:w="112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机械</w:t>
            </w:r>
          </w:p>
        </w:tc>
        <w:tc>
          <w:tcPr>
            <w:tcW w:w="108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eastAsia="zh-CN"/>
              </w:rPr>
              <w:t>全日制</w:t>
            </w:r>
          </w:p>
        </w:tc>
        <w:tc>
          <w:tcPr>
            <w:tcW w:w="77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304</w:t>
            </w:r>
          </w:p>
        </w:tc>
        <w:tc>
          <w:tcPr>
            <w:tcW w:w="8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78.45 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67.86 </w:t>
            </w:r>
          </w:p>
        </w:tc>
        <w:tc>
          <w:tcPr>
            <w:tcW w:w="64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rPr>
                <w:rFonts w:hint="eastAsia" w:ascii="仿宋" w:hAnsi="仿宋" w:eastAsia="仿宋" w:cs="仿宋"/>
                <w:sz w:val="21"/>
                <w:szCs w:val="21"/>
                <w:vertAlign w:val="baseline"/>
              </w:rPr>
            </w:pPr>
          </w:p>
        </w:tc>
      </w:tr>
    </w:tbl>
    <w:p/>
    <w:sectPr>
      <w:pgSz w:w="11906" w:h="16838"/>
      <w:pgMar w:top="1020" w:right="1800" w:bottom="1134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iMDY0MzVlZWVjY2YxNzE4MWI5ZGY5NThlNDUxODMifQ=="/>
  </w:docVars>
  <w:rsids>
    <w:rsidRoot w:val="5B6024E4"/>
    <w:rsid w:val="5B6024E4"/>
    <w:rsid w:val="6BC715EA"/>
    <w:rsid w:val="79CD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334</Words>
  <Characters>928</Characters>
  <Lines>0</Lines>
  <Paragraphs>0</Paragraphs>
  <TotalTime>6</TotalTime>
  <ScaleCrop>false</ScaleCrop>
  <LinksUpToDate>false</LinksUpToDate>
  <CharactersWithSpaces>968</CharactersWithSpaces>
  <Application>WPS Office_11.1.0.13012_F1E327BC-269C-435d-A152-05C5408002CA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2023-04-10T06:04:00Z</dcterms:created>
  <dc:creator>Administrator</dc:creator>
  <cp:lastModifiedBy>三千最爱排骨</cp:lastModifiedBy>
  <dcterms:modified xsi:type="dcterms:W3CDTF">2023-04-13T06:55:53Z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47402098FBAC447B8AEFCF8560FB3311</vt:lpwstr>
  </property>
</Properties>
</file>