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B57AAD" w:rsidRPr="00B57AAD" w:rsidTr="00B57AAD">
        <w:trPr>
          <w:tblCellSpacing w:w="0" w:type="dxa"/>
        </w:trPr>
        <w:tc>
          <w:tcPr>
            <w:tcW w:w="0" w:type="auto"/>
            <w:vAlign w:val="center"/>
            <w:hideMark/>
          </w:tcPr>
          <w:p w:rsidR="00B57AAD" w:rsidRPr="00B57AAD" w:rsidRDefault="00B57AAD" w:rsidP="00B57AAD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B57AAD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2023年诉讼法学、法律（非法学）硕士研究生拟录取名单公示（</w:t>
            </w:r>
            <w:proofErr w:type="gramStart"/>
            <w:r w:rsidRPr="00B57AAD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一</w:t>
            </w:r>
            <w:proofErr w:type="gramEnd"/>
            <w:r w:rsidRPr="00B57AAD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志愿考生）</w:t>
            </w:r>
          </w:p>
        </w:tc>
      </w:tr>
      <w:tr w:rsidR="00B57AAD" w:rsidRPr="00B57AAD" w:rsidTr="00B57AAD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B57AAD" w:rsidRPr="00B57AAD" w:rsidRDefault="00B57AAD" w:rsidP="00B57AAD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  <w:r w:rsidRPr="00B57AAD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2023-04-03 22:14</w:t>
            </w:r>
            <w:r w:rsidRPr="00B57AAD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 </w:t>
            </w:r>
            <w:r w:rsidRPr="00B57AAD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 w:rsidR="00B57AAD" w:rsidRPr="00B57AAD" w:rsidTr="00B57AAD">
        <w:trPr>
          <w:tblCellSpacing w:w="0" w:type="dxa"/>
        </w:trPr>
        <w:tc>
          <w:tcPr>
            <w:tcW w:w="0" w:type="auto"/>
            <w:vAlign w:val="center"/>
            <w:hideMark/>
          </w:tcPr>
          <w:p w:rsidR="00B57AAD" w:rsidRPr="00B57AAD" w:rsidRDefault="00B57AAD" w:rsidP="00B57AAD">
            <w:pPr>
              <w:widowControl/>
              <w:jc w:val="right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</w:p>
        </w:tc>
      </w:tr>
      <w:tr w:rsidR="00B57AAD" w:rsidRPr="00B57AAD" w:rsidTr="00B57AAD">
        <w:trPr>
          <w:tblCellSpacing w:w="0" w:type="dxa"/>
        </w:trPr>
        <w:tc>
          <w:tcPr>
            <w:tcW w:w="0" w:type="auto"/>
            <w:vAlign w:val="center"/>
            <w:hideMark/>
          </w:tcPr>
          <w:p w:rsidR="00B57AAD" w:rsidRPr="00B57AAD" w:rsidRDefault="00B57AAD" w:rsidP="00B57AAD">
            <w:pPr>
              <w:widowControl/>
              <w:spacing w:line="273" w:lineRule="atLeast"/>
              <w:ind w:firstLine="420"/>
              <w:jc w:val="left"/>
              <w:rPr>
                <w:rFonts w:ascii="等线" w:eastAsia="等线" w:hAnsi="等线" w:cs="宋体" w:hint="eastAsia"/>
                <w:color w:val="333333"/>
                <w:kern w:val="0"/>
                <w:szCs w:val="21"/>
              </w:rPr>
            </w:pPr>
            <w:r w:rsidRPr="00B57AA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根据学校招生工作安排和本学院硕士研究生复试结果，现将我院2023年诉讼法学、法律（非法学）硕士研究生拟录取名单（</w:t>
            </w:r>
            <w:proofErr w:type="gramStart"/>
            <w:r w:rsidRPr="00B57AA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一</w:t>
            </w:r>
            <w:proofErr w:type="gramEnd"/>
            <w:r w:rsidRPr="00B57AA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志愿考生）进行统一公示，公示期10个工作日，最终录取结果以天津市、教育部录检结果为准。如对拟录取名单有异议，请于公示期内与我院研究生办公室联系，联系电话：022-23766330。</w:t>
            </w:r>
          </w:p>
          <w:p w:rsidR="00B57AAD" w:rsidRPr="00B57AAD" w:rsidRDefault="00B57AAD" w:rsidP="00B57AAD">
            <w:pPr>
              <w:widowControl/>
              <w:spacing w:line="273" w:lineRule="atLeast"/>
              <w:ind w:firstLine="420"/>
              <w:jc w:val="left"/>
              <w:rPr>
                <w:rFonts w:ascii="等线" w:eastAsia="等线" w:hAnsi="等线" w:cs="宋体" w:hint="eastAsia"/>
                <w:color w:val="333333"/>
                <w:kern w:val="0"/>
                <w:szCs w:val="21"/>
              </w:rPr>
            </w:pPr>
          </w:p>
          <w:p w:rsidR="00B57AAD" w:rsidRPr="00B57AAD" w:rsidRDefault="00B57AAD" w:rsidP="00B57AAD">
            <w:pPr>
              <w:widowControl/>
              <w:spacing w:line="273" w:lineRule="atLeast"/>
              <w:ind w:firstLine="420"/>
              <w:jc w:val="right"/>
              <w:rPr>
                <w:rFonts w:ascii="等线" w:eastAsia="等线" w:hAnsi="等线" w:cs="宋体" w:hint="eastAsia"/>
                <w:color w:val="333333"/>
                <w:kern w:val="0"/>
                <w:szCs w:val="21"/>
              </w:rPr>
            </w:pPr>
            <w:r w:rsidRPr="00B57AA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天津师范大学法学院</w:t>
            </w:r>
          </w:p>
          <w:p w:rsidR="00B57AAD" w:rsidRPr="00B57AAD" w:rsidRDefault="00B57AAD" w:rsidP="00B57AAD">
            <w:pPr>
              <w:widowControl/>
              <w:spacing w:line="273" w:lineRule="atLeast"/>
              <w:ind w:firstLine="420"/>
              <w:jc w:val="right"/>
              <w:rPr>
                <w:rFonts w:ascii="等线" w:eastAsia="等线" w:hAnsi="等线" w:cs="宋体" w:hint="eastAsia"/>
                <w:color w:val="333333"/>
                <w:kern w:val="0"/>
                <w:szCs w:val="21"/>
              </w:rPr>
            </w:pPr>
            <w:r w:rsidRPr="00B57AA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2023年4月3日</w:t>
            </w:r>
          </w:p>
          <w:p w:rsidR="00B57AAD" w:rsidRPr="00B57AAD" w:rsidRDefault="00B57AAD" w:rsidP="00B57AAD">
            <w:pPr>
              <w:widowControl/>
              <w:spacing w:line="273" w:lineRule="atLeast"/>
              <w:ind w:firstLine="420"/>
              <w:jc w:val="right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</w:p>
        </w:tc>
      </w:tr>
      <w:tr w:rsidR="00B57AAD" w:rsidRPr="00B57AAD" w:rsidTr="00B57AAD">
        <w:trPr>
          <w:tblCellSpacing w:w="0" w:type="dxa"/>
        </w:trPr>
        <w:tc>
          <w:tcPr>
            <w:tcW w:w="0" w:type="auto"/>
            <w:vAlign w:val="center"/>
            <w:hideMark/>
          </w:tcPr>
          <w:p w:rsidR="00B57AAD" w:rsidRPr="00B57AAD" w:rsidRDefault="00B57AAD" w:rsidP="00B57AAD">
            <w:pPr>
              <w:widowControl/>
              <w:jc w:val="left"/>
              <w:rPr>
                <w:rFonts w:ascii="宋体" w:eastAsia="宋体" w:hAnsi="宋体" w:cs="宋体"/>
                <w:color w:val="222222"/>
                <w:kern w:val="0"/>
                <w:sz w:val="18"/>
                <w:szCs w:val="18"/>
              </w:rPr>
            </w:pPr>
          </w:p>
        </w:tc>
      </w:tr>
      <w:tr w:rsidR="00B57AAD" w:rsidRPr="00B57AAD" w:rsidTr="00B57AAD">
        <w:trPr>
          <w:tblCellSpacing w:w="0" w:type="dxa"/>
        </w:trPr>
        <w:tc>
          <w:tcPr>
            <w:tcW w:w="0" w:type="auto"/>
            <w:vAlign w:val="center"/>
            <w:hideMark/>
          </w:tcPr>
          <w:p w:rsidR="00B57AAD" w:rsidRPr="00B57AAD" w:rsidRDefault="00B57AAD" w:rsidP="00B57AAD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</w:p>
        </w:tc>
      </w:tr>
      <w:tr w:rsidR="00B57AAD" w:rsidRPr="00B57AAD" w:rsidTr="00B57AAD">
        <w:trPr>
          <w:tblCellSpacing w:w="0" w:type="dxa"/>
        </w:trPr>
        <w:tc>
          <w:tcPr>
            <w:tcW w:w="0" w:type="auto"/>
            <w:vAlign w:val="center"/>
            <w:hideMark/>
          </w:tcPr>
          <w:p w:rsidR="00B57AAD" w:rsidRPr="00B57AAD" w:rsidRDefault="00B57AAD" w:rsidP="00B57AAD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  <w:r w:rsidRPr="00B57AAD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附件【</w:t>
            </w:r>
            <w:hyperlink r:id="rId5" w:history="1">
              <w:r w:rsidRPr="00B57AAD">
                <w:rPr>
                  <w:rFonts w:ascii="微软雅黑" w:eastAsia="微软雅黑" w:hAnsi="微软雅黑" w:cs="宋体" w:hint="eastAsia"/>
                  <w:color w:val="0000FF"/>
                  <w:kern w:val="0"/>
                  <w:sz w:val="23"/>
                  <w:szCs w:val="23"/>
                  <w:u w:val="single"/>
                </w:rPr>
                <w:t>2023年诉讼法学、法律（非法学）硕士拟录取名单公示（一志愿考生）.pdf</w:t>
              </w:r>
            </w:hyperlink>
            <w:r w:rsidRPr="00B57AAD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】已下载1907次</w:t>
            </w:r>
          </w:p>
        </w:tc>
      </w:tr>
    </w:tbl>
    <w:p w:rsidR="002354BF" w:rsidRPr="00B57AAD" w:rsidRDefault="002354BF">
      <w:bookmarkStart w:id="0" w:name="_GoBack"/>
      <w:bookmarkEnd w:id="0"/>
    </w:p>
    <w:sectPr w:rsidR="002354BF" w:rsidRPr="00B57A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E29"/>
    <w:rsid w:val="002354BF"/>
    <w:rsid w:val="007A6E29"/>
    <w:rsid w:val="00B5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20007">
    <w:name w:val="timestyle220007"/>
    <w:basedOn w:val="a0"/>
    <w:rsid w:val="00B57AAD"/>
  </w:style>
  <w:style w:type="character" w:customStyle="1" w:styleId="authorstyle220007">
    <w:name w:val="authorstyle220007"/>
    <w:basedOn w:val="a0"/>
    <w:rsid w:val="00B57AAD"/>
  </w:style>
  <w:style w:type="paragraph" w:styleId="a3">
    <w:name w:val="Normal (Web)"/>
    <w:basedOn w:val="a"/>
    <w:uiPriority w:val="99"/>
    <w:unhideWhenUsed/>
    <w:rsid w:val="00B57A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57AA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20007">
    <w:name w:val="timestyle220007"/>
    <w:basedOn w:val="a0"/>
    <w:rsid w:val="00B57AAD"/>
  </w:style>
  <w:style w:type="character" w:customStyle="1" w:styleId="authorstyle220007">
    <w:name w:val="authorstyle220007"/>
    <w:basedOn w:val="a0"/>
    <w:rsid w:val="00B57AAD"/>
  </w:style>
  <w:style w:type="paragraph" w:styleId="a3">
    <w:name w:val="Normal (Web)"/>
    <w:basedOn w:val="a"/>
    <w:uiPriority w:val="99"/>
    <w:unhideWhenUsed/>
    <w:rsid w:val="00B57A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57A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3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5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0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xy.tjnu.edu.cn/system/_content/download.jsp?urltype=news.DownloadAttachUrl&amp;owner=1755920077&amp;wbfileid=40447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2023-05-21T08:09:00Z</dcterms:created>
  <dcterms:modified xsi:type="dcterms:W3CDTF">2023-05-21T08:09:00Z</dcterms:modified>
</cp:coreProperties>
</file>