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672C6E" w:rsidRPr="00672C6E" w:rsidTr="00672C6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2C6E" w:rsidRPr="00672C6E" w:rsidRDefault="00672C6E" w:rsidP="00672C6E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672C6E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天津师范大学2023年硕士研究生招生调剂系统开放时间公告（管理学院第一批）</w:t>
            </w:r>
          </w:p>
        </w:tc>
      </w:tr>
      <w:tr w:rsidR="00672C6E" w:rsidRPr="00672C6E" w:rsidTr="00672C6E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672C6E" w:rsidRPr="00672C6E" w:rsidRDefault="00672C6E" w:rsidP="00672C6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672C6E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2023-04-03</w:t>
            </w:r>
            <w:r w:rsidRPr="00672C6E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 </w:t>
            </w:r>
            <w:r w:rsidRPr="00672C6E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 w:rsidR="00672C6E" w:rsidRPr="00672C6E" w:rsidTr="00672C6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2C6E" w:rsidRPr="00672C6E" w:rsidRDefault="00672C6E" w:rsidP="00672C6E">
            <w:pPr>
              <w:widowControl/>
              <w:jc w:val="righ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</w:p>
        </w:tc>
      </w:tr>
      <w:tr w:rsidR="00672C6E" w:rsidRPr="00672C6E" w:rsidTr="00672C6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2C6E" w:rsidRPr="00672C6E" w:rsidRDefault="00672C6E" w:rsidP="00672C6E">
            <w:pPr>
              <w:widowControl/>
              <w:spacing w:line="270" w:lineRule="atLeast"/>
              <w:jc w:val="left"/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</w:pPr>
          </w:p>
          <w:p w:rsidR="00672C6E" w:rsidRPr="00672C6E" w:rsidRDefault="00672C6E" w:rsidP="00672C6E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672C6E">
              <w:rPr>
                <w:rFonts w:ascii="微软雅黑" w:eastAsia="微软雅黑" w:hAnsi="微软雅黑" w:cs="宋体" w:hint="eastAsia"/>
                <w:color w:val="595959"/>
                <w:kern w:val="0"/>
                <w:sz w:val="24"/>
                <w:szCs w:val="24"/>
              </w:rPr>
              <w:t>各位考生：</w:t>
            </w:r>
          </w:p>
          <w:p w:rsidR="00672C6E" w:rsidRPr="00672C6E" w:rsidRDefault="00672C6E" w:rsidP="00672C6E">
            <w:pPr>
              <w:widowControl/>
              <w:spacing w:line="480" w:lineRule="atLeast"/>
              <w:ind w:firstLine="5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672C6E">
              <w:rPr>
                <w:rFonts w:ascii="微软雅黑" w:eastAsia="微软雅黑" w:hAnsi="微软雅黑" w:cs="宋体" w:hint="eastAsia"/>
                <w:color w:val="595959"/>
                <w:kern w:val="0"/>
                <w:sz w:val="24"/>
                <w:szCs w:val="24"/>
              </w:rPr>
              <w:t>我校管理学院的部分专业（见下表）接收调剂考生报名，现对调剂报名系统的开放时间公告如下：</w:t>
            </w:r>
          </w:p>
          <w:p w:rsidR="00672C6E" w:rsidRPr="00672C6E" w:rsidRDefault="00672C6E" w:rsidP="00672C6E">
            <w:pPr>
              <w:widowControl/>
              <w:spacing w:line="480" w:lineRule="atLeast"/>
              <w:ind w:firstLine="5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</w:p>
          <w:tbl>
            <w:tblPr>
              <w:tblW w:w="875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6"/>
              <w:gridCol w:w="3660"/>
              <w:gridCol w:w="2959"/>
            </w:tblGrid>
            <w:tr w:rsidR="00672C6E" w:rsidRPr="00672C6E" w:rsidTr="00672C6E">
              <w:tc>
                <w:tcPr>
                  <w:tcW w:w="21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spacing w:line="300" w:lineRule="atLeast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微软雅黑" w:eastAsia="微软雅黑" w:hAnsi="微软雅黑" w:cs="Calibri" w:hint="eastAsia"/>
                      <w:color w:val="595959"/>
                      <w:kern w:val="0"/>
                      <w:sz w:val="24"/>
                      <w:szCs w:val="24"/>
                    </w:rPr>
                    <w:t>学 院</w:t>
                  </w:r>
                </w:p>
              </w:tc>
              <w:tc>
                <w:tcPr>
                  <w:tcW w:w="3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spacing w:line="300" w:lineRule="atLeast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微软雅黑" w:eastAsia="微软雅黑" w:hAnsi="微软雅黑" w:cs="Calibri" w:hint="eastAsia"/>
                      <w:color w:val="595959"/>
                      <w:kern w:val="0"/>
                      <w:sz w:val="24"/>
                      <w:szCs w:val="24"/>
                    </w:rPr>
                    <w:t>学科专业（方向）</w:t>
                  </w:r>
                </w:p>
              </w:tc>
              <w:tc>
                <w:tcPr>
                  <w:tcW w:w="29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spacing w:line="300" w:lineRule="atLeast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微软雅黑" w:eastAsia="微软雅黑" w:hAnsi="微软雅黑" w:cs="Calibri" w:hint="eastAsia"/>
                      <w:color w:val="595959"/>
                      <w:kern w:val="0"/>
                      <w:sz w:val="24"/>
                      <w:szCs w:val="24"/>
                    </w:rPr>
                    <w:t>系统拟开放时间</w:t>
                  </w:r>
                </w:p>
              </w:tc>
            </w:tr>
            <w:tr w:rsidR="00672C6E" w:rsidRPr="00672C6E" w:rsidTr="00672C6E">
              <w:tc>
                <w:tcPr>
                  <w:tcW w:w="213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spacing w:line="300" w:lineRule="atLeast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微软雅黑" w:eastAsia="微软雅黑" w:hAnsi="微软雅黑" w:cs="Calibri" w:hint="eastAsia"/>
                      <w:color w:val="595959"/>
                      <w:kern w:val="0"/>
                      <w:sz w:val="24"/>
                      <w:szCs w:val="24"/>
                    </w:rPr>
                    <w:t>管理学院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spacing w:line="300" w:lineRule="atLeast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微软雅黑" w:eastAsia="微软雅黑" w:hAnsi="微软雅黑" w:cs="Calibri" w:hint="eastAsia"/>
                      <w:color w:val="595959"/>
                      <w:kern w:val="0"/>
                      <w:sz w:val="24"/>
                      <w:szCs w:val="24"/>
                    </w:rPr>
                    <w:t>非全日制工商管理（MBA）</w:t>
                  </w:r>
                </w:p>
              </w:tc>
              <w:tc>
                <w:tcPr>
                  <w:tcW w:w="29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spacing w:line="300" w:lineRule="atLeast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宋体" w:eastAsia="宋体" w:hAnsi="宋体" w:cs="Calibri" w:hint="eastAsia"/>
                      <w:color w:val="595959"/>
                      <w:kern w:val="0"/>
                      <w:sz w:val="24"/>
                      <w:szCs w:val="24"/>
                    </w:rPr>
                    <w:t>2023年4月6 日0点</w:t>
                  </w:r>
                </w:p>
              </w:tc>
            </w:tr>
            <w:tr w:rsidR="00672C6E" w:rsidRPr="00672C6E" w:rsidTr="00672C6E">
              <w:tc>
                <w:tcPr>
                  <w:tcW w:w="213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微软雅黑" w:eastAsia="微软雅黑" w:hAnsi="微软雅黑" w:cs="Calibri" w:hint="eastAsia"/>
                      <w:color w:val="595959"/>
                      <w:kern w:val="0"/>
                      <w:sz w:val="24"/>
                      <w:szCs w:val="24"/>
                    </w:rPr>
                    <w:t>管理学院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spacing w:line="300" w:lineRule="atLeast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微软雅黑" w:eastAsia="微软雅黑" w:hAnsi="微软雅黑" w:cs="Calibri" w:hint="eastAsia"/>
                      <w:color w:val="595959"/>
                      <w:kern w:val="0"/>
                      <w:sz w:val="24"/>
                      <w:szCs w:val="24"/>
                    </w:rPr>
                    <w:t>情报学</w:t>
                  </w:r>
                </w:p>
              </w:tc>
              <w:tc>
                <w:tcPr>
                  <w:tcW w:w="29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spacing w:line="300" w:lineRule="atLeast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宋体" w:eastAsia="宋体" w:hAnsi="宋体" w:cs="Calibri" w:hint="eastAsia"/>
                      <w:color w:val="595959"/>
                      <w:kern w:val="0"/>
                      <w:sz w:val="24"/>
                      <w:szCs w:val="24"/>
                    </w:rPr>
                    <w:t>2023年4月6 日0点</w:t>
                  </w:r>
                </w:p>
              </w:tc>
            </w:tr>
            <w:tr w:rsidR="00672C6E" w:rsidRPr="00672C6E" w:rsidTr="00672C6E">
              <w:tc>
                <w:tcPr>
                  <w:tcW w:w="213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微软雅黑" w:eastAsia="微软雅黑" w:hAnsi="微软雅黑" w:cs="Calibri" w:hint="eastAsia"/>
                      <w:color w:val="595959"/>
                      <w:kern w:val="0"/>
                      <w:sz w:val="24"/>
                      <w:szCs w:val="24"/>
                    </w:rPr>
                    <w:t>管理学院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spacing w:line="300" w:lineRule="atLeast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微软雅黑" w:eastAsia="微软雅黑" w:hAnsi="微软雅黑" w:cs="Calibri" w:hint="eastAsia"/>
                      <w:color w:val="595959"/>
                      <w:kern w:val="0"/>
                      <w:sz w:val="24"/>
                      <w:szCs w:val="24"/>
                    </w:rPr>
                    <w:t>图书馆学</w:t>
                  </w:r>
                </w:p>
              </w:tc>
              <w:tc>
                <w:tcPr>
                  <w:tcW w:w="29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spacing w:line="300" w:lineRule="atLeast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宋体" w:eastAsia="宋体" w:hAnsi="宋体" w:cs="Calibri" w:hint="eastAsia"/>
                      <w:color w:val="595959"/>
                      <w:kern w:val="0"/>
                      <w:sz w:val="24"/>
                      <w:szCs w:val="24"/>
                    </w:rPr>
                    <w:t>2023年4月6 日0点</w:t>
                  </w:r>
                </w:p>
              </w:tc>
            </w:tr>
            <w:tr w:rsidR="00672C6E" w:rsidRPr="00672C6E" w:rsidTr="00672C6E">
              <w:tc>
                <w:tcPr>
                  <w:tcW w:w="213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微软雅黑" w:eastAsia="微软雅黑" w:hAnsi="微软雅黑" w:cs="Calibri" w:hint="eastAsia"/>
                      <w:color w:val="595959"/>
                      <w:kern w:val="0"/>
                      <w:sz w:val="24"/>
                      <w:szCs w:val="24"/>
                    </w:rPr>
                    <w:t>管理学院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spacing w:line="300" w:lineRule="atLeast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微软雅黑" w:eastAsia="微软雅黑" w:hAnsi="微软雅黑" w:cs="Calibri" w:hint="eastAsia"/>
                      <w:color w:val="595959"/>
                      <w:kern w:val="0"/>
                      <w:sz w:val="24"/>
                      <w:szCs w:val="24"/>
                    </w:rPr>
                    <w:t>档案学</w:t>
                  </w:r>
                </w:p>
              </w:tc>
              <w:tc>
                <w:tcPr>
                  <w:tcW w:w="29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spacing w:line="300" w:lineRule="atLeast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宋体" w:eastAsia="宋体" w:hAnsi="宋体" w:cs="Calibri" w:hint="eastAsia"/>
                      <w:color w:val="595959"/>
                      <w:kern w:val="0"/>
                      <w:sz w:val="24"/>
                      <w:szCs w:val="24"/>
                    </w:rPr>
                    <w:t>2023年4月6 日0点</w:t>
                  </w:r>
                </w:p>
              </w:tc>
            </w:tr>
            <w:tr w:rsidR="00672C6E" w:rsidRPr="00672C6E" w:rsidTr="00672C6E">
              <w:tc>
                <w:tcPr>
                  <w:tcW w:w="213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微软雅黑" w:eastAsia="微软雅黑" w:hAnsi="微软雅黑" w:cs="Calibri" w:hint="eastAsia"/>
                      <w:color w:val="595959"/>
                      <w:kern w:val="0"/>
                      <w:sz w:val="24"/>
                      <w:szCs w:val="24"/>
                    </w:rPr>
                    <w:t>管理学院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spacing w:line="300" w:lineRule="atLeast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微软雅黑" w:eastAsia="微软雅黑" w:hAnsi="微软雅黑" w:cs="Calibri" w:hint="eastAsia"/>
                      <w:color w:val="595959"/>
                      <w:kern w:val="0"/>
                      <w:sz w:val="24"/>
                      <w:szCs w:val="24"/>
                    </w:rPr>
                    <w:t>管理科学与工程</w:t>
                  </w:r>
                </w:p>
              </w:tc>
              <w:tc>
                <w:tcPr>
                  <w:tcW w:w="29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spacing w:line="300" w:lineRule="atLeast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宋体" w:eastAsia="宋体" w:hAnsi="宋体" w:cs="Calibri" w:hint="eastAsia"/>
                      <w:color w:val="595959"/>
                      <w:kern w:val="0"/>
                      <w:sz w:val="24"/>
                      <w:szCs w:val="24"/>
                    </w:rPr>
                    <w:t>2023年4月6 日0点</w:t>
                  </w:r>
                </w:p>
              </w:tc>
            </w:tr>
            <w:tr w:rsidR="00672C6E" w:rsidRPr="00672C6E" w:rsidTr="00672C6E">
              <w:tc>
                <w:tcPr>
                  <w:tcW w:w="213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微软雅黑" w:eastAsia="微软雅黑" w:hAnsi="微软雅黑" w:cs="Calibri" w:hint="eastAsia"/>
                      <w:color w:val="595959"/>
                      <w:kern w:val="0"/>
                      <w:sz w:val="24"/>
                      <w:szCs w:val="24"/>
                    </w:rPr>
                    <w:t>管理学院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spacing w:line="300" w:lineRule="atLeast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微软雅黑" w:eastAsia="微软雅黑" w:hAnsi="微软雅黑" w:cs="Calibri" w:hint="eastAsia"/>
                      <w:color w:val="595959"/>
                      <w:kern w:val="0"/>
                      <w:sz w:val="24"/>
                      <w:szCs w:val="24"/>
                    </w:rPr>
                    <w:t>企业管理</w:t>
                  </w:r>
                </w:p>
              </w:tc>
              <w:tc>
                <w:tcPr>
                  <w:tcW w:w="29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spacing w:line="300" w:lineRule="atLeast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宋体" w:eastAsia="宋体" w:hAnsi="宋体" w:cs="Calibri" w:hint="eastAsia"/>
                      <w:color w:val="595959"/>
                      <w:kern w:val="0"/>
                      <w:sz w:val="24"/>
                      <w:szCs w:val="24"/>
                    </w:rPr>
                    <w:t>2023年4月6 日0点</w:t>
                  </w:r>
                </w:p>
              </w:tc>
            </w:tr>
            <w:tr w:rsidR="00672C6E" w:rsidRPr="00672C6E" w:rsidTr="00672C6E">
              <w:tc>
                <w:tcPr>
                  <w:tcW w:w="213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微软雅黑" w:eastAsia="微软雅黑" w:hAnsi="微软雅黑" w:cs="Calibri" w:hint="eastAsia"/>
                      <w:color w:val="595959"/>
                      <w:kern w:val="0"/>
                      <w:sz w:val="24"/>
                      <w:szCs w:val="24"/>
                    </w:rPr>
                    <w:t>管理学院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spacing w:line="300" w:lineRule="atLeast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微软雅黑" w:eastAsia="微软雅黑" w:hAnsi="微软雅黑" w:cs="Calibri" w:hint="eastAsia"/>
                      <w:color w:val="595959"/>
                      <w:kern w:val="0"/>
                      <w:sz w:val="24"/>
                      <w:szCs w:val="24"/>
                    </w:rPr>
                    <w:t>会计学</w:t>
                  </w:r>
                </w:p>
              </w:tc>
              <w:tc>
                <w:tcPr>
                  <w:tcW w:w="29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C6E" w:rsidRPr="00672C6E" w:rsidRDefault="00672C6E" w:rsidP="00672C6E">
                  <w:pPr>
                    <w:widowControl/>
                    <w:spacing w:line="300" w:lineRule="atLeast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72C6E">
                    <w:rPr>
                      <w:rFonts w:ascii="宋体" w:eastAsia="宋体" w:hAnsi="宋体" w:cs="Calibri" w:hint="eastAsia"/>
                      <w:color w:val="595959"/>
                      <w:kern w:val="0"/>
                      <w:sz w:val="24"/>
                      <w:szCs w:val="24"/>
                    </w:rPr>
                    <w:t>2023年4月6 日0点</w:t>
                  </w:r>
                </w:p>
              </w:tc>
            </w:tr>
          </w:tbl>
          <w:p w:rsidR="00672C6E" w:rsidRPr="00672C6E" w:rsidRDefault="00672C6E" w:rsidP="00672C6E">
            <w:pPr>
              <w:widowControl/>
              <w:spacing w:line="48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</w:p>
          <w:p w:rsidR="00672C6E" w:rsidRPr="00672C6E" w:rsidRDefault="00672C6E" w:rsidP="00672C6E">
            <w:pPr>
              <w:widowControl/>
              <w:spacing w:line="48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672C6E">
              <w:rPr>
                <w:rFonts w:ascii="微软雅黑" w:eastAsia="微软雅黑" w:hAnsi="微软雅黑" w:cs="宋体" w:hint="eastAsia"/>
                <w:color w:val="595959"/>
                <w:kern w:val="0"/>
                <w:sz w:val="24"/>
                <w:szCs w:val="24"/>
              </w:rPr>
              <w:t>待以上各专业此批次报名结束后，相关学院（部）统一审核申请调剂考生信息，请考生耐心等待。</w:t>
            </w:r>
          </w:p>
          <w:p w:rsidR="00672C6E" w:rsidRPr="00672C6E" w:rsidRDefault="00672C6E" w:rsidP="00672C6E">
            <w:pPr>
              <w:widowControl/>
              <w:spacing w:line="48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</w:p>
          <w:p w:rsidR="00672C6E" w:rsidRPr="00672C6E" w:rsidRDefault="00672C6E" w:rsidP="00672C6E">
            <w:pPr>
              <w:widowControl/>
              <w:spacing w:line="480" w:lineRule="atLeast"/>
              <w:ind w:firstLine="480"/>
              <w:jc w:val="righ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672C6E">
              <w:rPr>
                <w:rFonts w:ascii="微软雅黑" w:eastAsia="微软雅黑" w:hAnsi="微软雅黑" w:cs="宋体" w:hint="eastAsia"/>
                <w:color w:val="595959"/>
                <w:kern w:val="0"/>
                <w:sz w:val="24"/>
                <w:szCs w:val="24"/>
              </w:rPr>
              <w:t>天津师范大学</w:t>
            </w:r>
            <w:proofErr w:type="gramStart"/>
            <w:r w:rsidRPr="00672C6E">
              <w:rPr>
                <w:rFonts w:ascii="微软雅黑" w:eastAsia="微软雅黑" w:hAnsi="微软雅黑" w:cs="宋体" w:hint="eastAsia"/>
                <w:color w:val="595959"/>
                <w:kern w:val="0"/>
                <w:sz w:val="24"/>
                <w:szCs w:val="24"/>
              </w:rPr>
              <w:t>研</w:t>
            </w:r>
            <w:proofErr w:type="gramEnd"/>
            <w:r w:rsidRPr="00672C6E">
              <w:rPr>
                <w:rFonts w:ascii="微软雅黑" w:eastAsia="微软雅黑" w:hAnsi="微软雅黑" w:cs="宋体" w:hint="eastAsia"/>
                <w:color w:val="595959"/>
                <w:kern w:val="0"/>
                <w:sz w:val="24"/>
                <w:szCs w:val="24"/>
              </w:rPr>
              <w:t>招办</w:t>
            </w:r>
          </w:p>
          <w:p w:rsidR="00672C6E" w:rsidRPr="00672C6E" w:rsidRDefault="00672C6E" w:rsidP="00672C6E">
            <w:pPr>
              <w:widowControl/>
              <w:spacing w:line="480" w:lineRule="atLeast"/>
              <w:ind w:firstLine="480"/>
              <w:jc w:val="righ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672C6E">
              <w:rPr>
                <w:rFonts w:ascii="宋体" w:eastAsia="宋体" w:hAnsi="宋体" w:cs="宋体" w:hint="eastAsia"/>
                <w:color w:val="595959"/>
                <w:kern w:val="0"/>
                <w:sz w:val="24"/>
                <w:szCs w:val="24"/>
              </w:rPr>
              <w:t>2023年4月3日 </w:t>
            </w:r>
          </w:p>
        </w:tc>
      </w:tr>
    </w:tbl>
    <w:p w:rsidR="00193A81" w:rsidRPr="00672C6E" w:rsidRDefault="00193A81">
      <w:bookmarkStart w:id="0" w:name="_GoBack"/>
      <w:bookmarkEnd w:id="0"/>
    </w:p>
    <w:sectPr w:rsidR="00193A81" w:rsidRPr="00672C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37B"/>
    <w:rsid w:val="00193A81"/>
    <w:rsid w:val="00672C6E"/>
    <w:rsid w:val="0086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51700">
    <w:name w:val="timestyle251700"/>
    <w:basedOn w:val="a0"/>
    <w:rsid w:val="00672C6E"/>
  </w:style>
  <w:style w:type="character" w:customStyle="1" w:styleId="authorstyle251700">
    <w:name w:val="authorstyle251700"/>
    <w:basedOn w:val="a0"/>
    <w:rsid w:val="00672C6E"/>
  </w:style>
  <w:style w:type="paragraph" w:styleId="a3">
    <w:name w:val="Normal (Web)"/>
    <w:basedOn w:val="a"/>
    <w:uiPriority w:val="99"/>
    <w:unhideWhenUsed/>
    <w:rsid w:val="00672C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51700">
    <w:name w:val="timestyle251700"/>
    <w:basedOn w:val="a0"/>
    <w:rsid w:val="00672C6E"/>
  </w:style>
  <w:style w:type="character" w:customStyle="1" w:styleId="authorstyle251700">
    <w:name w:val="authorstyle251700"/>
    <w:basedOn w:val="a0"/>
    <w:rsid w:val="00672C6E"/>
  </w:style>
  <w:style w:type="paragraph" w:styleId="a3">
    <w:name w:val="Normal (Web)"/>
    <w:basedOn w:val="a"/>
    <w:uiPriority w:val="99"/>
    <w:unhideWhenUsed/>
    <w:rsid w:val="00672C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6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9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2023-05-21T08:15:00Z</dcterms:created>
  <dcterms:modified xsi:type="dcterms:W3CDTF">2023-05-21T08:15:00Z</dcterms:modified>
</cp:coreProperties>
</file>