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材料科学与工程专业第一志愿拟录取名单公示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2023-04-04 15:58   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center"/>
            </w:pPr>
            <w:r>
              <w:rPr>
                <w:rStyle w:val="5"/>
                <w:rFonts w:ascii="黑体" w:hAnsi="宋体" w:eastAsia="黑体" w:cs="黑体"/>
                <w:color w:val="FF0000"/>
                <w:sz w:val="21"/>
                <w:szCs w:val="21"/>
              </w:rPr>
              <w:t>材料科学与工程专业</w:t>
            </w:r>
            <w:r>
              <w:rPr>
                <w:rStyle w:val="5"/>
                <w:rFonts w:hint="eastAsia" w:ascii="黑体" w:hAnsi="宋体" w:eastAsia="黑体" w:cs="黑体"/>
                <w:sz w:val="21"/>
                <w:szCs w:val="21"/>
              </w:rPr>
              <w:t>第一志愿拟录取名单公示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280"/>
            </w:pPr>
            <w:r>
              <w:rPr>
                <w:rFonts w:hint="eastAsia" w:ascii="宋体" w:hAnsi="宋体" w:eastAsia="宋体" w:cs="宋体"/>
                <w:sz w:val="12"/>
                <w:szCs w:val="12"/>
              </w:rPr>
              <w:t>根据《天津理工大学</w:t>
            </w:r>
            <w:r>
              <w:rPr>
                <w:rFonts w:hint="eastAsia" w:ascii="宋体" w:hAnsi="宋体" w:eastAsia="宋体" w:cs="宋体"/>
                <w:sz w:val="12"/>
                <w:szCs w:val="12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sz w:val="12"/>
                <w:szCs w:val="12"/>
              </w:rPr>
              <w:t>年硕士研究生招生复试录取工作方案》要求，现对</w:t>
            </w:r>
            <w:r>
              <w:rPr>
                <w:rFonts w:hint="eastAsia" w:ascii="宋体" w:hAnsi="宋体" w:eastAsia="宋体" w:cs="宋体"/>
                <w:sz w:val="12"/>
                <w:szCs w:val="12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sz w:val="12"/>
                <w:szCs w:val="12"/>
              </w:rPr>
              <w:t>年材料科学与工程学院</w:t>
            </w:r>
            <w:r>
              <w:rPr>
                <w:rStyle w:val="5"/>
                <w:rFonts w:hint="eastAsia" w:ascii="宋体" w:hAnsi="宋体" w:eastAsia="宋体" w:cs="宋体"/>
                <w:sz w:val="12"/>
                <w:szCs w:val="12"/>
              </w:rPr>
              <w:t>材料科学与工程专业</w:t>
            </w:r>
            <w:r>
              <w:rPr>
                <w:rFonts w:hint="eastAsia" w:ascii="宋体" w:hAnsi="宋体" w:eastAsia="宋体" w:cs="宋体"/>
                <w:sz w:val="12"/>
                <w:szCs w:val="12"/>
              </w:rPr>
              <w:t>拟录取硕士研究生第一志愿名单进行公示。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sz w:val="12"/>
                <w:szCs w:val="12"/>
              </w:rPr>
              <w:t>如果对录取结果有疑义可以在公示期内进行反映。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sz w:val="12"/>
                <w:szCs w:val="12"/>
              </w:rPr>
              <w:t>监督举报电话：</w:t>
            </w:r>
            <w:r>
              <w:rPr>
                <w:rFonts w:hint="eastAsia" w:ascii="宋体" w:hAnsi="宋体" w:eastAsia="宋体" w:cs="宋体"/>
                <w:sz w:val="12"/>
                <w:szCs w:val="12"/>
                <w:lang w:val="en-US"/>
              </w:rPr>
              <w:t>022-60215566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sz w:val="12"/>
                <w:szCs w:val="12"/>
              </w:rPr>
              <w:t>天津理工大学材料科学与工程学院：</w:t>
            </w:r>
            <w:r>
              <w:rPr>
                <w:rFonts w:hint="eastAsia" w:ascii="宋体" w:hAnsi="宋体" w:eastAsia="宋体" w:cs="宋体"/>
                <w:sz w:val="12"/>
                <w:szCs w:val="12"/>
                <w:lang w:val="en-US"/>
              </w:rPr>
              <w:t>022-60214447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280"/>
            </w:pPr>
            <w:r>
              <w:rPr>
                <w:rFonts w:hint="eastAsia" w:ascii="宋体" w:hAnsi="宋体" w:eastAsia="宋体" w:cs="宋体"/>
                <w:sz w:val="12"/>
                <w:szCs w:val="12"/>
              </w:rPr>
              <w:t>公示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期：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2"/>
                <w:szCs w:val="12"/>
                <w:lang w:val="en-US"/>
              </w:rPr>
              <w:t>2023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2"/>
                <w:szCs w:val="12"/>
              </w:rPr>
              <w:t>年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2"/>
                <w:szCs w:val="12"/>
                <w:lang w:val="en-US"/>
              </w:rPr>
              <w:t>4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2"/>
                <w:szCs w:val="12"/>
              </w:rPr>
              <w:t>月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2"/>
                <w:szCs w:val="12"/>
                <w:lang w:val="en-US"/>
              </w:rPr>
              <w:t>4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2"/>
                <w:szCs w:val="12"/>
              </w:rPr>
              <w:t>日至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2"/>
                <w:szCs w:val="12"/>
                <w:lang w:val="en-US"/>
              </w:rPr>
              <w:t>4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2"/>
                <w:szCs w:val="12"/>
              </w:rPr>
              <w:t>月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2"/>
                <w:szCs w:val="12"/>
                <w:lang w:val="en-US"/>
              </w:rPr>
              <w:t>18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2"/>
                <w:szCs w:val="12"/>
              </w:rPr>
              <w:t>日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。（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个工作日</w:t>
            </w:r>
            <w:r>
              <w:rPr>
                <w:rFonts w:hint="eastAsia" w:ascii="宋体" w:hAnsi="宋体" w:eastAsia="宋体" w:cs="宋体"/>
                <w:sz w:val="12"/>
                <w:szCs w:val="12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right="560"/>
            </w:pPr>
          </w:p>
          <w:tbl>
            <w:tblPr>
              <w:tblW w:w="728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570"/>
              <w:gridCol w:w="570"/>
              <w:gridCol w:w="950"/>
              <w:gridCol w:w="660"/>
              <w:gridCol w:w="660"/>
              <w:gridCol w:w="660"/>
              <w:gridCol w:w="950"/>
              <w:gridCol w:w="9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代码</w:t>
                  </w:r>
                </w:p>
              </w:tc>
              <w:tc>
                <w:tcPr>
                  <w:tcW w:w="9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专业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初试成绩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复试成绩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总成绩</w:t>
                  </w:r>
                </w:p>
              </w:tc>
              <w:tc>
                <w:tcPr>
                  <w:tcW w:w="9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学习方式</w:t>
                  </w:r>
                </w:p>
              </w:tc>
              <w:tc>
                <w:tcPr>
                  <w:tcW w:w="9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100603124005088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李双蕾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284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80.85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66.42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100603411005002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郭子建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287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79.4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66.20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100603371305025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周传焱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309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72.5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66.08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100603124005011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王慧齐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297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73.6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65.08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100603131905005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张子璇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277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78.4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64.60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100603134605009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王泽超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284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75.35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64.22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100603412205004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陈思思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302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69.2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sz w:val="11"/>
                      <w:szCs w:val="11"/>
                      <w:bdr w:val="none" w:color="auto" w:sz="0" w:space="0"/>
                      <w:lang w:val="en-US"/>
                    </w:rPr>
                    <w:t>63.92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全日制非定向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</w:rPr>
              <w:t> 材料科学与工程学院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lang w:val="en-US"/>
              </w:rPr>
              <w:t>2023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</w:rPr>
              <w:t>年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lang w:val="en-US"/>
              </w:rPr>
              <w:t>4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</w:rPr>
              <w:t>月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lang w:val="en-US"/>
              </w:rPr>
              <w:t>4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</w:rPr>
              <w:t>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76E734F2"/>
    <w:rsid w:val="76E7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2023-04-14T02:58:00Z</dcterms:created>
  <dc:creator>三千最爱排骨</dc:creator>
  <cp:lastModifiedBy>三千最爱排骨</cp:lastModifiedBy>
  <dcterms:modified xsi:type="dcterms:W3CDTF">2023-04-14T02:59:07Z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8D139AD6C295406EADF6A45C0FBB6E3A</vt:lpwstr>
  </property>
</Properties>
</file>