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shd w:val="clear" w:color="auto" w:fill="00498C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DB46CD" w:rsidRPr="00DB46CD" w:rsidTr="00DB46CD">
        <w:trPr>
          <w:tblCellSpacing w:w="0" w:type="dxa"/>
        </w:trPr>
        <w:tc>
          <w:tcPr>
            <w:tcW w:w="0" w:type="auto"/>
            <w:shd w:val="clear" w:color="auto" w:fill="00498C"/>
            <w:vAlign w:val="center"/>
            <w:hideMark/>
          </w:tcPr>
          <w:p w:rsidR="00DB46CD" w:rsidRPr="00DB46CD" w:rsidRDefault="00DB46CD" w:rsidP="00DB46C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DB46CD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天津职业技术师范大学电子工程学院2023年拟录取硕士研究生（二批次调剂）名单</w:t>
            </w:r>
          </w:p>
        </w:tc>
      </w:tr>
      <w:tr w:rsidR="00DB46CD" w:rsidRPr="00DB46CD" w:rsidTr="00DB46CD">
        <w:trPr>
          <w:trHeight w:val="450"/>
          <w:tblCellSpacing w:w="0" w:type="dxa"/>
        </w:trPr>
        <w:tc>
          <w:tcPr>
            <w:tcW w:w="0" w:type="auto"/>
            <w:shd w:val="clear" w:color="auto" w:fill="00498C"/>
            <w:vAlign w:val="center"/>
            <w:hideMark/>
          </w:tcPr>
          <w:p w:rsidR="00DB46CD" w:rsidRPr="00DB46CD" w:rsidRDefault="00DB46CD" w:rsidP="00DB46CD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DB46CD"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2023-04-15 18:18   审核人：</w:t>
            </w:r>
          </w:p>
        </w:tc>
      </w:tr>
      <w:tr w:rsidR="00DB46CD" w:rsidRPr="00DB46CD" w:rsidTr="00DB46CD">
        <w:trPr>
          <w:tblCellSpacing w:w="0" w:type="dxa"/>
        </w:trPr>
        <w:tc>
          <w:tcPr>
            <w:tcW w:w="0" w:type="auto"/>
            <w:shd w:val="clear" w:color="auto" w:fill="00498C"/>
            <w:vAlign w:val="center"/>
            <w:hideMark/>
          </w:tcPr>
          <w:p w:rsidR="00DB46CD" w:rsidRPr="00DB46CD" w:rsidRDefault="00DB46CD" w:rsidP="00DB46CD">
            <w:pPr>
              <w:widowControl/>
              <w:jc w:val="righ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DB46CD" w:rsidRPr="00DB46CD" w:rsidTr="00DB46CD">
        <w:trPr>
          <w:tblCellSpacing w:w="0" w:type="dxa"/>
        </w:trPr>
        <w:tc>
          <w:tcPr>
            <w:tcW w:w="0" w:type="auto"/>
            <w:shd w:val="clear" w:color="auto" w:fill="00498C"/>
            <w:vAlign w:val="center"/>
            <w:hideMark/>
          </w:tcPr>
          <w:p w:rsidR="00DB46CD" w:rsidRPr="00DB46CD" w:rsidRDefault="00DB46CD" w:rsidP="00DB46CD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</w:pPr>
            <w:r w:rsidRPr="00DB46CD">
              <w:rPr>
                <w:rFonts w:ascii="宋体" w:eastAsia="宋体" w:hAnsi="宋体" w:cs="宋体" w:hint="eastAsia"/>
                <w:b/>
                <w:bCs/>
                <w:kern w:val="0"/>
                <w:sz w:val="36"/>
                <w:szCs w:val="36"/>
              </w:rPr>
              <w:t>天津职业技术师范大学电子工程学院2023年拟录取硕士研究生（二批次调剂）名单</w:t>
            </w:r>
          </w:p>
          <w:p w:rsidR="00DB46CD" w:rsidRPr="00DB46CD" w:rsidRDefault="00DB46CD" w:rsidP="00DB46CD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DB46CD">
              <w:rPr>
                <w:rFonts w:ascii="宋体" w:eastAsia="宋体" w:hAnsi="宋体" w:cs="宋体"/>
                <w:kern w:val="0"/>
                <w:sz w:val="24"/>
                <w:szCs w:val="24"/>
              </w:rPr>
              <w:t>   </w:t>
            </w:r>
          </w:p>
          <w:tbl>
            <w:tblPr>
              <w:tblW w:w="9795" w:type="dxa"/>
              <w:jc w:val="center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01"/>
              <w:gridCol w:w="2614"/>
              <w:gridCol w:w="1262"/>
              <w:gridCol w:w="1607"/>
              <w:gridCol w:w="1157"/>
              <w:gridCol w:w="1668"/>
              <w:gridCol w:w="886"/>
            </w:tblGrid>
            <w:tr w:rsidR="00DB46CD" w:rsidRPr="00DB46CD" w:rsidTr="00DB46CD">
              <w:trPr>
                <w:tblCellSpacing w:w="0" w:type="dxa"/>
                <w:jc w:val="center"/>
              </w:trPr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46CD" w:rsidRPr="00DB46CD" w:rsidRDefault="00DB46CD" w:rsidP="00DB46CD">
                  <w:pPr>
                    <w:widowControl/>
                    <w:spacing w:before="105" w:after="105"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46CD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序号</w:t>
                  </w:r>
                </w:p>
              </w:tc>
              <w:tc>
                <w:tcPr>
                  <w:tcW w:w="26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46CD" w:rsidRPr="00DB46CD" w:rsidRDefault="00DB46CD" w:rsidP="00DB46CD">
                  <w:pPr>
                    <w:widowControl/>
                    <w:spacing w:before="105" w:after="105"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46CD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考生编号（15位）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46CD" w:rsidRPr="00DB46CD" w:rsidRDefault="00DB46CD" w:rsidP="00DB46CD">
                  <w:pPr>
                    <w:widowControl/>
                    <w:spacing w:before="105" w:after="105"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46CD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姓名</w:t>
                  </w:r>
                </w:p>
              </w:tc>
              <w:tc>
                <w:tcPr>
                  <w:tcW w:w="16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46CD" w:rsidRPr="00DB46CD" w:rsidRDefault="00DB46CD" w:rsidP="00DB46CD">
                  <w:pPr>
                    <w:widowControl/>
                    <w:spacing w:before="105" w:after="105"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46CD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拟录取专业名称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46CD" w:rsidRPr="00DB46CD" w:rsidRDefault="00DB46CD" w:rsidP="00DB46CD">
                  <w:pPr>
                    <w:widowControl/>
                    <w:spacing w:before="105" w:after="105"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46CD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考生总成绩</w:t>
                  </w:r>
                </w:p>
              </w:tc>
              <w:tc>
                <w:tcPr>
                  <w:tcW w:w="166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46CD" w:rsidRPr="00DB46CD" w:rsidRDefault="00DB46CD" w:rsidP="00DB46CD">
                  <w:pPr>
                    <w:widowControl/>
                    <w:spacing w:before="105" w:after="105"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46CD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录取类别（定向、非定向）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46CD" w:rsidRPr="00DB46CD" w:rsidRDefault="00DB46CD" w:rsidP="00DB46CD">
                  <w:pPr>
                    <w:widowControl/>
                    <w:spacing w:before="105" w:after="105"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46CD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备注</w:t>
                  </w:r>
                </w:p>
              </w:tc>
            </w:tr>
            <w:tr w:rsidR="00DB46CD" w:rsidRPr="00DB46CD" w:rsidTr="00DB46CD">
              <w:trPr>
                <w:tblCellSpacing w:w="0" w:type="dxa"/>
                <w:jc w:val="center"/>
              </w:trPr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46CD" w:rsidRPr="00DB46CD" w:rsidRDefault="00DB46CD" w:rsidP="00DB46CD">
                  <w:pPr>
                    <w:widowControl/>
                    <w:spacing w:before="105" w:after="105"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46CD">
                    <w:rPr>
                      <w:rFonts w:ascii="仿宋_gb2312" w:eastAsia="仿宋_gb2312" w:hAnsi="宋体" w:cs="宋体" w:hint="eastAsia"/>
                      <w:b/>
                      <w:bCs/>
                      <w:kern w:val="0"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26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46CD" w:rsidRPr="00DB46CD" w:rsidRDefault="00DB46CD" w:rsidP="00DB46CD">
                  <w:pPr>
                    <w:widowControl/>
                    <w:spacing w:before="105" w:after="105"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46CD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105953854014803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46CD" w:rsidRPr="00DB46CD" w:rsidRDefault="00DB46CD" w:rsidP="00DB46CD">
                  <w:pPr>
                    <w:widowControl/>
                    <w:spacing w:before="105" w:after="105"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46CD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李志辉</w:t>
                  </w:r>
                </w:p>
              </w:tc>
              <w:tc>
                <w:tcPr>
                  <w:tcW w:w="16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46CD" w:rsidRPr="00DB46CD" w:rsidRDefault="00DB46CD" w:rsidP="00DB46CD">
                  <w:pPr>
                    <w:widowControl/>
                    <w:spacing w:before="105" w:after="105"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46CD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信息与通信工程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bottom"/>
                  <w:hideMark/>
                </w:tcPr>
                <w:p w:rsidR="00DB46CD" w:rsidRPr="00DB46CD" w:rsidRDefault="00DB46CD" w:rsidP="00DB46CD">
                  <w:pPr>
                    <w:widowControl/>
                    <w:spacing w:before="105" w:after="105"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46CD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72.33</w:t>
                  </w:r>
                </w:p>
              </w:tc>
              <w:tc>
                <w:tcPr>
                  <w:tcW w:w="166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46CD" w:rsidRPr="00DB46CD" w:rsidRDefault="00DB46CD" w:rsidP="00DB46CD">
                  <w:pPr>
                    <w:widowControl/>
                    <w:spacing w:before="105" w:after="105"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46CD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非定向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B46CD" w:rsidRPr="00DB46CD" w:rsidRDefault="00DB46CD" w:rsidP="00DB46CD">
                  <w:pPr>
                    <w:widowControl/>
                    <w:spacing w:before="105" w:after="105" w:line="435" w:lineRule="atLeast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46CD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 </w:t>
                  </w:r>
                </w:p>
              </w:tc>
            </w:tr>
            <w:tr w:rsidR="00DB46CD" w:rsidRPr="00DB46CD" w:rsidTr="00DB46CD">
              <w:trPr>
                <w:tblCellSpacing w:w="0" w:type="dxa"/>
                <w:jc w:val="center"/>
              </w:trPr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46CD" w:rsidRPr="00DB46CD" w:rsidRDefault="00DB46CD" w:rsidP="00DB46CD">
                  <w:pPr>
                    <w:widowControl/>
                    <w:spacing w:before="105" w:after="105"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46CD">
                    <w:rPr>
                      <w:rFonts w:ascii="仿宋_gb2312" w:eastAsia="仿宋_gb2312" w:hAnsi="宋体" w:cs="宋体" w:hint="eastAsia"/>
                      <w:b/>
                      <w:bCs/>
                      <w:kern w:val="0"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26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46CD" w:rsidRPr="00DB46CD" w:rsidRDefault="00DB46CD" w:rsidP="00DB46CD">
                  <w:pPr>
                    <w:widowControl/>
                    <w:spacing w:before="105" w:after="105"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46CD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101103000004111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46CD" w:rsidRPr="00DB46CD" w:rsidRDefault="00DB46CD" w:rsidP="00DB46CD">
                  <w:pPr>
                    <w:widowControl/>
                    <w:spacing w:before="105" w:after="105"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46CD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王利莎</w:t>
                  </w:r>
                </w:p>
              </w:tc>
              <w:tc>
                <w:tcPr>
                  <w:tcW w:w="16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46CD" w:rsidRPr="00DB46CD" w:rsidRDefault="00DB46CD" w:rsidP="00DB46CD">
                  <w:pPr>
                    <w:widowControl/>
                    <w:spacing w:before="105" w:after="105"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46CD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信息与通信工程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bottom"/>
                  <w:hideMark/>
                </w:tcPr>
                <w:p w:rsidR="00DB46CD" w:rsidRPr="00DB46CD" w:rsidRDefault="00DB46CD" w:rsidP="00DB46CD">
                  <w:pPr>
                    <w:widowControl/>
                    <w:spacing w:before="105" w:after="105"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46CD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71.94</w:t>
                  </w:r>
                </w:p>
              </w:tc>
              <w:tc>
                <w:tcPr>
                  <w:tcW w:w="166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46CD" w:rsidRPr="00DB46CD" w:rsidRDefault="00DB46CD" w:rsidP="00DB46CD">
                  <w:pPr>
                    <w:widowControl/>
                    <w:spacing w:before="105" w:after="105"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46CD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非定向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B46CD" w:rsidRPr="00DB46CD" w:rsidRDefault="00DB46CD" w:rsidP="00DB46CD">
                  <w:pPr>
                    <w:widowControl/>
                    <w:spacing w:before="105" w:after="105" w:line="435" w:lineRule="atLeast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46CD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 </w:t>
                  </w:r>
                </w:p>
              </w:tc>
            </w:tr>
            <w:tr w:rsidR="00DB46CD" w:rsidRPr="00DB46CD" w:rsidTr="00DB46CD">
              <w:trPr>
                <w:tblCellSpacing w:w="0" w:type="dxa"/>
                <w:jc w:val="center"/>
              </w:trPr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46CD" w:rsidRPr="00DB46CD" w:rsidRDefault="00DB46CD" w:rsidP="00DB46CD">
                  <w:pPr>
                    <w:widowControl/>
                    <w:spacing w:before="105" w:after="105"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46CD">
                    <w:rPr>
                      <w:rFonts w:ascii="仿宋_gb2312" w:eastAsia="仿宋_gb2312" w:hAnsi="宋体" w:cs="宋体" w:hint="eastAsia"/>
                      <w:b/>
                      <w:bCs/>
                      <w:kern w:val="0"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26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46CD" w:rsidRPr="00DB46CD" w:rsidRDefault="00DB46CD" w:rsidP="00DB46CD">
                  <w:pPr>
                    <w:widowControl/>
                    <w:spacing w:before="105" w:after="105"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46CD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116643134244234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46CD" w:rsidRPr="00DB46CD" w:rsidRDefault="00DB46CD" w:rsidP="00DB46CD">
                  <w:pPr>
                    <w:widowControl/>
                    <w:spacing w:before="105" w:after="105"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46CD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李祥龙</w:t>
                  </w:r>
                </w:p>
              </w:tc>
              <w:tc>
                <w:tcPr>
                  <w:tcW w:w="16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46CD" w:rsidRPr="00DB46CD" w:rsidRDefault="00DB46CD" w:rsidP="00DB46CD">
                  <w:pPr>
                    <w:widowControl/>
                    <w:spacing w:before="105" w:after="105"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46CD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信息与通信工程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bottom"/>
                  <w:hideMark/>
                </w:tcPr>
                <w:p w:rsidR="00DB46CD" w:rsidRPr="00DB46CD" w:rsidRDefault="00DB46CD" w:rsidP="00DB46CD">
                  <w:pPr>
                    <w:widowControl/>
                    <w:spacing w:before="105" w:after="105"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46CD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68.75</w:t>
                  </w:r>
                </w:p>
              </w:tc>
              <w:tc>
                <w:tcPr>
                  <w:tcW w:w="166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46CD" w:rsidRPr="00DB46CD" w:rsidRDefault="00DB46CD" w:rsidP="00DB46CD">
                  <w:pPr>
                    <w:widowControl/>
                    <w:spacing w:before="105" w:after="105"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46CD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非定向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B46CD" w:rsidRPr="00DB46CD" w:rsidRDefault="00DB46CD" w:rsidP="00DB46CD">
                  <w:pPr>
                    <w:widowControl/>
                    <w:spacing w:before="105" w:after="105" w:line="435" w:lineRule="atLeast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46CD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 </w:t>
                  </w:r>
                </w:p>
              </w:tc>
            </w:tr>
            <w:tr w:rsidR="00DB46CD" w:rsidRPr="00DB46CD" w:rsidTr="00DB46CD">
              <w:trPr>
                <w:tblCellSpacing w:w="0" w:type="dxa"/>
                <w:jc w:val="center"/>
              </w:trPr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46CD" w:rsidRPr="00DB46CD" w:rsidRDefault="00DB46CD" w:rsidP="00DB46CD">
                  <w:pPr>
                    <w:widowControl/>
                    <w:spacing w:before="105" w:after="105"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46CD">
                    <w:rPr>
                      <w:rFonts w:ascii="仿宋_gb2312" w:eastAsia="仿宋_gb2312" w:hAnsi="宋体" w:cs="宋体" w:hint="eastAsia"/>
                      <w:b/>
                      <w:bCs/>
                      <w:kern w:val="0"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26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46CD" w:rsidRPr="00DB46CD" w:rsidRDefault="00DB46CD" w:rsidP="00DB46CD">
                  <w:pPr>
                    <w:widowControl/>
                    <w:spacing w:before="105" w:after="105"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46CD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116643136014353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46CD" w:rsidRPr="00DB46CD" w:rsidRDefault="00DB46CD" w:rsidP="00DB46CD">
                  <w:pPr>
                    <w:widowControl/>
                    <w:spacing w:before="105" w:after="105"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46CD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万文瀚</w:t>
                  </w:r>
                </w:p>
              </w:tc>
              <w:tc>
                <w:tcPr>
                  <w:tcW w:w="16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B46CD" w:rsidRPr="00DB46CD" w:rsidRDefault="00DB46CD" w:rsidP="00DB46CD">
                  <w:pPr>
                    <w:widowControl/>
                    <w:spacing w:before="105" w:after="105" w:line="435" w:lineRule="atLeast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46CD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信息与通信工程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bottom"/>
                  <w:hideMark/>
                </w:tcPr>
                <w:p w:rsidR="00DB46CD" w:rsidRPr="00DB46CD" w:rsidRDefault="00DB46CD" w:rsidP="00DB46CD">
                  <w:pPr>
                    <w:widowControl/>
                    <w:spacing w:before="105" w:after="105"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46CD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67.06</w:t>
                  </w:r>
                </w:p>
              </w:tc>
              <w:tc>
                <w:tcPr>
                  <w:tcW w:w="166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46CD" w:rsidRPr="00DB46CD" w:rsidRDefault="00DB46CD" w:rsidP="00DB46CD">
                  <w:pPr>
                    <w:widowControl/>
                    <w:spacing w:before="105" w:after="105"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46CD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非定向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B46CD" w:rsidRPr="00DB46CD" w:rsidRDefault="00DB46CD" w:rsidP="00DB46CD">
                  <w:pPr>
                    <w:widowControl/>
                    <w:spacing w:before="105" w:after="105" w:line="435" w:lineRule="atLeast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46CD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 </w:t>
                  </w:r>
                </w:p>
              </w:tc>
            </w:tr>
            <w:tr w:rsidR="00DB46CD" w:rsidRPr="00DB46CD" w:rsidTr="00DB46CD">
              <w:trPr>
                <w:tblCellSpacing w:w="0" w:type="dxa"/>
                <w:jc w:val="center"/>
              </w:trPr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46CD" w:rsidRPr="00DB46CD" w:rsidRDefault="00DB46CD" w:rsidP="00DB46CD">
                  <w:pPr>
                    <w:widowControl/>
                    <w:spacing w:before="105" w:after="105"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46CD">
                    <w:rPr>
                      <w:rFonts w:ascii="仿宋_gb2312" w:eastAsia="仿宋_gb2312" w:hAnsi="宋体" w:cs="宋体" w:hint="eastAsia"/>
                      <w:b/>
                      <w:bCs/>
                      <w:kern w:val="0"/>
                      <w:sz w:val="32"/>
                      <w:szCs w:val="32"/>
                    </w:rPr>
                    <w:t>5</w:t>
                  </w:r>
                </w:p>
              </w:tc>
              <w:tc>
                <w:tcPr>
                  <w:tcW w:w="26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46CD" w:rsidRPr="00DB46CD" w:rsidRDefault="00DB46CD" w:rsidP="00DB46CD">
                  <w:pPr>
                    <w:widowControl/>
                    <w:spacing w:before="105" w:after="105"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46CD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111173210007135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46CD" w:rsidRPr="00DB46CD" w:rsidRDefault="00DB46CD" w:rsidP="00DB46CD">
                  <w:pPr>
                    <w:widowControl/>
                    <w:spacing w:before="105" w:after="105"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46CD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徐焱</w:t>
                  </w:r>
                </w:p>
              </w:tc>
              <w:tc>
                <w:tcPr>
                  <w:tcW w:w="16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B46CD" w:rsidRPr="00DB46CD" w:rsidRDefault="00DB46CD" w:rsidP="00DB46CD">
                  <w:pPr>
                    <w:widowControl/>
                    <w:spacing w:before="105" w:after="105" w:line="435" w:lineRule="atLeast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46CD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信息与通信工程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bottom"/>
                  <w:hideMark/>
                </w:tcPr>
                <w:p w:rsidR="00DB46CD" w:rsidRPr="00DB46CD" w:rsidRDefault="00DB46CD" w:rsidP="00DB46CD">
                  <w:pPr>
                    <w:widowControl/>
                    <w:spacing w:before="105" w:after="105"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46CD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67.05</w:t>
                  </w:r>
                </w:p>
              </w:tc>
              <w:tc>
                <w:tcPr>
                  <w:tcW w:w="166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46CD" w:rsidRPr="00DB46CD" w:rsidRDefault="00DB46CD" w:rsidP="00DB46CD">
                  <w:pPr>
                    <w:widowControl/>
                    <w:spacing w:before="105" w:after="105"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46CD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非定向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B46CD" w:rsidRPr="00DB46CD" w:rsidRDefault="00DB46CD" w:rsidP="00DB46CD">
                  <w:pPr>
                    <w:widowControl/>
                    <w:spacing w:before="105" w:after="105" w:line="435" w:lineRule="atLeast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46CD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 </w:t>
                  </w:r>
                </w:p>
              </w:tc>
            </w:tr>
            <w:tr w:rsidR="00DB46CD" w:rsidRPr="00DB46CD" w:rsidTr="00DB46CD">
              <w:trPr>
                <w:tblCellSpacing w:w="0" w:type="dxa"/>
                <w:jc w:val="center"/>
              </w:trPr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46CD" w:rsidRPr="00DB46CD" w:rsidRDefault="00DB46CD" w:rsidP="00DB46CD">
                  <w:pPr>
                    <w:widowControl/>
                    <w:spacing w:before="105" w:after="105"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46CD">
                    <w:rPr>
                      <w:rFonts w:ascii="仿宋_gb2312" w:eastAsia="仿宋_gb2312" w:hAnsi="宋体" w:cs="宋体" w:hint="eastAsia"/>
                      <w:b/>
                      <w:bCs/>
                      <w:kern w:val="0"/>
                      <w:sz w:val="32"/>
                      <w:szCs w:val="32"/>
                    </w:rPr>
                    <w:t>6</w:t>
                  </w:r>
                </w:p>
              </w:tc>
              <w:tc>
                <w:tcPr>
                  <w:tcW w:w="26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46CD" w:rsidRPr="00DB46CD" w:rsidRDefault="00DB46CD" w:rsidP="00DB46CD">
                  <w:pPr>
                    <w:widowControl/>
                    <w:spacing w:before="105" w:after="105"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46CD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110753000006390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46CD" w:rsidRPr="00DB46CD" w:rsidRDefault="00DB46CD" w:rsidP="00DB46CD">
                  <w:pPr>
                    <w:widowControl/>
                    <w:spacing w:before="105" w:after="105"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46CD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孙明君</w:t>
                  </w:r>
                </w:p>
              </w:tc>
              <w:tc>
                <w:tcPr>
                  <w:tcW w:w="16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46CD" w:rsidRPr="00DB46CD" w:rsidRDefault="00DB46CD" w:rsidP="00DB46CD">
                  <w:pPr>
                    <w:widowControl/>
                    <w:spacing w:before="105" w:after="105"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46CD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电子信息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46CD" w:rsidRPr="00DB46CD" w:rsidRDefault="00DB46CD" w:rsidP="00DB46CD">
                  <w:pPr>
                    <w:widowControl/>
                    <w:spacing w:before="105" w:after="105"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46CD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74.1</w:t>
                  </w:r>
                </w:p>
              </w:tc>
              <w:tc>
                <w:tcPr>
                  <w:tcW w:w="166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46CD" w:rsidRPr="00DB46CD" w:rsidRDefault="00DB46CD" w:rsidP="00DB46CD">
                  <w:pPr>
                    <w:widowControl/>
                    <w:spacing w:before="105" w:after="105"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46CD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非定向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B46CD" w:rsidRPr="00DB46CD" w:rsidRDefault="00DB46CD" w:rsidP="00DB46CD">
                  <w:pPr>
                    <w:widowControl/>
                    <w:spacing w:before="105" w:after="105" w:line="435" w:lineRule="atLeast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46CD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 </w:t>
                  </w:r>
                </w:p>
              </w:tc>
            </w:tr>
            <w:tr w:rsidR="00DB46CD" w:rsidRPr="00DB46CD" w:rsidTr="00DB46CD">
              <w:trPr>
                <w:tblCellSpacing w:w="0" w:type="dxa"/>
                <w:jc w:val="center"/>
              </w:trPr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46CD" w:rsidRPr="00DB46CD" w:rsidRDefault="00DB46CD" w:rsidP="00DB46CD">
                  <w:pPr>
                    <w:widowControl/>
                    <w:spacing w:before="105" w:after="105"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46CD">
                    <w:rPr>
                      <w:rFonts w:ascii="仿宋_gb2312" w:eastAsia="仿宋_gb2312" w:hAnsi="宋体" w:cs="宋体" w:hint="eastAsia"/>
                      <w:b/>
                      <w:bCs/>
                      <w:kern w:val="0"/>
                      <w:sz w:val="32"/>
                      <w:szCs w:val="32"/>
                    </w:rPr>
                    <w:lastRenderedPageBreak/>
                    <w:t>7</w:t>
                  </w:r>
                </w:p>
              </w:tc>
              <w:tc>
                <w:tcPr>
                  <w:tcW w:w="26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46CD" w:rsidRPr="00DB46CD" w:rsidRDefault="00DB46CD" w:rsidP="00DB46CD">
                  <w:pPr>
                    <w:widowControl/>
                    <w:spacing w:before="105" w:after="105"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46CD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101843210407189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46CD" w:rsidRPr="00DB46CD" w:rsidRDefault="00DB46CD" w:rsidP="00DB46CD">
                  <w:pPr>
                    <w:widowControl/>
                    <w:spacing w:before="105" w:after="105"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46CD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王彦彬</w:t>
                  </w:r>
                </w:p>
              </w:tc>
              <w:tc>
                <w:tcPr>
                  <w:tcW w:w="16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B46CD" w:rsidRPr="00DB46CD" w:rsidRDefault="00DB46CD" w:rsidP="00DB46CD">
                  <w:pPr>
                    <w:widowControl/>
                    <w:spacing w:before="105" w:after="105" w:line="435" w:lineRule="atLeast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46CD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职业技术教育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46CD" w:rsidRPr="00DB46CD" w:rsidRDefault="00DB46CD" w:rsidP="00DB46CD">
                  <w:pPr>
                    <w:widowControl/>
                    <w:spacing w:before="105" w:after="105"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46CD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74.49</w:t>
                  </w:r>
                </w:p>
              </w:tc>
              <w:tc>
                <w:tcPr>
                  <w:tcW w:w="166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46CD" w:rsidRPr="00DB46CD" w:rsidRDefault="00DB46CD" w:rsidP="00DB46CD">
                  <w:pPr>
                    <w:widowControl/>
                    <w:spacing w:before="105" w:after="105"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46CD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非定向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B46CD" w:rsidRPr="00DB46CD" w:rsidRDefault="00DB46CD" w:rsidP="00DB46CD">
                  <w:pPr>
                    <w:widowControl/>
                    <w:spacing w:before="100" w:beforeAutospacing="1" w:after="100" w:afterAutospacing="1" w:line="315" w:lineRule="atLeast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46CD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 </w:t>
                  </w:r>
                </w:p>
              </w:tc>
            </w:tr>
            <w:tr w:rsidR="00DB46CD" w:rsidRPr="00DB46CD" w:rsidTr="00DB46CD">
              <w:trPr>
                <w:tblCellSpacing w:w="0" w:type="dxa"/>
                <w:jc w:val="center"/>
              </w:trPr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46CD" w:rsidRPr="00DB46CD" w:rsidRDefault="00DB46CD" w:rsidP="00DB46CD">
                  <w:pPr>
                    <w:widowControl/>
                    <w:spacing w:before="105" w:after="105"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46CD">
                    <w:rPr>
                      <w:rFonts w:ascii="仿宋_gb2312" w:eastAsia="仿宋_gb2312" w:hAnsi="宋体" w:cs="宋体" w:hint="eastAsia"/>
                      <w:b/>
                      <w:bCs/>
                      <w:kern w:val="0"/>
                      <w:sz w:val="32"/>
                      <w:szCs w:val="32"/>
                    </w:rPr>
                    <w:t>8</w:t>
                  </w:r>
                </w:p>
              </w:tc>
              <w:tc>
                <w:tcPr>
                  <w:tcW w:w="26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46CD" w:rsidRPr="00DB46CD" w:rsidRDefault="00DB46CD" w:rsidP="00DB46CD">
                  <w:pPr>
                    <w:widowControl/>
                    <w:spacing w:before="105" w:after="105"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46CD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100273999381661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46CD" w:rsidRPr="00DB46CD" w:rsidRDefault="00DB46CD" w:rsidP="00DB46CD">
                  <w:pPr>
                    <w:widowControl/>
                    <w:spacing w:before="105" w:after="105"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46CD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姜琳琳</w:t>
                  </w:r>
                </w:p>
              </w:tc>
              <w:tc>
                <w:tcPr>
                  <w:tcW w:w="16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B46CD" w:rsidRPr="00DB46CD" w:rsidRDefault="00DB46CD" w:rsidP="00DB46CD">
                  <w:pPr>
                    <w:widowControl/>
                    <w:spacing w:before="105" w:after="105" w:line="435" w:lineRule="atLeast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46CD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职业技术教育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46CD" w:rsidRPr="00DB46CD" w:rsidRDefault="00DB46CD" w:rsidP="00DB46CD">
                  <w:pPr>
                    <w:widowControl/>
                    <w:spacing w:before="105" w:after="105"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46CD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72.22</w:t>
                  </w:r>
                </w:p>
              </w:tc>
              <w:tc>
                <w:tcPr>
                  <w:tcW w:w="166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46CD" w:rsidRPr="00DB46CD" w:rsidRDefault="00DB46CD" w:rsidP="00DB46CD">
                  <w:pPr>
                    <w:widowControl/>
                    <w:spacing w:before="105" w:after="105"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46CD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定向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B46CD" w:rsidRPr="00DB46CD" w:rsidRDefault="00DB46CD" w:rsidP="00DB46CD">
                  <w:pPr>
                    <w:widowControl/>
                    <w:spacing w:before="105" w:after="105"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46CD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 </w:t>
                  </w:r>
                </w:p>
              </w:tc>
            </w:tr>
            <w:tr w:rsidR="00DB46CD" w:rsidRPr="00DB46CD" w:rsidTr="00DB46CD">
              <w:trPr>
                <w:tblCellSpacing w:w="0" w:type="dxa"/>
                <w:jc w:val="center"/>
              </w:trPr>
              <w:tc>
                <w:tcPr>
                  <w:tcW w:w="60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46CD" w:rsidRPr="00DB46CD" w:rsidRDefault="00DB46CD" w:rsidP="00DB46CD">
                  <w:pPr>
                    <w:widowControl/>
                    <w:spacing w:before="105" w:after="105"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46CD">
                    <w:rPr>
                      <w:rFonts w:ascii="仿宋_gb2312" w:eastAsia="仿宋_gb2312" w:hAnsi="宋体" w:cs="宋体" w:hint="eastAsia"/>
                      <w:b/>
                      <w:bCs/>
                      <w:kern w:val="0"/>
                      <w:sz w:val="32"/>
                      <w:szCs w:val="32"/>
                    </w:rPr>
                    <w:t>9</w:t>
                  </w:r>
                </w:p>
              </w:tc>
              <w:tc>
                <w:tcPr>
                  <w:tcW w:w="261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46CD" w:rsidRPr="00DB46CD" w:rsidRDefault="00DB46CD" w:rsidP="00DB46CD">
                  <w:pPr>
                    <w:widowControl/>
                    <w:spacing w:before="105" w:after="105"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46CD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100283112800437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46CD" w:rsidRPr="00DB46CD" w:rsidRDefault="00DB46CD" w:rsidP="00DB46CD">
                  <w:pPr>
                    <w:widowControl/>
                    <w:spacing w:before="105" w:after="105"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46CD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林朦朦</w:t>
                  </w:r>
                </w:p>
              </w:tc>
              <w:tc>
                <w:tcPr>
                  <w:tcW w:w="160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B46CD" w:rsidRPr="00DB46CD" w:rsidRDefault="00DB46CD" w:rsidP="00DB46CD">
                  <w:pPr>
                    <w:widowControl/>
                    <w:spacing w:before="105" w:after="105" w:line="435" w:lineRule="atLeast"/>
                    <w:jc w:val="left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46CD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职业技术教育</w:t>
                  </w:r>
                </w:p>
              </w:tc>
              <w:tc>
                <w:tcPr>
                  <w:tcW w:w="115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46CD" w:rsidRPr="00DB46CD" w:rsidRDefault="00DB46CD" w:rsidP="00DB46CD">
                  <w:pPr>
                    <w:widowControl/>
                    <w:spacing w:before="105" w:after="105"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46CD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70.08</w:t>
                  </w:r>
                </w:p>
              </w:tc>
              <w:tc>
                <w:tcPr>
                  <w:tcW w:w="166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vAlign w:val="center"/>
                  <w:hideMark/>
                </w:tcPr>
                <w:p w:rsidR="00DB46CD" w:rsidRPr="00DB46CD" w:rsidRDefault="00DB46CD" w:rsidP="00DB46CD">
                  <w:pPr>
                    <w:widowControl/>
                    <w:spacing w:before="105" w:after="105"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46CD">
                    <w:rPr>
                      <w:rFonts w:ascii="仿宋_gb2312" w:eastAsia="仿宋_gb2312" w:hAnsi="宋体" w:cs="宋体" w:hint="eastAsia"/>
                      <w:kern w:val="0"/>
                      <w:sz w:val="29"/>
                      <w:szCs w:val="29"/>
                    </w:rPr>
                    <w:t>定向</w:t>
                  </w:r>
                </w:p>
              </w:tc>
              <w:tc>
                <w:tcPr>
                  <w:tcW w:w="885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105" w:type="dxa"/>
                    <w:bottom w:w="0" w:type="dxa"/>
                    <w:right w:w="105" w:type="dxa"/>
                  </w:tcMar>
                  <w:hideMark/>
                </w:tcPr>
                <w:p w:rsidR="00DB46CD" w:rsidRPr="00DB46CD" w:rsidRDefault="00DB46CD" w:rsidP="00DB46CD">
                  <w:pPr>
                    <w:widowControl/>
                    <w:spacing w:before="105" w:after="105" w:line="435" w:lineRule="atLeast"/>
                    <w:jc w:val="center"/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</w:pPr>
                  <w:r w:rsidRPr="00DB46CD">
                    <w:rPr>
                      <w:rFonts w:ascii="宋体" w:eastAsia="宋体" w:hAnsi="宋体" w:cs="宋体"/>
                      <w:kern w:val="0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DB46CD" w:rsidRPr="00DB46CD" w:rsidRDefault="00DB46CD" w:rsidP="00DB46CD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B46C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  <w:p w:rsidR="00DB46CD" w:rsidRPr="00DB46CD" w:rsidRDefault="00DB46CD" w:rsidP="00DB46CD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B46C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  <w:p w:rsidR="00DB46CD" w:rsidRPr="00DB46CD" w:rsidRDefault="00DB46CD" w:rsidP="00DB46CD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B46CD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  <w:p w:rsidR="00DB46CD" w:rsidRPr="00DB46CD" w:rsidRDefault="00DB46CD" w:rsidP="00DB46CD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B46CD">
              <w:rPr>
                <w:rFonts w:ascii="宋体" w:eastAsia="宋体" w:hAnsi="宋体" w:cs="宋体"/>
                <w:kern w:val="0"/>
                <w:sz w:val="24"/>
                <w:szCs w:val="24"/>
              </w:rPr>
              <w:t>                                                      电子工程学院  </w:t>
            </w:r>
          </w:p>
          <w:p w:rsidR="00DB46CD" w:rsidRPr="00DB46CD" w:rsidRDefault="00DB46CD" w:rsidP="00DB46CD">
            <w:pPr>
              <w:widowControl/>
              <w:spacing w:before="100" w:beforeAutospacing="1" w:after="100" w:afterAutospacing="1" w:line="27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DB46CD">
              <w:rPr>
                <w:rFonts w:ascii="宋体" w:eastAsia="宋体" w:hAnsi="宋体" w:cs="宋体"/>
                <w:kern w:val="0"/>
                <w:sz w:val="24"/>
                <w:szCs w:val="24"/>
              </w:rPr>
              <w:t>                    2023年4月15日  </w:t>
            </w:r>
          </w:p>
        </w:tc>
      </w:tr>
    </w:tbl>
    <w:p w:rsidR="00D664D0" w:rsidRDefault="00D664D0">
      <w:bookmarkStart w:id="0" w:name="_GoBack"/>
      <w:bookmarkEnd w:id="0"/>
    </w:p>
    <w:sectPr w:rsidR="00D664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1B2"/>
    <w:rsid w:val="00D664D0"/>
    <w:rsid w:val="00D721B2"/>
    <w:rsid w:val="00DB4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45540">
    <w:name w:val="timestyle45540"/>
    <w:basedOn w:val="a0"/>
    <w:rsid w:val="00DB46CD"/>
  </w:style>
  <w:style w:type="character" w:customStyle="1" w:styleId="authorstyle45540">
    <w:name w:val="authorstyle45540"/>
    <w:basedOn w:val="a0"/>
    <w:rsid w:val="00DB46CD"/>
  </w:style>
  <w:style w:type="character" w:customStyle="1" w:styleId="wbcontent">
    <w:name w:val="wb_content"/>
    <w:basedOn w:val="a0"/>
    <w:rsid w:val="00DB46CD"/>
  </w:style>
  <w:style w:type="paragraph" w:styleId="a3">
    <w:name w:val="Normal (Web)"/>
    <w:basedOn w:val="a"/>
    <w:uiPriority w:val="99"/>
    <w:semiHidden/>
    <w:unhideWhenUsed/>
    <w:rsid w:val="00DB46C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45540">
    <w:name w:val="timestyle45540"/>
    <w:basedOn w:val="a0"/>
    <w:rsid w:val="00DB46CD"/>
  </w:style>
  <w:style w:type="character" w:customStyle="1" w:styleId="authorstyle45540">
    <w:name w:val="authorstyle45540"/>
    <w:basedOn w:val="a0"/>
    <w:rsid w:val="00DB46CD"/>
  </w:style>
  <w:style w:type="character" w:customStyle="1" w:styleId="wbcontent">
    <w:name w:val="wb_content"/>
    <w:basedOn w:val="a0"/>
    <w:rsid w:val="00DB46CD"/>
  </w:style>
  <w:style w:type="paragraph" w:styleId="a3">
    <w:name w:val="Normal (Web)"/>
    <w:basedOn w:val="a"/>
    <w:uiPriority w:val="99"/>
    <w:semiHidden/>
    <w:unhideWhenUsed/>
    <w:rsid w:val="00DB46C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4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96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69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</Words>
  <Characters>543</Characters>
  <Application>Microsoft Office Word</Application>
  <DocSecurity>0</DocSecurity>
  <Lines>4</Lines>
  <Paragraphs>1</Paragraphs>
  <ScaleCrop>false</ScaleCrop>
  <Company/>
  <LinksUpToDate>false</LinksUpToDate>
  <CharactersWithSpaces>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2023-05-23T01:50:00Z</dcterms:created>
  <dcterms:modified xsi:type="dcterms:W3CDTF">2023-05-23T01:50:00Z</dcterms:modified>
</cp:coreProperties>
</file>