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02F00" w:rsidRPr="00102F00" w:rsidTr="00102F0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2F00" w:rsidRPr="00102F00" w:rsidRDefault="00102F00" w:rsidP="00102F00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102F00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天津职业技术师范大学艺术学院</w:t>
            </w:r>
            <w:r w:rsidRPr="00102F00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2023</w:t>
            </w:r>
            <w:r w:rsidRPr="00102F00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年硕士研究生拟录取名单（</w:t>
            </w:r>
            <w:proofErr w:type="gramStart"/>
            <w:r w:rsidRPr="00102F00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一</w:t>
            </w:r>
            <w:proofErr w:type="gramEnd"/>
            <w:r w:rsidRPr="00102F00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志愿）</w:t>
            </w:r>
          </w:p>
        </w:tc>
      </w:tr>
      <w:tr w:rsidR="00102F00" w:rsidRPr="00102F00" w:rsidTr="00102F00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2F00" w:rsidRPr="00102F00" w:rsidRDefault="00102F00" w:rsidP="00102F00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102F00">
              <w:rPr>
                <w:rFonts w:ascii="Verdana" w:eastAsia="宋体" w:hAnsi="Verdana" w:cs="宋体"/>
                <w:color w:val="898989"/>
                <w:kern w:val="0"/>
                <w:sz w:val="18"/>
                <w:szCs w:val="18"/>
              </w:rPr>
              <w:t>2023-04-03 17:43</w:t>
            </w:r>
            <w:r w:rsidRPr="00102F00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  <w:r w:rsidRPr="00102F00">
              <w:rPr>
                <w:rFonts w:ascii="Verdana" w:eastAsia="宋体" w:hAnsi="Verdana" w:cs="宋体"/>
                <w:color w:val="898989"/>
                <w:kern w:val="0"/>
                <w:sz w:val="18"/>
                <w:szCs w:val="18"/>
              </w:rPr>
              <w:t>  </w:t>
            </w:r>
            <w:r w:rsidRPr="00102F00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 (</w:t>
            </w:r>
            <w:r w:rsidRPr="00102F00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点击：</w:t>
            </w:r>
            <w:r w:rsidRPr="00102F00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843)</w:t>
            </w:r>
          </w:p>
        </w:tc>
      </w:tr>
      <w:tr w:rsidR="00102F00" w:rsidRPr="00102F00" w:rsidTr="00102F0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2F00" w:rsidRPr="00102F00" w:rsidRDefault="00102F00" w:rsidP="00102F00">
            <w:pPr>
              <w:widowControl/>
              <w:spacing w:line="300" w:lineRule="atLeast"/>
              <w:jc w:val="righ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102F00" w:rsidRPr="00102F00" w:rsidTr="00102F0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2F00" w:rsidRPr="00102F00" w:rsidRDefault="00102F00" w:rsidP="00102F00">
            <w:pPr>
              <w:widowControl/>
              <w:spacing w:line="360" w:lineRule="atLeast"/>
              <w:jc w:val="center"/>
              <w:rPr>
                <w:rFonts w:ascii="Times New Roman" w:eastAsia="宋体" w:hAnsi="Times New Roman" w:cs="Times New Roman" w:hint="eastAsia"/>
                <w:color w:val="333333"/>
                <w:kern w:val="0"/>
                <w:szCs w:val="21"/>
              </w:rPr>
            </w:pPr>
            <w:r w:rsidRPr="00102F00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天津职业技术师范大学艺术学院</w:t>
            </w:r>
          </w:p>
          <w:p w:rsidR="00102F00" w:rsidRPr="00102F00" w:rsidRDefault="00102F00" w:rsidP="00102F00">
            <w:pPr>
              <w:widowControl/>
              <w:spacing w:line="360" w:lineRule="atLeast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102F00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2023年硕士研究生拟录取名单（</w:t>
            </w:r>
            <w:proofErr w:type="gramStart"/>
            <w:r w:rsidRPr="00102F00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一</w:t>
            </w:r>
            <w:proofErr w:type="gramEnd"/>
            <w:r w:rsidRPr="00102F00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志愿）</w:t>
            </w:r>
          </w:p>
          <w:p w:rsidR="00102F00" w:rsidRPr="00102F00" w:rsidRDefault="00102F00" w:rsidP="00102F00">
            <w:pPr>
              <w:widowControl/>
              <w:spacing w:line="360" w:lineRule="atLeast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102F00">
              <w:rPr>
                <w:rFonts w:ascii="仿宋_gb2312" w:eastAsia="仿宋_gb2312" w:hAnsi="Times New Roman" w:cs="Times New Roman" w:hint="eastAsia"/>
                <w:color w:val="333333"/>
                <w:kern w:val="0"/>
                <w:szCs w:val="21"/>
              </w:rPr>
              <w:t>专业名称：专业设计</w:t>
            </w:r>
          </w:p>
          <w:tbl>
            <w:tblPr>
              <w:tblW w:w="9270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310"/>
              <w:gridCol w:w="1215"/>
              <w:gridCol w:w="2130"/>
              <w:gridCol w:w="1545"/>
              <w:gridCol w:w="1470"/>
            </w:tblGrid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 w:val="24"/>
                      <w:szCs w:val="24"/>
                    </w:rPr>
                    <w:t>考生编号（15位）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 w:val="24"/>
                      <w:szCs w:val="24"/>
                    </w:rPr>
                    <w:t>拟录取</w:t>
                  </w:r>
                </w:p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 w:val="24"/>
                      <w:szCs w:val="24"/>
                    </w:rPr>
                    <w:t>专业名称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 w:val="24"/>
                      <w:szCs w:val="24"/>
                    </w:rPr>
                    <w:t>考生</w:t>
                  </w:r>
                </w:p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 w:val="24"/>
                      <w:szCs w:val="24"/>
                    </w:rPr>
                    <w:t>总成绩</w:t>
                  </w:r>
                </w:p>
              </w:tc>
              <w:tc>
                <w:tcPr>
                  <w:tcW w:w="14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 w:val="24"/>
                      <w:szCs w:val="24"/>
                    </w:rPr>
                    <w:t>录取类别（定向、非定向）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100663124511085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张迅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（产品设计）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78.57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100663124511066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吴宜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（产品设计）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77.69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100663130711093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牛海洋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（视觉传达设计）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77.40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100663124511087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薛梓悠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（视觉传达设计）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76.48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5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100663340111111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徐震宇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（环境展示设计）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75.82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6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100663371411118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杜宇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（环境展示设计）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75.21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100663124811090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赵欣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（视觉传达设计）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74.80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8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100663411111120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屈颖</w:t>
                  </w:r>
                  <w:proofErr w:type="gramEnd"/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（环境展示设计）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74.25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  <w:tr w:rsidR="00102F00" w:rsidRPr="00102F00" w:rsidTr="00102F00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9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100663150111107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冯仲祥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艺术设计</w:t>
                  </w:r>
                </w:p>
                <w:p w:rsidR="00102F00" w:rsidRPr="00102F00" w:rsidRDefault="00102F00" w:rsidP="00102F00">
                  <w:pPr>
                    <w:widowControl/>
                    <w:spacing w:line="30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（视觉传达设计）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72.85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102F00" w:rsidRPr="00102F00" w:rsidRDefault="00102F00" w:rsidP="00102F00">
                  <w:pPr>
                    <w:widowControl/>
                    <w:wordWrap w:val="0"/>
                    <w:spacing w:line="435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Cs w:val="21"/>
                    </w:rPr>
                  </w:pPr>
                  <w:r w:rsidRPr="00102F00">
                    <w:rPr>
                      <w:rFonts w:ascii="仿宋_gb2312" w:eastAsia="仿宋_gb2312" w:hAnsi="Times New Roman" w:cs="Times New Roman" w:hint="eastAsia"/>
                      <w:color w:val="333333"/>
                      <w:kern w:val="0"/>
                      <w:szCs w:val="21"/>
                    </w:rPr>
                    <w:t>非定向</w:t>
                  </w:r>
                </w:p>
              </w:tc>
            </w:tr>
          </w:tbl>
          <w:p w:rsidR="00102F00" w:rsidRPr="00102F00" w:rsidRDefault="00102F00" w:rsidP="00102F00">
            <w:pPr>
              <w:widowControl/>
              <w:spacing w:line="270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F43882" w:rsidRDefault="00F43882">
      <w:bookmarkStart w:id="0" w:name="_GoBack"/>
      <w:bookmarkEnd w:id="0"/>
    </w:p>
    <w:sectPr w:rsidR="00F43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33"/>
    <w:rsid w:val="00102F00"/>
    <w:rsid w:val="00C44D33"/>
    <w:rsid w:val="00F4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37954">
    <w:name w:val="timestyle37954"/>
    <w:basedOn w:val="a0"/>
    <w:rsid w:val="00102F00"/>
  </w:style>
  <w:style w:type="character" w:customStyle="1" w:styleId="authorstyle37954">
    <w:name w:val="authorstyle37954"/>
    <w:basedOn w:val="a0"/>
    <w:rsid w:val="00102F00"/>
  </w:style>
  <w:style w:type="character" w:styleId="a3">
    <w:name w:val="Strong"/>
    <w:basedOn w:val="a0"/>
    <w:uiPriority w:val="22"/>
    <w:qFormat/>
    <w:rsid w:val="00102F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37954">
    <w:name w:val="timestyle37954"/>
    <w:basedOn w:val="a0"/>
    <w:rsid w:val="00102F00"/>
  </w:style>
  <w:style w:type="character" w:customStyle="1" w:styleId="authorstyle37954">
    <w:name w:val="authorstyle37954"/>
    <w:basedOn w:val="a0"/>
    <w:rsid w:val="00102F00"/>
  </w:style>
  <w:style w:type="character" w:styleId="a3">
    <w:name w:val="Strong"/>
    <w:basedOn w:val="a0"/>
    <w:uiPriority w:val="22"/>
    <w:qFormat/>
    <w:rsid w:val="00102F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6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2023-05-23T02:51:00Z</dcterms:created>
  <dcterms:modified xsi:type="dcterms:W3CDTF">2023-05-23T02:51:00Z</dcterms:modified>
</cp:coreProperties>
</file>