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100" w:beforeAutospacing="0" w:after="100" w:afterAutospacing="0" w:line="12" w:lineRule="atLeast"/>
        <w:ind w:left="0" w:right="0" w:firstLine="0"/>
        <w:jc w:val="center"/>
        <w:rPr>
          <w:rFonts w:ascii="serif" w:hAnsi="serif" w:eastAsia="serif" w:cs="serif"/>
          <w:b/>
          <w:bCs/>
          <w:i w:val="0"/>
          <w:iCs w:val="0"/>
          <w:caps w:val="0"/>
          <w:color w:val="2F2F2F"/>
          <w:spacing w:val="0"/>
          <w:sz w:val="20"/>
          <w:szCs w:val="20"/>
        </w:rPr>
      </w:pPr>
      <w:bookmarkStart w:id="0" w:name="_GoBack"/>
      <w:r>
        <w:rPr>
          <w:rFonts w:hint="default" w:ascii="serif" w:hAnsi="serif" w:eastAsia="serif" w:cs="serif"/>
          <w:b/>
          <w:bCs/>
          <w:i w:val="0"/>
          <w:iCs w:val="0"/>
          <w:caps w:val="0"/>
          <w:color w:val="2F2F2F"/>
          <w:spacing w:val="0"/>
          <w:sz w:val="20"/>
          <w:szCs w:val="20"/>
          <w:shd w:val="clear" w:fill="FFFFFF"/>
        </w:rPr>
        <w:t>安庆师范大学2023年硕士研究生招生第二轮调剂公告</w:t>
      </w:r>
    </w:p>
    <w:bookmarkEnd w:id="0"/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ascii="sans-serif" w:hAnsi="sans-serif" w:eastAsia="sans-serif" w:cs="sans-serif"/>
          <w:i w:val="0"/>
          <w:iCs w:val="0"/>
          <w:caps w:val="0"/>
          <w:color w:val="777777"/>
          <w:spacing w:val="0"/>
          <w:sz w:val="14"/>
          <w:szCs w:val="14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777777"/>
          <w:spacing w:val="0"/>
          <w:kern w:val="0"/>
          <w:sz w:val="14"/>
          <w:szCs w:val="14"/>
          <w:shd w:val="clear" w:fill="FFFFFF"/>
          <w:lang w:val="en-US" w:eastAsia="zh-CN" w:bidi="ar"/>
        </w:rPr>
        <w:t>2023-04-12 17:02</w:t>
      </w:r>
    </w:p>
    <w:p>
      <w:pPr>
        <w:pStyle w:val="3"/>
        <w:keepNext w:val="0"/>
        <w:keepLines w:val="0"/>
        <w:widowControl/>
        <w:suppressLineNumbers w:val="0"/>
        <w:spacing w:before="220" w:beforeAutospacing="0" w:after="0" w:afterAutospacing="0" w:line="210" w:lineRule="atLeast"/>
        <w:ind w:left="0" w:right="0" w:firstLine="420"/>
        <w:rPr>
          <w:color w:val="333333"/>
          <w:sz w:val="14"/>
          <w:szCs w:val="14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333333"/>
          <w:spacing w:val="0"/>
          <w:sz w:val="14"/>
          <w:szCs w:val="14"/>
          <w:shd w:val="clear" w:fill="FFFFFF"/>
        </w:rPr>
        <w:t>一、接收调剂考生的专业</w:t>
      </w:r>
    </w:p>
    <w:tbl>
      <w:tblPr>
        <w:tblW w:w="847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882"/>
        <w:gridCol w:w="733"/>
        <w:gridCol w:w="1388"/>
        <w:gridCol w:w="733"/>
        <w:gridCol w:w="373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rStyle w:val="6"/>
                <w:b/>
                <w:bCs/>
                <w:color w:val="3D3D3D"/>
                <w:sz w:val="14"/>
                <w:szCs w:val="14"/>
              </w:rPr>
              <w:t>学院名称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rStyle w:val="6"/>
                <w:b/>
                <w:bCs/>
                <w:color w:val="3D3D3D"/>
                <w:sz w:val="14"/>
                <w:szCs w:val="14"/>
              </w:rPr>
              <w:t>专业代码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rStyle w:val="6"/>
                <w:b/>
                <w:bCs/>
                <w:color w:val="3D3D3D"/>
                <w:sz w:val="14"/>
                <w:szCs w:val="14"/>
              </w:rPr>
              <w:t>专业名称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rStyle w:val="6"/>
                <w:b/>
                <w:bCs/>
                <w:color w:val="3D3D3D"/>
                <w:sz w:val="14"/>
                <w:szCs w:val="14"/>
              </w:rPr>
              <w:t>计划指标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rStyle w:val="6"/>
                <w:b/>
                <w:bCs/>
                <w:color w:val="3D3D3D"/>
                <w:sz w:val="14"/>
                <w:szCs w:val="14"/>
              </w:rPr>
              <w:t>备 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电子工程与智能制造学院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0556-5303917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081000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信息与通信工程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25" w:lineRule="atLeast"/>
              <w:ind w:left="0" w:firstLine="420"/>
              <w:jc w:val="left"/>
              <w:textAlignment w:val="top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化学化工学院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0556-5708016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070300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化学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25" w:lineRule="atLeast"/>
              <w:ind w:left="0" w:firstLine="420"/>
              <w:jc w:val="left"/>
              <w:textAlignment w:val="top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人文学院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0556-5500148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050100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中国语言文学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文艺学4、比较文学与世界文学1、汉语言文字学1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045300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汉语国际教育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25" w:lineRule="atLeast"/>
              <w:ind w:left="0" w:firstLine="420"/>
              <w:jc w:val="left"/>
              <w:textAlignment w:val="top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生命科学学院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0556-5306290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045107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学科教学（生物）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25" w:lineRule="atLeast"/>
              <w:ind w:left="0" w:firstLine="420"/>
              <w:jc w:val="left"/>
              <w:textAlignment w:val="top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071300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生态学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25" w:lineRule="atLeast"/>
              <w:ind w:left="0" w:firstLine="420"/>
              <w:jc w:val="left"/>
              <w:textAlignment w:val="top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数理学院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0556-5303013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045105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学科教学（物理）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25" w:lineRule="atLeast"/>
              <w:ind w:left="0" w:firstLine="420"/>
              <w:jc w:val="left"/>
              <w:textAlignment w:val="top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音乐学院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0556-5300181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045111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学科教学（音乐）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color w:val="333333"/>
                <w:sz w:val="14"/>
                <w:szCs w:val="14"/>
              </w:rPr>
            </w:pPr>
            <w:r>
              <w:rPr>
                <w:color w:val="333333"/>
                <w:sz w:val="14"/>
                <w:szCs w:val="14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25" w:lineRule="atLeast"/>
              <w:ind w:left="0" w:firstLine="420"/>
              <w:jc w:val="left"/>
              <w:textAlignment w:val="top"/>
            </w:pPr>
          </w:p>
        </w:tc>
      </w:tr>
    </w:tbl>
    <w:p>
      <w:pPr>
        <w:pStyle w:val="3"/>
        <w:keepNext w:val="0"/>
        <w:keepLines w:val="0"/>
        <w:widowControl/>
        <w:suppressLineNumbers w:val="0"/>
        <w:spacing w:before="220" w:beforeAutospacing="0" w:after="0" w:afterAutospacing="0" w:line="210" w:lineRule="atLeast"/>
        <w:ind w:left="0" w:right="0" w:firstLine="420"/>
        <w:rPr>
          <w:color w:val="333333"/>
          <w:sz w:val="14"/>
          <w:szCs w:val="14"/>
        </w:rPr>
      </w:pPr>
      <w:r>
        <w:rPr>
          <w:rStyle w:val="6"/>
          <w:rFonts w:hint="default" w:ascii="sans-serif" w:hAnsi="sans-serif" w:eastAsia="sans-serif" w:cs="sans-serif"/>
          <w:b/>
          <w:bCs/>
          <w:i w:val="0"/>
          <w:iCs w:val="0"/>
          <w:caps w:val="0"/>
          <w:color w:val="3D3D3D"/>
          <w:spacing w:val="0"/>
          <w:sz w:val="14"/>
          <w:szCs w:val="14"/>
          <w:shd w:val="clear" w:fill="FFFFFF"/>
        </w:rPr>
        <w:t>注：</w:t>
      </w:r>
      <w:r>
        <w:rPr>
          <w:rFonts w:hint="default" w:ascii="sans-serif" w:hAnsi="sans-serif" w:eastAsia="sans-serif" w:cs="sans-serif"/>
          <w:i w:val="0"/>
          <w:iCs w:val="0"/>
          <w:caps w:val="0"/>
          <w:color w:val="333333"/>
          <w:spacing w:val="0"/>
          <w:sz w:val="14"/>
          <w:szCs w:val="14"/>
          <w:shd w:val="clear" w:fill="FFFFFF"/>
        </w:rPr>
        <w:t>学校将根据专业发展需要和拟录取情况对调剂招生指标进行微调。</w:t>
      </w:r>
    </w:p>
    <w:p>
      <w:pPr>
        <w:pStyle w:val="3"/>
        <w:keepNext w:val="0"/>
        <w:keepLines w:val="0"/>
        <w:widowControl/>
        <w:suppressLineNumbers w:val="0"/>
        <w:spacing w:before="220" w:beforeAutospacing="0" w:after="0" w:afterAutospacing="0" w:line="210" w:lineRule="atLeast"/>
        <w:ind w:left="0" w:right="0" w:firstLine="420"/>
        <w:rPr>
          <w:color w:val="333333"/>
          <w:sz w:val="14"/>
          <w:szCs w:val="14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333333"/>
          <w:spacing w:val="0"/>
          <w:sz w:val="14"/>
          <w:szCs w:val="14"/>
          <w:shd w:val="clear" w:fill="FFFFFF"/>
        </w:rPr>
        <w:t>二、接收调剂考生的基本要求</w:t>
      </w:r>
    </w:p>
    <w:p>
      <w:pPr>
        <w:pStyle w:val="3"/>
        <w:keepNext w:val="0"/>
        <w:keepLines w:val="0"/>
        <w:widowControl/>
        <w:suppressLineNumbers w:val="0"/>
        <w:spacing w:before="220" w:beforeAutospacing="0" w:after="0" w:afterAutospacing="0" w:line="210" w:lineRule="atLeast"/>
        <w:ind w:left="0" w:right="0" w:firstLine="420"/>
        <w:rPr>
          <w:color w:val="333333"/>
          <w:sz w:val="14"/>
          <w:szCs w:val="14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333333"/>
          <w:spacing w:val="0"/>
          <w:sz w:val="14"/>
          <w:szCs w:val="14"/>
          <w:shd w:val="clear" w:fill="FFFFFF"/>
        </w:rPr>
        <w:t>1.初试成绩符合第一志愿报考专业在A区的全国初试成绩基本要求，且满足我校2023年硕士研究生招生简章中规定的报名条件。</w:t>
      </w:r>
    </w:p>
    <w:p>
      <w:pPr>
        <w:pStyle w:val="3"/>
        <w:keepNext w:val="0"/>
        <w:keepLines w:val="0"/>
        <w:widowControl/>
        <w:suppressLineNumbers w:val="0"/>
        <w:spacing w:before="220" w:beforeAutospacing="0" w:after="0" w:afterAutospacing="0" w:line="210" w:lineRule="atLeast"/>
        <w:ind w:left="0" w:right="0" w:firstLine="420"/>
        <w:rPr>
          <w:color w:val="333333"/>
          <w:sz w:val="14"/>
          <w:szCs w:val="14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333333"/>
          <w:spacing w:val="0"/>
          <w:sz w:val="14"/>
          <w:szCs w:val="14"/>
          <w:shd w:val="clear" w:fill="FFFFFF"/>
        </w:rPr>
        <w:t>2.符合调入专业的报考条件和调剂要求（详见报考学院复试细则）。</w:t>
      </w:r>
    </w:p>
    <w:p>
      <w:pPr>
        <w:pStyle w:val="3"/>
        <w:keepNext w:val="0"/>
        <w:keepLines w:val="0"/>
        <w:widowControl/>
        <w:suppressLineNumbers w:val="0"/>
        <w:spacing w:before="220" w:beforeAutospacing="0" w:after="0" w:afterAutospacing="0" w:line="210" w:lineRule="atLeast"/>
        <w:ind w:left="0" w:right="0" w:firstLine="420"/>
        <w:rPr>
          <w:color w:val="333333"/>
          <w:sz w:val="14"/>
          <w:szCs w:val="14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333333"/>
          <w:spacing w:val="0"/>
          <w:sz w:val="14"/>
          <w:szCs w:val="14"/>
          <w:shd w:val="clear" w:fill="FFFFFF"/>
        </w:rPr>
        <w:t>3.调入专业与第一志愿报考专业相同或相近，应在同一学科门类范围内。初试科目与调入专业初试科目相同或相近，其中全国统一命题科目应与调入专业全国统一命题科目相同。</w:t>
      </w:r>
    </w:p>
    <w:p>
      <w:pPr>
        <w:pStyle w:val="3"/>
        <w:keepNext w:val="0"/>
        <w:keepLines w:val="0"/>
        <w:widowControl/>
        <w:suppressLineNumbers w:val="0"/>
        <w:spacing w:before="220" w:beforeAutospacing="0" w:after="0" w:afterAutospacing="0" w:line="210" w:lineRule="atLeast"/>
        <w:ind w:left="0" w:right="0" w:firstLine="420"/>
        <w:rPr>
          <w:color w:val="333333"/>
          <w:sz w:val="14"/>
          <w:szCs w:val="14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333333"/>
          <w:spacing w:val="0"/>
          <w:sz w:val="14"/>
          <w:szCs w:val="14"/>
          <w:shd w:val="clear" w:fill="FFFFFF"/>
        </w:rPr>
        <w:t>4.符合国家规定的其它调剂要求。</w:t>
      </w:r>
    </w:p>
    <w:p>
      <w:pPr>
        <w:pStyle w:val="3"/>
        <w:keepNext w:val="0"/>
        <w:keepLines w:val="0"/>
        <w:widowControl/>
        <w:suppressLineNumbers w:val="0"/>
        <w:spacing w:before="220" w:beforeAutospacing="0" w:after="0" w:afterAutospacing="0" w:line="210" w:lineRule="atLeast"/>
        <w:ind w:left="0" w:right="0" w:firstLine="420"/>
        <w:rPr>
          <w:color w:val="333333"/>
          <w:sz w:val="14"/>
          <w:szCs w:val="14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333333"/>
          <w:spacing w:val="0"/>
          <w:sz w:val="14"/>
          <w:szCs w:val="14"/>
          <w:shd w:val="clear" w:fill="FFFFFF"/>
        </w:rPr>
        <w:t>5. “退役大学生士兵”专项计划、非全日制计划已完成招生，不接受调剂申请。</w:t>
      </w:r>
    </w:p>
    <w:p>
      <w:pPr>
        <w:pStyle w:val="3"/>
        <w:keepNext w:val="0"/>
        <w:keepLines w:val="0"/>
        <w:widowControl/>
        <w:suppressLineNumbers w:val="0"/>
        <w:spacing w:before="220" w:beforeAutospacing="0" w:after="0" w:afterAutospacing="0" w:line="210" w:lineRule="atLeast"/>
        <w:ind w:left="0" w:right="0" w:firstLine="420"/>
        <w:rPr>
          <w:color w:val="333333"/>
          <w:sz w:val="14"/>
          <w:szCs w:val="14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333333"/>
          <w:spacing w:val="0"/>
          <w:sz w:val="14"/>
          <w:szCs w:val="14"/>
          <w:shd w:val="clear" w:fill="FFFFFF"/>
        </w:rPr>
        <w:t>6.已参加我校复试的考生，复试不合格的不得再申请我校调剂复试。</w:t>
      </w:r>
    </w:p>
    <w:p>
      <w:pPr>
        <w:pStyle w:val="3"/>
        <w:keepNext w:val="0"/>
        <w:keepLines w:val="0"/>
        <w:widowControl/>
        <w:suppressLineNumbers w:val="0"/>
        <w:spacing w:before="220" w:beforeAutospacing="0" w:after="0" w:afterAutospacing="0" w:line="210" w:lineRule="atLeast"/>
        <w:ind w:left="0" w:right="0" w:firstLine="420"/>
        <w:rPr>
          <w:color w:val="333333"/>
          <w:sz w:val="14"/>
          <w:szCs w:val="14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333333"/>
          <w:spacing w:val="0"/>
          <w:sz w:val="14"/>
          <w:szCs w:val="14"/>
          <w:shd w:val="clear" w:fill="FFFFFF"/>
        </w:rPr>
        <w:t>三、调剂安排</w:t>
      </w:r>
    </w:p>
    <w:p>
      <w:pPr>
        <w:pStyle w:val="3"/>
        <w:keepNext w:val="0"/>
        <w:keepLines w:val="0"/>
        <w:widowControl/>
        <w:suppressLineNumbers w:val="0"/>
        <w:spacing w:before="220" w:beforeAutospacing="0" w:after="0" w:afterAutospacing="0" w:line="210" w:lineRule="atLeast"/>
        <w:ind w:left="0" w:right="0" w:firstLine="420"/>
        <w:rPr>
          <w:color w:val="333333"/>
          <w:sz w:val="14"/>
          <w:szCs w:val="14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333333"/>
          <w:spacing w:val="0"/>
          <w:sz w:val="14"/>
          <w:szCs w:val="14"/>
          <w:shd w:val="clear" w:fill="FFFFFF"/>
        </w:rPr>
        <w:t>1.调剂系统开通时间为4月12日18：00至4月13日9：00。</w:t>
      </w:r>
    </w:p>
    <w:p>
      <w:pPr>
        <w:pStyle w:val="3"/>
        <w:keepNext w:val="0"/>
        <w:keepLines w:val="0"/>
        <w:widowControl/>
        <w:suppressLineNumbers w:val="0"/>
        <w:spacing w:before="220" w:beforeAutospacing="0" w:after="0" w:afterAutospacing="0" w:line="210" w:lineRule="atLeast"/>
        <w:ind w:left="0" w:right="0" w:firstLine="420"/>
        <w:rPr>
          <w:color w:val="333333"/>
          <w:sz w:val="14"/>
          <w:szCs w:val="14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333333"/>
          <w:spacing w:val="0"/>
          <w:sz w:val="14"/>
          <w:szCs w:val="14"/>
          <w:shd w:val="clear" w:fill="FFFFFF"/>
        </w:rPr>
        <w:t>2.复试均进行现场复试，复试时间为4月15日，具体时间、地点以有关学院通知为准。</w:t>
      </w:r>
    </w:p>
    <w:p>
      <w:pPr>
        <w:pStyle w:val="3"/>
        <w:keepNext w:val="0"/>
        <w:keepLines w:val="0"/>
        <w:widowControl/>
        <w:suppressLineNumbers w:val="0"/>
        <w:spacing w:before="220" w:beforeAutospacing="0" w:after="0" w:afterAutospacing="0" w:line="210" w:lineRule="atLeast"/>
        <w:ind w:left="0" w:right="0" w:firstLine="420"/>
        <w:rPr>
          <w:color w:val="333333"/>
          <w:sz w:val="14"/>
          <w:szCs w:val="14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333333"/>
          <w:spacing w:val="0"/>
          <w:sz w:val="14"/>
          <w:szCs w:val="14"/>
          <w:shd w:val="clear" w:fill="FFFFFF"/>
        </w:rPr>
        <w:t>四、有关要求</w:t>
      </w:r>
    </w:p>
    <w:p>
      <w:pPr>
        <w:pStyle w:val="3"/>
        <w:keepNext w:val="0"/>
        <w:keepLines w:val="0"/>
        <w:widowControl/>
        <w:suppressLineNumbers w:val="0"/>
        <w:spacing w:before="220" w:beforeAutospacing="0" w:after="0" w:afterAutospacing="0" w:line="210" w:lineRule="atLeast"/>
        <w:ind w:left="0" w:right="0" w:firstLine="420"/>
        <w:rPr>
          <w:color w:val="333333"/>
          <w:sz w:val="14"/>
          <w:szCs w:val="14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333333"/>
          <w:spacing w:val="0"/>
          <w:sz w:val="14"/>
          <w:szCs w:val="14"/>
          <w:shd w:val="clear" w:fill="FFFFFF"/>
        </w:rPr>
        <w:t>1.申请调剂的考生请登录我校研究生院网站和报考学院网站，查阅安庆师范大学2023年硕士研究生招生复试录取政策和各专业调剂要求，据实进行调剂志愿申请。</w:t>
      </w:r>
    </w:p>
    <w:p>
      <w:pPr>
        <w:pStyle w:val="3"/>
        <w:keepNext w:val="0"/>
        <w:keepLines w:val="0"/>
        <w:widowControl/>
        <w:suppressLineNumbers w:val="0"/>
        <w:spacing w:before="220" w:beforeAutospacing="0" w:after="0" w:afterAutospacing="0" w:line="210" w:lineRule="atLeast"/>
        <w:ind w:left="0" w:right="0" w:firstLine="420"/>
        <w:rPr>
          <w:color w:val="333333"/>
          <w:sz w:val="14"/>
          <w:szCs w:val="14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333333"/>
          <w:spacing w:val="0"/>
          <w:sz w:val="14"/>
          <w:szCs w:val="14"/>
          <w:shd w:val="clear" w:fill="FFFFFF"/>
        </w:rPr>
        <w:t>2.符合调剂要求的考生，一律在教育部研究生招生信息网调剂服务系统填报调剂。</w:t>
      </w:r>
    </w:p>
    <w:p>
      <w:pPr>
        <w:pStyle w:val="3"/>
        <w:keepNext w:val="0"/>
        <w:keepLines w:val="0"/>
        <w:widowControl/>
        <w:suppressLineNumbers w:val="0"/>
        <w:spacing w:before="220" w:beforeAutospacing="0" w:after="0" w:afterAutospacing="0" w:line="210" w:lineRule="atLeast"/>
        <w:ind w:left="0" w:right="0" w:firstLine="420"/>
        <w:rPr>
          <w:color w:val="333333"/>
          <w:sz w:val="14"/>
          <w:szCs w:val="14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333333"/>
          <w:spacing w:val="0"/>
          <w:sz w:val="14"/>
          <w:szCs w:val="14"/>
          <w:shd w:val="clear" w:fill="FFFFFF"/>
        </w:rPr>
        <w:t>3.请各位考生注意查看研究生院和有关学院网站相关信息，并保持联系方式畅通。</w:t>
      </w:r>
    </w:p>
    <w:p>
      <w:pPr>
        <w:pStyle w:val="3"/>
        <w:keepNext w:val="0"/>
        <w:keepLines w:val="0"/>
        <w:widowControl/>
        <w:suppressLineNumbers w:val="0"/>
        <w:spacing w:before="220" w:beforeAutospacing="0" w:after="0" w:afterAutospacing="0" w:line="210" w:lineRule="atLeast"/>
        <w:ind w:left="0" w:right="0" w:firstLine="420"/>
        <w:rPr>
          <w:color w:val="333333"/>
          <w:sz w:val="14"/>
          <w:szCs w:val="14"/>
        </w:rPr>
      </w:pPr>
      <w:r>
        <w:rPr>
          <w:rFonts w:hint="default" w:ascii="sans-serif" w:hAnsi="sans-serif" w:eastAsia="sans-serif" w:cs="sans-serif"/>
          <w:i w:val="0"/>
          <w:iCs w:val="0"/>
          <w:caps w:val="0"/>
          <w:color w:val="333333"/>
          <w:spacing w:val="0"/>
          <w:sz w:val="14"/>
          <w:szCs w:val="14"/>
          <w:shd w:val="clear" w:fill="FFFFFF"/>
        </w:rPr>
        <w:t>学校联系方式：0556-5303726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01C10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694</Words>
  <Characters>851</Characters>
  <Lines>0</Lines>
  <Paragraphs>0</Paragraphs>
  <TotalTime>0</TotalTime>
  <ScaleCrop>false</ScaleCrop>
  <LinksUpToDate>false</LinksUpToDate>
  <CharactersWithSpaces>854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2023-05-25T07:06:35Z</dcterms:created>
  <dc:creator>Administrator</dc:creator>
  <cp:lastModifiedBy>王英</cp:lastModifiedBy>
  <dcterms:modified xsi:type="dcterms:W3CDTF">2023-05-25T07:06:49Z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573733D77B544496AE0073ACA5E591C3</vt:lpwstr>
  </property>
</Properties>
</file>