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园艺学院2023年招收硕士研究生蔬菜学调剂志愿考生复试综合成绩公示（第二轮）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3"/>
          <w:szCs w:val="13"/>
          <w:bdr w:val="none" w:color="auto" w:sz="0" w:space="0"/>
          <w:shd w:val="clear" w:fill="FFFFFF"/>
        </w:rPr>
        <w:t>2023-04-09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3"/>
          <w:szCs w:val="13"/>
          <w:bdr w:val="none" w:color="auto" w:sz="0" w:space="0"/>
          <w:shd w:val="clear" w:fill="FFFFFF"/>
        </w:rPr>
        <w:t>浏览次数：984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根据《安徽农业大学园艺学院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年研究生复试录取实施细则》，学院于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日按学校要求组织线下面试，现将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年园艺学院招收硕士研究生（全日制）复试综合成绩予以公示，具体名单如下：</w:t>
      </w:r>
    </w:p>
    <w:tbl>
      <w:tblPr>
        <w:tblW w:w="102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6"/>
        <w:gridCol w:w="643"/>
        <w:gridCol w:w="2153"/>
        <w:gridCol w:w="786"/>
        <w:gridCol w:w="626"/>
        <w:gridCol w:w="669"/>
        <w:gridCol w:w="1030"/>
        <w:gridCol w:w="29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考生总得分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（折算后）排名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准考证号（考生编号）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复试分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考生总得分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（折算后）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备注（同等学力加试科目与成绩等）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杨丹妮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103353000915393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75.78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75.27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汪雨龙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107123346402751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宋家凤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杜文静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87.17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杨蕊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101573000001142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邓其磊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洪庆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杨挺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100193460311129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葛文涛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107123321102784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钱明岚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100193231505694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李梦琪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103073210407401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管丽丽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马萧然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107123140402768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徐嘉颖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100193340106461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郭蓝翔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肖文静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105373430700985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候亚昕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105373410501180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曾涛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黄彩雁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106353326033764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孙莹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102243090202083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叶霄萌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105043105907327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王伟琦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107123331002446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62.63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备注：初试总分为500分的考生，初试折算分为初试成绩除以5；复试折算分为考生综合能力面试得分（总分为100分）；调剂志愿考生总得分=初试折算分×0.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5+复试折算分×0.5。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如对公示结果有异议，请于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日下午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18：30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点前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FFFFF"/>
        </w:rPr>
        <w:t>（需要满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  <w:shd w:val="clear" w:fill="FFFFFF"/>
        </w:rPr>
        <w:t>小时）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与园艺学院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年硕士研究生招生工作领导小组联系，逾期一律不接受受理，监督电话：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0551-65780740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，电子邮箱：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instrText xml:space="preserve"> HYPERLINK "mailto:jksygx@ahau.edu.cn"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t>jksygx@ahau.edu.cn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13855109442 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黄老师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lef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                                                      安徽农业大学园艺学院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320"/>
        <w:jc w:val="right"/>
        <w:rPr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7A9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2023-05-24T07:12:04Z</dcterms:created>
  <dc:creator>Administrator</dc:creator>
  <cp:lastModifiedBy>王英</cp:lastModifiedBy>
  <dcterms:modified xsi:type="dcterms:W3CDTF">2023-05-24T07:12:10Z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56D5A4EA7DE74755B6CFE30AB156EFF4</vt:lpwstr>
  </property>
</Properties>
</file>