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A4385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A4385"/>
          <w:spacing w:val="0"/>
          <w:sz w:val="16"/>
          <w:szCs w:val="16"/>
          <w:bdr w:val="none" w:color="auto" w:sz="0" w:space="0"/>
          <w:shd w:val="clear" w:fill="F4F4F4"/>
        </w:rPr>
        <w:t>物理与光电工程学院2023年硕士研究生招生拟调剂信息咨询公告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E4DDB4" w:sz="4" w:space="0"/>
          <w:left w:val="single" w:color="E4DDB4" w:sz="4" w:space="0"/>
          <w:bottom w:val="single" w:color="E4DDB4" w:sz="4" w:space="0"/>
          <w:right w:val="single" w:color="E4DDB4" w:sz="4" w:space="0"/>
        </w:pBdr>
        <w:shd w:val="clear" w:fill="F6F1E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3"/>
          <w:szCs w:val="13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作者：来源：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物理与光电工程学院　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2023-03-13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9250 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6F1E3"/>
          <w:lang w:val="en-US" w:eastAsia="zh-CN" w:bidi="ar"/>
        </w:rPr>
        <w:t>属于：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u w:val="none"/>
          <w:bdr w:val="single" w:color="E4DDB4" w:sz="4" w:space="0"/>
          <w:shd w:val="clear" w:fill="F6F1E3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u w:val="none"/>
          <w:bdr w:val="single" w:color="E4DDB4" w:sz="4" w:space="0"/>
          <w:shd w:val="clear" w:fill="F6F1E3"/>
          <w:lang w:val="en-US" w:eastAsia="zh-CN" w:bidi="ar"/>
        </w:rPr>
        <w:instrText xml:space="preserve"> HYPERLINK "http://wlxy.ahu.edu.cn/10849/list.htm" \o "通知公告" \t "http://wlxy.ahu.edu.cn/2023/0313/c10849a302517/_self"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u w:val="none"/>
          <w:bdr w:val="single" w:color="E4DDB4" w:sz="4" w:space="0"/>
          <w:shd w:val="clear" w:fill="F6F1E3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3"/>
          <w:szCs w:val="13"/>
          <w:u w:val="none"/>
          <w:bdr w:val="none" w:color="auto" w:sz="0" w:space="0"/>
          <w:shd w:val="clear" w:fill="F6F1E3"/>
        </w:rPr>
        <w:t>通知公告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u w:val="none"/>
          <w:bdr w:val="single" w:color="E4DDB4" w:sz="4" w:space="0"/>
          <w:shd w:val="clear" w:fill="F6F1E3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我院专硕电子信息（专业领域为光电信息工程）专业拟接收调剂，最终调剂信息以安徽大学研究生院网站公布的正式调剂公告为准。为方便考生咨询相关问题，现提供我院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年硕士研究生招生信息联系人及联系方式，欢迎各位考生咨询。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联系人：蒯老师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63861637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                                                                                </w:t>
      </w: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物理与光电工程学院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28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                                                                                 </w:t>
      </w: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2023年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13</w:t>
      </w:r>
      <w:r>
        <w:rPr>
          <w:rFonts w:hint="eastAsia" w:ascii="仿宋" w:hAnsi="仿宋" w:eastAsia="仿宋" w:cs="仿宋"/>
          <w:i w:val="0"/>
          <w:iCs w:val="0"/>
          <w:caps w:val="0"/>
          <w:color w:val="1A4385"/>
          <w:spacing w:val="0"/>
          <w:kern w:val="0"/>
          <w:sz w:val="19"/>
          <w:szCs w:val="19"/>
          <w:bdr w:val="none" w:color="auto" w:sz="0" w:space="0"/>
          <w:shd w:val="clear" w:fill="F4F4F4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D8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2023-04-26T09:15:47Z</dcterms:created>
  <dc:creator>Administrator</dc:creator>
  <cp:lastModifiedBy>王英</cp:lastModifiedBy>
  <dcterms:modified xsi:type="dcterms:W3CDTF">2023-04-26T09:16:24Z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7E05A4806698448B94D616D4BCF0D284</vt:lpwstr>
  </property>
</Properties>
</file>