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before="620" w:beforeAutospacing="0" w:after="15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8"/>
          <w:szCs w:val="18"/>
          <w:shd w:val="clear" w:fill="FFFFFF"/>
        </w:rPr>
        <w:t>化学与材料科学学院2023年硕士研究生招生拟录取名单（调剂）</w:t>
      </w:r>
    </w:p>
    <w:bookmarkEnd w:id="0"/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15"/>
          <w:szCs w:val="15"/>
          <w:shd w:val="clear" w:fill="FFFFFF"/>
          <w:lang w:val="en-US" w:eastAsia="zh-CN" w:bidi="ar"/>
        </w:rPr>
        <w:t>作者：袁青兵     发布时间：2023-04-10 点击数：2517</w:t>
      </w:r>
    </w:p>
    <w:tbl>
      <w:tblPr>
        <w:tblW w:w="92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57"/>
        <w:gridCol w:w="1016"/>
        <w:gridCol w:w="1716"/>
        <w:gridCol w:w="516"/>
        <w:gridCol w:w="821"/>
        <w:gridCol w:w="952"/>
        <w:gridCol w:w="816"/>
        <w:gridCol w:w="1816"/>
        <w:gridCol w:w="1816"/>
        <w:gridCol w:w="816"/>
        <w:gridCol w:w="16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20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374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考生</w:t>
            </w:r>
            <w:r>
              <w:rPr>
                <w:rStyle w:val="5"/>
                <w:rFonts w:hint="default" w:ascii="Helvetica" w:hAnsi="Helvetica" w:eastAsia="Helvetica" w:cs="Helvetic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707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考生编号</w:t>
            </w:r>
          </w:p>
        </w:tc>
        <w:tc>
          <w:tcPr>
            <w:tcW w:w="31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初试总成绩</w:t>
            </w:r>
          </w:p>
        </w:tc>
        <w:tc>
          <w:tcPr>
            <w:tcW w:w="26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复试成绩</w:t>
            </w:r>
          </w:p>
        </w:tc>
        <w:tc>
          <w:tcPr>
            <w:tcW w:w="305" w:type="pct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总成绩</w:t>
            </w:r>
          </w:p>
        </w:tc>
        <w:tc>
          <w:tcPr>
            <w:tcW w:w="425" w:type="pct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拟录取</w:t>
            </w:r>
            <w:r>
              <w:rPr>
                <w:rStyle w:val="5"/>
                <w:rFonts w:hint="default" w:ascii="Helvetica" w:hAnsi="Helvetica" w:eastAsia="Helvetica" w:cs="Helvetic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70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拟录取</w:t>
            </w:r>
            <w:r>
              <w:rPr>
                <w:rStyle w:val="5"/>
                <w:rFonts w:hint="default" w:ascii="Helvetica" w:hAnsi="Helvetica" w:eastAsia="Helvetica" w:cs="Helvetic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66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拟录取</w:t>
            </w:r>
            <w:r>
              <w:rPr>
                <w:rStyle w:val="5"/>
                <w:rFonts w:hint="default" w:ascii="Helvetica" w:hAnsi="Helvetica" w:eastAsia="Helvetica" w:cs="Helvetic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研究方向名称</w:t>
            </w:r>
          </w:p>
        </w:tc>
        <w:tc>
          <w:tcPr>
            <w:tcW w:w="42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拟录取</w:t>
            </w:r>
            <w:r>
              <w:rPr>
                <w:rStyle w:val="5"/>
                <w:rFonts w:hint="default" w:ascii="Helvetica" w:hAnsi="Helvetica" w:eastAsia="Helvetica" w:cs="Helvetica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学习方式</w:t>
            </w:r>
          </w:p>
        </w:tc>
        <w:tc>
          <w:tcPr>
            <w:tcW w:w="597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程圆圆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101413342909349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365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80.66</w:t>
            </w:r>
          </w:p>
        </w:tc>
        <w:tc>
          <w:tcPr>
            <w:tcW w:w="30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76.83</w:t>
            </w:r>
          </w:p>
        </w:tc>
        <w:tc>
          <w:tcPr>
            <w:tcW w:w="42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周智伟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102863347016075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350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82.98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76.49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王维纳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102513000009893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326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85.46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75.33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唐凯杰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105113013214542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319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84.74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74.27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刘欣雨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103593210002470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357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73.24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72.32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刘盼盼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102853210016768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333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77.18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71.89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陈淼淼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105113013214546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314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80.34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71.57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谢琴琴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103593210002413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356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70.50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70.85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9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李倩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103583210008191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326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76.04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70.62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熊浦东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105323340307208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312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78.50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70.45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11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何柳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102863347016069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334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72.94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69.87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12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周海滨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102853210017152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305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78.06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69.53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13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张菁萱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102513000010309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288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80.66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69.13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14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余文慧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104253540002029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346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69.00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69.10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15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汪佳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105613347015397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339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69.64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68.72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16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孔杨子林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103193347118010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340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69.26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68.63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17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刘佳佳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102853210017524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294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75.82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67.31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18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张雪雨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102853210017597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305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73.36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67.18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19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孙杨勇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102853210017497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314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70.40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66.60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20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程开嫄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103583210008183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313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69.94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66.27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本人放弃拟录取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21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韩宝瑞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103593210002427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356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60.54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65.87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22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张榆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100273218190087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327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66.32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65.86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23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汪宇昊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102513000010308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279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75.10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65.45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有机化学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24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詹倩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105323347007220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286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69.16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63.18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名额已满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25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金利珍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102873210610219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298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63.14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61.37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名额已满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26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陈本晴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102873210609262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311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60.10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61.15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名额已满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27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王涛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102853210017321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308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lang w:val="en-US" w:eastAsia="zh-CN" w:bidi="ar"/>
              </w:rPr>
              <w:t>52.58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57.09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复试不合格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28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陈滢滢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103583210007986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307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lang w:val="en-US" w:eastAsia="zh-CN" w:bidi="ar"/>
              </w:rPr>
              <w:t>43.64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52.52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复试不合格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29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席云飞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103583210007850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297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0"/>
                <w:szCs w:val="20"/>
                <w:lang w:val="en-US" w:eastAsia="zh-CN" w:bidi="ar"/>
              </w:rPr>
              <w:t>42.44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50.92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复试不合格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端木家瑞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102863347016066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367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85.42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79.41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高分子化学与物理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31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张雨琪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102513000010304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335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82.62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74.81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高分子化学与物理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32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陈帅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102513000009970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312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81.70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72.05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高分子化学与物理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姚子倩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103593210002469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336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75.06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71.13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高分子化学与物理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34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朱世祥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103193347017876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331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69.92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68.06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高分子化学与物理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吴枚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103193347017878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293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77.50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68.05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高分子化学与物理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36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陈慧娟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103193347017886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308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73.84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67.72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高分子化学与物理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张建军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103573000013221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342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62.70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65.55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高分子化学与物理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薛源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102863347016070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280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75.02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65.51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070300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高分子化学与物理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曹锦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103703210008612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299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70.80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65.30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名额已满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胡雨虹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103583210007964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279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73.06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64.43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名额已满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41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吴思琪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103583210007983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303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65.26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62.93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名额已满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42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马后恒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103593210007450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308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76.76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69.18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081700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化学工程与技术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43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倪健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103593210007451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309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74.92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68.36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081700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化学工程与技术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44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孙寒涛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103593210004367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309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66.68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64.24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081700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化学工程与技术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45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周何平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102863124806616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277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64.20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59.80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081700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化学工程与技术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46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朱广兰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102953210610670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307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84.90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73.15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086000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生物与医药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精细化工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47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李立诚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103583210012606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307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80.00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70.70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086000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生物与医药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精细化工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48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李雯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102513000010298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278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85.16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70.38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086000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生物与医药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精细化工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49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陈盈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116463210012707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305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79.54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70.27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086000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生物与医药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精细化工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50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耿大鹏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103593210007453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283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83.72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70.16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086000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生物与医药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精细化工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51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余文轩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102993210905407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291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81.66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69.93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086000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生物与医药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精细化工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52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谢露思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103573000013667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302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78.98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69.69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086000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生物与医药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精细化工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53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胡章娜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103593210007415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297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79.88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69.64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086000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生物与医药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精细化工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54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王情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100573122821124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294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78.42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68.61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086000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生物与医药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精细化工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55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翁陈蕾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105043109910204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279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80.52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68.16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086000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生物与医药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精细化工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56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何倩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104033081700031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292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77.66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68.03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086000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生物与医药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精细化工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57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刘艺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103583210013529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276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80.76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67.98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086000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生物与医药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精细化工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58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辛开元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103593210012411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303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74.94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67.77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086000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生物与医药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精细化工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59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鲍勇虎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103593210014220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288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77.76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67.68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086000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生物与医药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精细化工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60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郭佳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103583210012604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288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77.68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67.64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086000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生物与医药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精细化工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61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蒋梦娇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116463210012710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281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77.72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66.96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086000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生物与医药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精细化工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62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李慧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107183347011985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379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85.30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80.55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045106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学科教学（化学）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63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易海蓉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105743000021392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373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83.66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79.13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045106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学科教学（化学）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64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张欣怡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102003211317509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371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83.96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79.08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045106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学科教学（化学）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65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冯舒雅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100273998041710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355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86.90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78.95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045106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学科教学（化学）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牛汝南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102003211317507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351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84.40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77.30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045106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学科教学（化学）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康静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100273998041737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369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80.36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77.08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本人放弃拟录取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赵章科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102003211317506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361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76.20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74.20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045106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学科教学（化学）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陈晓静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105113013214332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358</w:t>
            </w:r>
          </w:p>
        </w:tc>
        <w:tc>
          <w:tcPr>
            <w:tcW w:w="2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76.66</w:t>
            </w:r>
          </w:p>
        </w:tc>
        <w:tc>
          <w:tcPr>
            <w:tcW w:w="30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74.13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045106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学科教学（化学）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Arial" w:hAnsi="Arial" w:eastAsia="Helvetica" w:cs="Arial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</w:t>
            </w:r>
          </w:p>
        </w:tc>
        <w:tc>
          <w:tcPr>
            <w:tcW w:w="3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周欣怡</w:t>
            </w:r>
          </w:p>
        </w:tc>
        <w:tc>
          <w:tcPr>
            <w:tcW w:w="70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103193321408990</w:t>
            </w:r>
          </w:p>
        </w:tc>
        <w:tc>
          <w:tcPr>
            <w:tcW w:w="31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374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lang w:val="en-US" w:eastAsia="zh-CN" w:bidi="ar"/>
              </w:rPr>
              <w:t>30.40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未参加面试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2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Helvetica" w:cs="Calibri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1D5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2023-05-27T10:58:54Z</dcterms:created>
  <dc:creator>Administrator</dc:creator>
  <cp:lastModifiedBy>王英</cp:lastModifiedBy>
  <dcterms:modified xsi:type="dcterms:W3CDTF">2023-05-27T10:59:01Z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509908E685EA4C7A85A87ECEF559E8F3</vt:lpwstr>
  </property>
</Properties>
</file>