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50" w:beforeAutospacing="0" w:after="0" w:afterAutospacing="0" w:line="280" w:lineRule="atLeast"/>
        <w:ind w:left="0" w:righ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计算机与信息学院2023年研究生招生拟录取名单（调剂）</w:t>
      </w:r>
    </w:p>
    <w:bookmarkEnd w:id="0"/>
    <w:p>
      <w:pPr>
        <w:keepNext w:val="0"/>
        <w:keepLines w:val="0"/>
        <w:widowControl/>
        <w:suppressLineNumbers w:val="0"/>
        <w:jc w:val="left"/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kern w:val="0"/>
          <w:sz w:val="10"/>
          <w:szCs w:val="10"/>
          <w:bdr w:val="none" w:color="auto" w:sz="0" w:space="0"/>
          <w:shd w:val="clear" w:fill="FFFFFF"/>
          <w:lang w:val="en-US" w:eastAsia="zh-CN" w:bidi="ar"/>
        </w:rPr>
        <w:t>发布日期：2023-04-11 浏览次数：2489 发布人：高可飞</w:t>
      </w:r>
    </w:p>
    <w:tbl>
      <w:tblPr>
        <w:tblW w:w="882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806"/>
        <w:gridCol w:w="1235"/>
        <w:gridCol w:w="643"/>
        <w:gridCol w:w="643"/>
        <w:gridCol w:w="623"/>
        <w:gridCol w:w="806"/>
        <w:gridCol w:w="1225"/>
        <w:gridCol w:w="776"/>
        <w:gridCol w:w="653"/>
        <w:gridCol w:w="9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jc w:val="center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2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</w:p>
        </w:tc>
        <w:tc>
          <w:tcPr>
            <w:tcW w:w="6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拟录取学习方式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</w:t>
            </w: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意见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蒋博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106513081200241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86.38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73.59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段瑞佳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100133125880627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83.86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吴声亮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80.58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姚传宇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唐红陈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100193349006903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79.8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72.15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105613340715067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沈云飞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75.14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103363330606603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郑健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袁振羽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102883500016557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魏子昂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汤海月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陈毅力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102473361113814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纪发宝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103373210012691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彭子意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Fonts w:hint="default" w:ascii="Helvetica" w:hAnsi="Helvetica" w:eastAsia="Helvetica" w:cs="Helvetica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70.64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081200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马凡浩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林士胜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103363530912227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程增华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张士超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100273218400141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65.72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冯国蓉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陈方杰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100553333305451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61.23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指标已满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宋连旗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103593210006534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77.64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已被他校</w:t>
            </w: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103593210005965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59.32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62.26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复试总成绩得分低于60分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白梦醒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101513000002609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30.2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拟不录取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Helvetica" w:hAnsi="Helvetica" w:eastAsia="Helvetica" w:cs="Helvetica"/>
              </w:rPr>
            </w:pPr>
            <w:r>
              <w:rPr>
                <w:rStyle w:val="6"/>
                <w:rFonts w:hint="default" w:ascii="Helvetica" w:hAnsi="Helvetica" w:eastAsia="Helvetica" w:cs="Helvetica"/>
                <w:b/>
                <w:bCs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缺考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2" w:beforeAutospacing="0" w:after="0" w:afterAutospacing="0" w:line="350" w:lineRule="atLeast"/>
        <w:ind w:left="0" w:right="0"/>
        <w:rPr>
          <w:rFonts w:hint="default" w:ascii="Helvetica" w:hAnsi="Helvetica" w:eastAsia="Helvetica" w:cs="Helvetica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000000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4785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642</Words>
  <Characters>1396</Characters>
  <Lines>0</Lines>
  <Paragraphs>0</Paragraphs>
  <TotalTime>0</TotalTime>
  <ScaleCrop>false</ScaleCrop>
  <LinksUpToDate>false</LinksUpToDate>
  <CharactersWithSpaces>1446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2023-05-27T10:48:09Z</dcterms:created>
  <dc:creator>Administrator</dc:creator>
  <cp:lastModifiedBy>王英</cp:lastModifiedBy>
  <dcterms:modified xsi:type="dcterms:W3CDTF">2023-05-27T10:48:19Z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6C6496579BF14ACF9F454922BD945EC1</vt:lpwstr>
  </property>
</Properties>
</file>