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100" w:afterAutospacing="0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9D0D14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color w:val="9D0D14"/>
          <w:sz w:val="20"/>
          <w:szCs w:val="20"/>
          <w:bdr w:val="none" w:color="auto" w:sz="0" w:space="0"/>
        </w:rPr>
        <w:t>2023年公共管理硕士调剂研究生复试成绩公示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2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 w:val="0"/>
          <w:bCs w:val="0"/>
          <w:sz w:val="12"/>
          <w:szCs w:val="12"/>
        </w:rPr>
      </w:pPr>
      <w:r>
        <w:rPr>
          <w:rFonts w:hint="eastAsia" w:ascii="微软雅黑" w:hAnsi="微软雅黑" w:eastAsia="微软雅黑" w:cs="微软雅黑"/>
          <w:b w:val="0"/>
          <w:bCs w:val="0"/>
          <w:color w:val="808080"/>
          <w:sz w:val="14"/>
          <w:szCs w:val="14"/>
          <w:bdr w:val="none" w:color="auto" w:sz="0" w:space="0"/>
        </w:rPr>
        <w:t>日期：2023-04-07</w:t>
      </w:r>
      <w:r>
        <w:rPr>
          <w:rFonts w:hint="eastAsia" w:ascii="微软雅黑" w:hAnsi="微软雅黑" w:eastAsia="微软雅黑" w:cs="微软雅黑"/>
          <w:b w:val="0"/>
          <w:bCs w:val="0"/>
          <w:sz w:val="12"/>
          <w:szCs w:val="12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b w:val="0"/>
          <w:bCs w:val="0"/>
          <w:color w:val="808080"/>
          <w:sz w:val="14"/>
          <w:szCs w:val="14"/>
          <w:bdr w:val="none" w:color="auto" w:sz="0" w:space="0"/>
        </w:rPr>
        <w:t>编辑：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50" w:afterAutospacing="0" w:line="320" w:lineRule="atLeast"/>
        <w:ind w:left="0" w:right="0" w:firstLine="420"/>
        <w:rPr>
          <w:rFonts w:hint="eastAsia" w:ascii="微软雅黑" w:hAnsi="微软雅黑" w:eastAsia="微软雅黑" w:cs="微软雅黑"/>
          <w:color w:val="4C4C4C"/>
          <w:sz w:val="16"/>
          <w:szCs w:val="16"/>
        </w:rPr>
      </w:pPr>
    </w:p>
    <w:tbl>
      <w:tblPr>
        <w:tblW w:w="62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48"/>
        <w:gridCol w:w="512"/>
        <w:gridCol w:w="841"/>
        <w:gridCol w:w="1225"/>
        <w:gridCol w:w="1005"/>
        <w:gridCol w:w="1169"/>
        <w:gridCol w:w="841"/>
        <w:gridCol w:w="3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专业课成绩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综合面试成绩x2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外语听说成绩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管理类政治成绩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张晓彤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倪捷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131.5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赵婧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128.75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444.75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刘彩红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杨萍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宋媛媛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129.25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440.75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解晓慧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125.25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88.75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颜曦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125.75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435.75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邵珠峰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127.75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89.25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杨洪波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448.5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吴悦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131.25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88.75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曹敏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128.25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434.25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张静静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128.75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440.75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梁浩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127.25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435.75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张皙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李芳菲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121.25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87.75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韩凌云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438.5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张辛甲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87.25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429.75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栗美霞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125.25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86.75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张茹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124.75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421.75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张寒宇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82.25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421.25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秦楠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124.25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417.75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黄岩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刘国杰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125.25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85.75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田多多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169.5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袁田田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168.5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82.75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415.75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马德春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张琳炜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123.25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415.75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刘学涛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赵燕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169.5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刘大奇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122.75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84.25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任晓莉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407.5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王子晴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169.5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82.75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411.25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庞晨斐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167.5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82.25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410.75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王俊东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121.25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410.25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李鲁豪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165.5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82.25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400.25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赵慧睿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83.75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409.25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徐振东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352.5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李志文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113.75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385.25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褚彦希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83.75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56.25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孙晓峰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86.75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284.75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20" w:lineRule="atLeast"/>
        <w:ind w:left="0" w:right="0"/>
        <w:rPr>
          <w:rFonts w:hint="eastAsia" w:ascii="微软雅黑" w:hAnsi="微软雅黑" w:eastAsia="微软雅黑" w:cs="微软雅黑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50" w:afterAutospacing="0" w:line="320" w:lineRule="atLeast"/>
        <w:ind w:left="0" w:right="0" w:firstLine="420"/>
        <w:rPr>
          <w:rFonts w:hint="eastAsia" w:ascii="微软雅黑" w:hAnsi="微软雅黑" w:eastAsia="微软雅黑" w:cs="微软雅黑"/>
          <w:color w:val="4C4C4C"/>
          <w:sz w:val="16"/>
          <w:szCs w:val="16"/>
        </w:rPr>
      </w:pPr>
    </w:p>
    <w:p>
      <w:pPr>
        <w:pStyle w:val="9"/>
      </w:pPr>
      <w:r>
        <w:t>窗体底端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00" w:afterAutospacing="0"/>
        <w:ind w:left="0" w:right="0"/>
        <w:rPr>
          <w:rFonts w:hint="eastAsia" w:ascii="微软雅黑" w:hAnsi="微软雅黑" w:eastAsia="微软雅黑" w:cs="微软雅黑"/>
          <w:b w:val="0"/>
          <w:bCs w:val="0"/>
          <w:color w:val="FFFFFF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FFFFFF"/>
          <w:spacing w:val="0"/>
          <w:sz w:val="16"/>
          <w:szCs w:val="16"/>
          <w:bdr w:val="none" w:color="auto" w:sz="0" w:space="0"/>
          <w:shd w:val="clear" w:fill="9D0D14"/>
        </w:rPr>
        <w:t>常用链接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right w:val="single" w:color="FFFFFF" w:sz="4" w:space="0"/>
        </w:pBdr>
        <w:shd w:val="clear" w:fill="9D0D14"/>
        <w:spacing w:before="45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shd w:val="clear" w:fill="9D0D14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shd w:val="clear" w:fill="9D0D14"/>
          <w:lang w:val="en-US" w:eastAsia="zh-CN" w:bidi="ar"/>
        </w:rPr>
        <w:instrText xml:space="preserve"> HYPERLINK "http://zq.sdnu.edu.cn:8080/system/login.jsp" \t "http://www.gggl.sdnu.edu.cn/info/1072/_blank"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shd w:val="clear" w:fill="9D0D14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u w:val="none"/>
          <w:shd w:val="clear" w:fill="9D0D14"/>
        </w:rPr>
        <w:t>后台登录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shd w:val="clear" w:fill="9D0D14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shd w:val="clear" w:fill="9D0D14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shd w:val="clear" w:fill="9D0D14"/>
          <w:lang w:val="en-US" w:eastAsia="zh-CN" w:bidi="ar"/>
        </w:rPr>
        <w:instrText xml:space="preserve"> HYPERLINK "http://ehall.sdnu.edu.cn/" \t "http://www.gggl.sdnu.edu.cn/info/1072/_blank"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shd w:val="clear" w:fill="9D0D14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u w:val="none"/>
          <w:shd w:val="clear" w:fill="9D0D14"/>
        </w:rPr>
        <w:t>综合信息服务平台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shd w:val="clear" w:fill="9D0D14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shd w:val="clear" w:fill="9D0D14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shd w:val="clear" w:fill="9D0D14"/>
          <w:lang w:val="en-US" w:eastAsia="zh-CN" w:bidi="ar"/>
        </w:rPr>
        <w:instrText xml:space="preserve"> HYPERLINK "http://210.44.2.132/wsyy/(S(3ixbisi1zq3rbac1ypeevgmx))/default.aspx" \t "http://www.gggl.sdnu.edu.cn/info/1072/_blank"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shd w:val="clear" w:fill="9D0D14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u w:val="none"/>
          <w:shd w:val="clear" w:fill="9D0D14"/>
        </w:rPr>
        <w:t>财务报账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shd w:val="clear" w:fill="9D0D14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shd w:val="clear" w:fill="9D0D14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shd w:val="clear" w:fill="9D0D14"/>
          <w:lang w:val="en-US" w:eastAsia="zh-CN" w:bidi="ar"/>
        </w:rPr>
        <w:instrText xml:space="preserve"> HYPERLINK "http://www.yjs.sdnu.edu.cn/" \t "http://www.gggl.sdnu.edu.cn/info/1072/_blank"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shd w:val="clear" w:fill="9D0D14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u w:val="none"/>
          <w:shd w:val="clear" w:fill="9D0D14"/>
        </w:rPr>
        <w:t>山师大研究生院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shd w:val="clear" w:fill="9D0D14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</w:pBdr>
        <w:shd w:val="clear" w:fill="9D0D14"/>
        <w:spacing w:before="450" w:beforeAutospacing="0" w:after="0" w:afterAutospacing="0"/>
        <w:ind w:left="30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6F076B87"/>
    <w:rsid w:val="6F07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  <w:style w:type="paragraph" w:styleId="8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9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454</Words>
  <Characters>1150</Characters>
  <Lines>0</Lines>
  <Paragraphs>0</Paragraphs>
  <TotalTime>0</TotalTime>
  <ScaleCrop>false</ScaleCrop>
  <LinksUpToDate>false</LinksUpToDate>
  <CharactersWithSpaces>1151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2023-04-17T01:07:00Z</dcterms:created>
  <dc:creator>晴天</dc:creator>
  <cp:lastModifiedBy>晴天</cp:lastModifiedBy>
  <dcterms:modified xsi:type="dcterms:W3CDTF">2023-04-17T01:07:26Z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70554EA74D0D414CA01D2B51523F70BF_11</vt:lpwstr>
  </property>
</Properties>
</file>