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rPr>
          <w:rFonts w:ascii="微软雅黑" w:hAnsi="微软雅黑" w:eastAsia="微软雅黑" w:cs="微软雅黑"/>
          <w:b w:val="0"/>
          <w:bCs w:val="0"/>
          <w:i w:val="0"/>
          <w:iCs w:val="0"/>
          <w:caps w:val="0"/>
          <w:color w:val="024585"/>
          <w:spacing w:val="0"/>
          <w:sz w:val="20"/>
          <w:szCs w:val="20"/>
        </w:rPr>
      </w:pPr>
      <w:r>
        <w:rPr>
          <w:rFonts w:hint="eastAsia" w:ascii="微软雅黑" w:hAnsi="微软雅黑" w:eastAsia="微软雅黑" w:cs="微软雅黑"/>
          <w:b w:val="0"/>
          <w:bCs w:val="0"/>
          <w:i w:val="0"/>
          <w:iCs w:val="0"/>
          <w:caps w:val="0"/>
          <w:color w:val="024585"/>
          <w:spacing w:val="0"/>
          <w:sz w:val="20"/>
          <w:szCs w:val="20"/>
          <w:bdr w:val="none" w:color="auto" w:sz="0" w:space="0"/>
        </w:rPr>
        <w:t>生命科学学院2023年硕士研究生调剂复试工作安排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firstLine="0"/>
        <w:jc w:val="center"/>
        <w:rPr>
          <w:rFonts w:hint="eastAsia" w:ascii="微软雅黑" w:hAnsi="微软雅黑" w:eastAsia="微软雅黑" w:cs="微软雅黑"/>
          <w:b w:val="0"/>
          <w:bCs w:val="0"/>
          <w:i w:val="0"/>
          <w:iCs w:val="0"/>
          <w:caps w:val="0"/>
          <w:color w:val="000000"/>
          <w:spacing w:val="0"/>
          <w:sz w:val="12"/>
          <w:szCs w:val="12"/>
        </w:rPr>
      </w:pPr>
      <w:r>
        <w:rPr>
          <w:rFonts w:hint="eastAsia" w:ascii="微软雅黑" w:hAnsi="微软雅黑" w:eastAsia="微软雅黑" w:cs="微软雅黑"/>
          <w:b w:val="0"/>
          <w:bCs w:val="0"/>
          <w:i w:val="0"/>
          <w:iCs w:val="0"/>
          <w:caps w:val="0"/>
          <w:color w:val="808080"/>
          <w:spacing w:val="0"/>
          <w:sz w:val="14"/>
          <w:szCs w:val="14"/>
          <w:bdr w:val="none" w:color="auto" w:sz="0" w:space="0"/>
        </w:rPr>
        <w:t>日期： 2023/04/04</w:t>
      </w:r>
      <w:r>
        <w:rPr>
          <w:rFonts w:hint="eastAsia" w:ascii="微软雅黑" w:hAnsi="微软雅黑" w:eastAsia="微软雅黑" w:cs="微软雅黑"/>
          <w:b w:val="0"/>
          <w:bCs w:val="0"/>
          <w:i w:val="0"/>
          <w:iCs w:val="0"/>
          <w:caps w:val="0"/>
          <w:color w:val="000000"/>
          <w:spacing w:val="0"/>
          <w:sz w:val="12"/>
          <w:szCs w:val="12"/>
          <w:bdr w:val="none" w:color="auto" w:sz="0" w:space="0"/>
        </w:rPr>
        <w:t> </w:t>
      </w:r>
      <w:r>
        <w:rPr>
          <w:rFonts w:hint="eastAsia" w:ascii="微软雅黑" w:hAnsi="微软雅黑" w:eastAsia="微软雅黑" w:cs="微软雅黑"/>
          <w:b w:val="0"/>
          <w:bCs w:val="0"/>
          <w:i w:val="0"/>
          <w:iCs w:val="0"/>
          <w:caps w:val="0"/>
          <w:color w:val="808080"/>
          <w:spacing w:val="0"/>
          <w:sz w:val="14"/>
          <w:szCs w:val="14"/>
          <w:bdr w:val="none" w:color="auto" w:sz="0" w:space="0"/>
        </w:rPr>
        <w:t>作者：</w:t>
      </w:r>
      <w:r>
        <w:rPr>
          <w:rFonts w:hint="eastAsia" w:ascii="微软雅黑" w:hAnsi="微软雅黑" w:eastAsia="微软雅黑" w:cs="微软雅黑"/>
          <w:b w:val="0"/>
          <w:bCs w:val="0"/>
          <w:i w:val="0"/>
          <w:iCs w:val="0"/>
          <w:caps w:val="0"/>
          <w:color w:val="000000"/>
          <w:spacing w:val="0"/>
          <w:sz w:val="12"/>
          <w:szCs w:val="12"/>
          <w:bdr w:val="none" w:color="auto" w:sz="0" w:space="0"/>
        </w:rPr>
        <w:t> </w:t>
      </w:r>
      <w:r>
        <w:rPr>
          <w:rFonts w:hint="eastAsia" w:ascii="微软雅黑" w:hAnsi="微软雅黑" w:eastAsia="微软雅黑" w:cs="微软雅黑"/>
          <w:b w:val="0"/>
          <w:bCs w:val="0"/>
          <w:i w:val="0"/>
          <w:iCs w:val="0"/>
          <w:caps w:val="0"/>
          <w:color w:val="808080"/>
          <w:spacing w:val="0"/>
          <w:sz w:val="14"/>
          <w:szCs w:val="14"/>
          <w:bdr w:val="none" w:color="auto" w:sz="0" w:space="0"/>
        </w:rPr>
        <w:t>浏览量：8049</w:t>
      </w:r>
    </w:p>
    <w:p>
      <w:pPr>
        <w:keepNext w:val="0"/>
        <w:keepLines w:val="0"/>
        <w:widowControl/>
        <w:suppressLineNumbers w:val="0"/>
        <w:jc w:val="left"/>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一、复试形式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生命科学学院调剂考生全部采用远程复试方式。远程复试系统为学信网招生远程面试系统，具体操作要求、使用说明、注意事项等另见研究生院公告。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二、资格审核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90" w:afterAutospacing="0" w:line="280" w:lineRule="atLeast"/>
        <w:ind w:left="0" w:right="0" w:firstLine="370"/>
        <w:jc w:val="both"/>
        <w:rPr>
          <w:rFonts w:hint="eastAsia" w:ascii="微软雅黑" w:hAnsi="微软雅黑" w:eastAsia="微软雅黑" w:cs="微软雅黑"/>
          <w:b w:val="0"/>
          <w:bCs w:val="0"/>
          <w:sz w:val="12"/>
          <w:szCs w:val="12"/>
        </w:rPr>
      </w:pPr>
      <w:r>
        <w:rPr>
          <w:rFonts w:hint="eastAsia" w:ascii="微软雅黑" w:hAnsi="微软雅黑" w:eastAsia="微软雅黑" w:cs="微软雅黑"/>
          <w:b w:val="0"/>
          <w:bCs w:val="0"/>
          <w:i w:val="0"/>
          <w:iCs w:val="0"/>
          <w:caps w:val="0"/>
          <w:color w:val="000000"/>
          <w:spacing w:val="0"/>
          <w:sz w:val="19"/>
          <w:szCs w:val="19"/>
          <w:bdr w:val="none" w:color="auto" w:sz="0" w:space="0"/>
          <w:shd w:val="clear" w:fill="FFFFFF"/>
        </w:rPr>
        <w:t>调剂考生的资格审核时间由学院QQ群公布（调剂名单确定后由学院建群）。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90" w:afterAutospacing="0" w:line="280" w:lineRule="atLeast"/>
        <w:ind w:left="0" w:right="0" w:firstLine="370"/>
        <w:jc w:val="both"/>
        <w:rPr>
          <w:rFonts w:hint="eastAsia" w:ascii="微软雅黑" w:hAnsi="微软雅黑" w:eastAsia="微软雅黑" w:cs="微软雅黑"/>
          <w:b w:val="0"/>
          <w:bCs w:val="0"/>
          <w:sz w:val="12"/>
          <w:szCs w:val="12"/>
        </w:rPr>
      </w:pPr>
      <w:r>
        <w:rPr>
          <w:rFonts w:hint="eastAsia" w:ascii="微软雅黑" w:hAnsi="微软雅黑" w:eastAsia="微软雅黑" w:cs="微软雅黑"/>
          <w:b w:val="0"/>
          <w:bCs w:val="0"/>
          <w:i w:val="0"/>
          <w:iCs w:val="0"/>
          <w:caps w:val="0"/>
          <w:color w:val="000000"/>
          <w:spacing w:val="0"/>
          <w:sz w:val="19"/>
          <w:szCs w:val="19"/>
          <w:bdr w:val="none" w:color="auto" w:sz="0" w:space="0"/>
          <w:shd w:val="clear" w:fill="FFFFFF"/>
        </w:rPr>
        <w:t>参照生命科学学院2023</w:t>
      </w:r>
      <w:r>
        <w:rPr>
          <w:rFonts w:hint="eastAsia" w:ascii="宋体" w:hAnsi="宋体" w:eastAsia="宋体" w:cs="宋体"/>
          <w:b w:val="0"/>
          <w:bCs w:val="0"/>
          <w:i w:val="0"/>
          <w:iCs w:val="0"/>
          <w:caps w:val="0"/>
          <w:color w:val="000000"/>
          <w:spacing w:val="0"/>
          <w:sz w:val="19"/>
          <w:szCs w:val="19"/>
          <w:bdr w:val="none" w:color="auto" w:sz="0" w:space="0"/>
          <w:shd w:val="clear" w:fill="FFFFFF"/>
        </w:rPr>
        <w:t>年硕士研究生复试工作安排 </w:t>
      </w:r>
      <w:r>
        <w:rPr>
          <w:rFonts w:hint="eastAsia" w:ascii="微软雅黑" w:hAnsi="微软雅黑" w:eastAsia="微软雅黑" w:cs="微软雅黑"/>
          <w:b w:val="0"/>
          <w:bCs w:val="0"/>
          <w:i w:val="0"/>
          <w:iCs w:val="0"/>
          <w:caps w:val="0"/>
          <w:color w:val="000000"/>
          <w:spacing w:val="0"/>
          <w:sz w:val="19"/>
          <w:szCs w:val="19"/>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19"/>
          <w:szCs w:val="19"/>
          <w:u w:val="none"/>
          <w:bdr w:val="none" w:color="auto" w:sz="0" w:space="0"/>
          <w:shd w:val="clear" w:fill="FFFFFF"/>
        </w:rPr>
        <w:instrText xml:space="preserve"> HYPERLINK "https://webvpn.sdnu.edu.cn:10443/http/webvpn6e4fb894eac271c3ca0b1f9edcc8b4b2b44cf2f659b1b28d98780550bf2fa3d9/info/1082/6372.htm" </w:instrText>
      </w:r>
      <w:r>
        <w:rPr>
          <w:rFonts w:hint="eastAsia" w:ascii="微软雅黑" w:hAnsi="微软雅黑" w:eastAsia="微软雅黑" w:cs="微软雅黑"/>
          <w:b w:val="0"/>
          <w:bCs w:val="0"/>
          <w:i w:val="0"/>
          <w:iCs w:val="0"/>
          <w:caps w:val="0"/>
          <w:color w:val="000000"/>
          <w:spacing w:val="0"/>
          <w:sz w:val="19"/>
          <w:szCs w:val="19"/>
          <w:u w:val="none"/>
          <w:bdr w:val="none" w:color="auto" w:sz="0" w:space="0"/>
          <w:shd w:val="clear" w:fill="FFFFFF"/>
        </w:rPr>
        <w:fldChar w:fldCharType="separate"/>
      </w:r>
      <w:r>
        <w:rPr>
          <w:rStyle w:val="9"/>
          <w:rFonts w:hint="eastAsia" w:ascii="微软雅黑" w:hAnsi="微软雅黑" w:eastAsia="微软雅黑" w:cs="微软雅黑"/>
          <w:b w:val="0"/>
          <w:bCs w:val="0"/>
          <w:i w:val="0"/>
          <w:iCs w:val="0"/>
          <w:caps w:val="0"/>
          <w:color w:val="000000"/>
          <w:spacing w:val="0"/>
          <w:sz w:val="19"/>
          <w:szCs w:val="19"/>
          <w:u w:val="none"/>
          <w:bdr w:val="none" w:color="auto" w:sz="0" w:space="0"/>
          <w:shd w:val="clear" w:fill="FFFFFF"/>
        </w:rPr>
        <w:t>http://www.lsc.sdnu.edu.cn/info/1082/6372.htm</w:t>
      </w:r>
      <w:r>
        <w:rPr>
          <w:rFonts w:hint="eastAsia" w:ascii="微软雅黑" w:hAnsi="微软雅黑" w:eastAsia="微软雅黑" w:cs="微软雅黑"/>
          <w:b w:val="0"/>
          <w:bCs w:val="0"/>
          <w:i w:val="0"/>
          <w:iCs w:val="0"/>
          <w:caps w:val="0"/>
          <w:color w:val="000000"/>
          <w:spacing w:val="0"/>
          <w:sz w:val="19"/>
          <w:szCs w:val="19"/>
          <w:u w:val="none"/>
          <w:bdr w:val="none" w:color="auto" w:sz="0" w:space="0"/>
          <w:shd w:val="clear" w:fill="FFFFFF"/>
        </w:rPr>
        <w:fldChar w:fldCharType="end"/>
      </w:r>
      <w:r>
        <w:rPr>
          <w:rFonts w:hint="eastAsia" w:ascii="宋体" w:hAnsi="宋体" w:eastAsia="宋体" w:cs="宋体"/>
          <w:b w:val="0"/>
          <w:bCs w:val="0"/>
          <w:i w:val="0"/>
          <w:iCs w:val="0"/>
          <w:caps w:val="0"/>
          <w:color w:val="000000"/>
          <w:spacing w:val="0"/>
          <w:sz w:val="19"/>
          <w:szCs w:val="19"/>
          <w:bdr w:val="none" w:color="auto" w:sz="0" w:space="0"/>
          <w:shd w:val="clear" w:fill="FFFFFF"/>
        </w:rPr>
        <w:t>  考生要将资格审核所需材料按照顺序整合成一个PDF，用“考生编号+姓名+报考专业”命名，按时、按要求将相关资格审核材料于</w:t>
      </w:r>
      <w:r>
        <w:rPr>
          <w:rStyle w:val="8"/>
          <w:rFonts w:hint="eastAsia" w:ascii="宋体" w:hAnsi="宋体" w:eastAsia="宋体" w:cs="宋体"/>
          <w:b/>
          <w:i w:val="0"/>
          <w:iCs w:val="0"/>
          <w:caps w:val="0"/>
          <w:color w:val="000000"/>
          <w:spacing w:val="0"/>
          <w:sz w:val="19"/>
          <w:szCs w:val="19"/>
          <w:bdr w:val="none" w:color="auto" w:sz="0" w:space="0"/>
          <w:shd w:val="clear" w:fill="FFFFFF"/>
        </w:rPr>
        <w:t>4月6日下午4：00</w:t>
      </w:r>
      <w:r>
        <w:rPr>
          <w:rFonts w:hint="eastAsia" w:ascii="宋体" w:hAnsi="宋体" w:eastAsia="宋体" w:cs="宋体"/>
          <w:b w:val="0"/>
          <w:bCs w:val="0"/>
          <w:i w:val="0"/>
          <w:iCs w:val="0"/>
          <w:caps w:val="0"/>
          <w:color w:val="000000"/>
          <w:spacing w:val="0"/>
          <w:sz w:val="19"/>
          <w:szCs w:val="19"/>
          <w:bdr w:val="none" w:color="auto" w:sz="0" w:space="0"/>
          <w:shd w:val="clear" w:fill="FFFFFF"/>
        </w:rPr>
        <w:t>前发送至邮箱CCMiao@sdnu.edu.cn。考生要对提交材料的真实性负责，严禁弄虚作假、冒名顶替。凡未进行资格审查或资格审查未通过的考生，一律取消其复试资格</w:t>
      </w:r>
      <w:r>
        <w:rPr>
          <w:rFonts w:hint="eastAsia" w:ascii="微软雅黑" w:hAnsi="微软雅黑" w:eastAsia="微软雅黑" w:cs="微软雅黑"/>
          <w:b w:val="0"/>
          <w:bCs w:val="0"/>
          <w:i w:val="0"/>
          <w:iCs w:val="0"/>
          <w:caps w:val="0"/>
          <w:color w:val="000000"/>
          <w:spacing w:val="0"/>
          <w:sz w:val="12"/>
          <w:szCs w:val="12"/>
          <w:bdr w:val="none" w:color="auto" w:sz="0" w:space="0"/>
          <w:shd w:val="clear" w:fill="FFFFFF"/>
        </w:rPr>
        <w:t> </w:t>
      </w:r>
      <w:r>
        <w:rPr>
          <w:rFonts w:hint="eastAsia" w:ascii="宋体" w:hAnsi="宋体" w:eastAsia="宋体" w:cs="宋体"/>
          <w:b w:val="0"/>
          <w:bCs w:val="0"/>
          <w:i w:val="0"/>
          <w:iCs w:val="0"/>
          <w:caps w:val="0"/>
          <w:color w:val="000000"/>
          <w:spacing w:val="0"/>
          <w:sz w:val="19"/>
          <w:szCs w:val="19"/>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40" w:lineRule="atLeast"/>
        <w:ind w:left="0" w:right="0"/>
        <w:rPr>
          <w:rFonts w:hint="eastAsia" w:ascii="微软雅黑" w:hAnsi="微软雅黑" w:eastAsia="微软雅黑" w:cs="微软雅黑"/>
        </w:rPr>
      </w:pPr>
      <w:r>
        <w:rPr>
          <w:rFonts w:hint="eastAsia" w:ascii="微软雅黑" w:hAnsi="微软雅黑" w:eastAsia="微软雅黑" w:cs="微软雅黑"/>
          <w:b/>
          <w:bCs/>
          <w:i w:val="0"/>
          <w:iCs w:val="0"/>
          <w:caps w:val="0"/>
          <w:color w:val="333333"/>
          <w:spacing w:val="0"/>
          <w:sz w:val="19"/>
          <w:szCs w:val="19"/>
          <w:bdr w:val="none" w:color="auto" w:sz="0" w:space="0"/>
          <w:shd w:val="clear" w:fill="FFFFFF"/>
        </w:rPr>
        <w:t>三、</w:t>
      </w:r>
      <w:r>
        <w:rPr>
          <w:rStyle w:val="8"/>
          <w:rFonts w:hint="eastAsia" w:ascii="微软雅黑" w:hAnsi="微软雅黑" w:eastAsia="微软雅黑" w:cs="微软雅黑"/>
          <w:i w:val="0"/>
          <w:iCs w:val="0"/>
          <w:caps w:val="0"/>
          <w:color w:val="333333"/>
          <w:spacing w:val="0"/>
          <w:sz w:val="19"/>
          <w:szCs w:val="19"/>
          <w:bdr w:val="none" w:color="auto" w:sz="0" w:space="0"/>
          <w:shd w:val="clear" w:fill="FFFFFF"/>
        </w:rPr>
        <w:t>复试具体安排（如有变动以最终QQ群公告为准）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40" w:lineRule="atLeast"/>
        <w:ind w:left="0" w:right="0"/>
        <w:rPr>
          <w:rFonts w:hint="eastAsia" w:ascii="微软雅黑" w:hAnsi="微软雅黑" w:eastAsia="微软雅黑" w:cs="微软雅黑"/>
        </w:rPr>
      </w:pPr>
      <w:r>
        <w:rPr>
          <w:rStyle w:val="8"/>
          <w:rFonts w:hint="eastAsia" w:ascii="微软雅黑" w:hAnsi="微软雅黑" w:eastAsia="微软雅黑" w:cs="微软雅黑"/>
          <w:i w:val="0"/>
          <w:iCs w:val="0"/>
          <w:caps w:val="0"/>
          <w:color w:val="333333"/>
          <w:spacing w:val="0"/>
          <w:sz w:val="20"/>
          <w:szCs w:val="20"/>
          <w:bdr w:val="none" w:color="auto" w:sz="0" w:space="0"/>
          <w:shd w:val="clear" w:fill="FFFFFF"/>
        </w:rPr>
        <w:t>  </w:t>
      </w:r>
      <w:r>
        <w:rPr>
          <w:rStyle w:val="8"/>
          <w:rFonts w:hint="eastAsia" w:ascii="宋体" w:hAnsi="宋体" w:eastAsia="宋体" w:cs="宋体"/>
          <w:i w:val="0"/>
          <w:iCs w:val="0"/>
          <w:caps w:val="0"/>
          <w:color w:val="333333"/>
          <w:spacing w:val="0"/>
          <w:sz w:val="20"/>
          <w:szCs w:val="20"/>
          <w:bdr w:val="none" w:color="auto" w:sz="0" w:space="0"/>
          <w:shd w:val="clear" w:fill="FFFFFF"/>
        </w:rPr>
        <w:t>考试时间：</w:t>
      </w:r>
      <w:r>
        <w:rPr>
          <w:rStyle w:val="8"/>
          <w:rFonts w:hint="eastAsia" w:ascii="微软雅黑" w:hAnsi="微软雅黑" w:eastAsia="微软雅黑" w:cs="微软雅黑"/>
          <w:i w:val="0"/>
          <w:iCs w:val="0"/>
          <w:caps w:val="0"/>
          <w:color w:val="333333"/>
          <w:spacing w:val="0"/>
          <w:sz w:val="20"/>
          <w:szCs w:val="20"/>
          <w:bdr w:val="none" w:color="auto" w:sz="0" w:space="0"/>
          <w:shd w:val="clear" w:fill="FFFFFF"/>
        </w:rPr>
        <w:t>2023年4月7日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40" w:lineRule="atLeast"/>
        <w:ind w:left="0" w:right="0"/>
        <w:rPr>
          <w:rFonts w:hint="eastAsia" w:ascii="微软雅黑" w:hAnsi="微软雅黑" w:eastAsia="微软雅黑" w:cs="微软雅黑"/>
        </w:rPr>
      </w:pPr>
    </w:p>
    <w:tbl>
      <w:tblPr>
        <w:tblW w:w="6670" w:type="dxa"/>
        <w:tblInd w:w="9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790"/>
        <w:gridCol w:w="1187"/>
        <w:gridCol w:w="838"/>
        <w:gridCol w:w="619"/>
        <w:gridCol w:w="1479"/>
        <w:gridCol w:w="175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80" w:hRule="atLeast"/>
        </w:trPr>
        <w:tc>
          <w:tcPr>
            <w:tcW w:w="79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0" w:right="0" w:firstLine="0"/>
              <w:rPr>
                <w:rFonts w:hint="eastAsia" w:ascii="微软雅黑" w:hAnsi="微软雅黑" w:eastAsia="微软雅黑" w:cs="微软雅黑"/>
              </w:rPr>
            </w:pPr>
            <w:r>
              <w:rPr>
                <w:rFonts w:hint="eastAsia" w:ascii="宋体" w:hAnsi="宋体" w:eastAsia="宋体" w:cs="宋体"/>
                <w:color w:val="333333"/>
                <w:spacing w:val="0"/>
                <w:sz w:val="16"/>
                <w:szCs w:val="16"/>
                <w:bdr w:val="none" w:color="auto" w:sz="0" w:space="0"/>
                <w:shd w:val="clear" w:fill="FFFFFF"/>
              </w:rPr>
              <w:t>专业代码</w:t>
            </w:r>
          </w:p>
        </w:tc>
        <w:tc>
          <w:tcPr>
            <w:tcW w:w="119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0" w:right="0" w:firstLine="0"/>
              <w:rPr>
                <w:rFonts w:hint="eastAsia" w:ascii="微软雅黑" w:hAnsi="微软雅黑" w:eastAsia="微软雅黑" w:cs="微软雅黑"/>
              </w:rPr>
            </w:pPr>
            <w:r>
              <w:rPr>
                <w:rFonts w:hint="eastAsia" w:ascii="宋体" w:hAnsi="宋体" w:eastAsia="宋体" w:cs="宋体"/>
                <w:color w:val="333333"/>
                <w:spacing w:val="0"/>
                <w:sz w:val="16"/>
                <w:szCs w:val="16"/>
                <w:bdr w:val="none" w:color="auto" w:sz="0" w:space="0"/>
                <w:shd w:val="clear" w:fill="FFFFFF"/>
              </w:rPr>
              <w:t>专业名称</w:t>
            </w:r>
          </w:p>
        </w:tc>
        <w:tc>
          <w:tcPr>
            <w:tcW w:w="84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0" w:right="0" w:firstLine="0"/>
              <w:rPr>
                <w:rFonts w:hint="eastAsia" w:ascii="微软雅黑" w:hAnsi="微软雅黑" w:eastAsia="微软雅黑" w:cs="微软雅黑"/>
              </w:rPr>
            </w:pPr>
            <w:r>
              <w:rPr>
                <w:rFonts w:hint="eastAsia" w:ascii="宋体" w:hAnsi="宋体" w:eastAsia="宋体" w:cs="宋体"/>
                <w:color w:val="333333"/>
                <w:spacing w:val="10"/>
                <w:sz w:val="16"/>
                <w:szCs w:val="16"/>
                <w:bdr w:val="none" w:color="auto" w:sz="0" w:space="0"/>
                <w:shd w:val="clear" w:fill="FFFFFF"/>
              </w:rPr>
              <w:t>预计调剂计划数</w:t>
            </w:r>
          </w:p>
        </w:tc>
        <w:tc>
          <w:tcPr>
            <w:tcW w:w="6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0" w:right="0" w:firstLine="0"/>
              <w:rPr>
                <w:rFonts w:hint="eastAsia" w:ascii="微软雅黑" w:hAnsi="微软雅黑" w:eastAsia="微软雅黑" w:cs="微软雅黑"/>
              </w:rPr>
            </w:pPr>
            <w:r>
              <w:rPr>
                <w:rFonts w:hint="eastAsia" w:ascii="宋体" w:hAnsi="宋体" w:eastAsia="宋体" w:cs="宋体"/>
                <w:color w:val="333333"/>
                <w:spacing w:val="0"/>
                <w:sz w:val="16"/>
                <w:szCs w:val="16"/>
                <w:bdr w:val="none" w:color="auto" w:sz="0" w:space="0"/>
                <w:shd w:val="clear" w:fill="FFFFFF"/>
              </w:rPr>
              <w:t>复试形式</w:t>
            </w:r>
          </w:p>
        </w:tc>
        <w:tc>
          <w:tcPr>
            <w:tcW w:w="14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0" w:right="0" w:firstLine="0"/>
              <w:rPr>
                <w:rFonts w:hint="eastAsia" w:ascii="微软雅黑" w:hAnsi="微软雅黑" w:eastAsia="微软雅黑" w:cs="微软雅黑"/>
              </w:rPr>
            </w:pPr>
            <w:r>
              <w:rPr>
                <w:rFonts w:hint="eastAsia" w:ascii="宋体" w:hAnsi="宋体" w:eastAsia="宋体" w:cs="宋体"/>
                <w:color w:val="333333"/>
                <w:spacing w:val="0"/>
                <w:sz w:val="16"/>
                <w:szCs w:val="16"/>
                <w:bdr w:val="none" w:color="auto" w:sz="0" w:space="0"/>
                <w:shd w:val="clear" w:fill="FFFFFF"/>
              </w:rPr>
              <w:t>备注</w:t>
            </w:r>
          </w:p>
        </w:tc>
        <w:tc>
          <w:tcPr>
            <w:tcW w:w="17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0" w:right="0" w:firstLine="0"/>
              <w:rPr>
                <w:rFonts w:hint="eastAsia" w:ascii="微软雅黑" w:hAnsi="微软雅黑" w:eastAsia="微软雅黑" w:cs="微软雅黑"/>
              </w:rPr>
            </w:pPr>
            <w:r>
              <w:rPr>
                <w:rFonts w:hint="eastAsia" w:ascii="宋体" w:hAnsi="宋体" w:eastAsia="宋体" w:cs="宋体"/>
                <w:color w:val="333333"/>
                <w:spacing w:val="0"/>
                <w:sz w:val="16"/>
                <w:szCs w:val="16"/>
                <w:bdr w:val="none" w:color="auto" w:sz="0" w:space="0"/>
                <w:shd w:val="clear" w:fill="FFFFFF"/>
              </w:rPr>
              <w:t>专业科目及参考书目</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320" w:hRule="atLeast"/>
        </w:trPr>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040102</w:t>
            </w:r>
          </w:p>
        </w:tc>
        <w:tc>
          <w:tcPr>
            <w:tcW w:w="11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课程与教学论</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1</w:t>
            </w:r>
          </w:p>
        </w:tc>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线上</w:t>
            </w:r>
          </w:p>
        </w:tc>
        <w:tc>
          <w:tcPr>
            <w:tcW w:w="14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rPr>
            </w:pPr>
            <w:r>
              <w:rPr>
                <w:rFonts w:hint="eastAsia" w:ascii="微软雅黑" w:hAnsi="微软雅黑" w:eastAsia="微软雅黑" w:cs="微软雅黑"/>
                <w:color w:val="333333"/>
                <w:spacing w:val="10"/>
                <w:sz w:val="14"/>
                <w:szCs w:val="14"/>
                <w:bdr w:val="none" w:color="auto" w:sz="0" w:space="0"/>
              </w:rPr>
              <w:t>1.只接收报考专业代码前 4 位为 0401。2.初试科目与调入专业初试科目相同或相近。</w:t>
            </w:r>
          </w:p>
        </w:tc>
        <w:tc>
          <w:tcPr>
            <w:tcW w:w="1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宋体" w:hAnsi="宋体" w:eastAsia="宋体" w:cs="宋体"/>
                <w:sz w:val="14"/>
                <w:szCs w:val="14"/>
                <w:bdr w:val="none" w:color="auto" w:sz="0" w:space="0"/>
              </w:rPr>
              <w:t>专业知识综合：《中学生物教学论》，山东教育出版社，燕艳主编，</w:t>
            </w:r>
            <w:r>
              <w:rPr>
                <w:rFonts w:ascii="Calibri" w:hAnsi="Calibri" w:eastAsia="微软雅黑" w:cs="Calibri"/>
                <w:sz w:val="14"/>
                <w:szCs w:val="14"/>
                <w:bdr w:val="none" w:color="auto" w:sz="0" w:space="0"/>
              </w:rPr>
              <w:t>2019</w:t>
            </w:r>
            <w:r>
              <w:rPr>
                <w:rFonts w:hint="eastAsia" w:ascii="宋体" w:hAnsi="宋体" w:eastAsia="宋体" w:cs="宋体"/>
                <w:sz w:val="14"/>
                <w:szCs w:val="14"/>
                <w:bdr w:val="none" w:color="auto" w:sz="0" w:space="0"/>
              </w:rPr>
              <w:t>年，第三版；《现代遗传学教程》贺竹梅，高等教育出版社，</w:t>
            </w:r>
            <w:r>
              <w:rPr>
                <w:rFonts w:hint="default" w:ascii="Calibri" w:hAnsi="Calibri" w:eastAsia="微软雅黑" w:cs="Calibri"/>
                <w:sz w:val="14"/>
                <w:szCs w:val="14"/>
                <w:bdr w:val="none" w:color="auto" w:sz="0" w:space="0"/>
              </w:rPr>
              <w:t>2017</w:t>
            </w:r>
            <w:r>
              <w:rPr>
                <w:rFonts w:hint="eastAsia" w:ascii="宋体" w:hAnsi="宋体" w:eastAsia="宋体" w:cs="宋体"/>
                <w:sz w:val="14"/>
                <w:szCs w:val="14"/>
                <w:bdr w:val="none" w:color="auto" w:sz="0" w:space="0"/>
              </w:rPr>
              <w:t>年第三版。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840" w:hRule="atLeast"/>
        </w:trPr>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071005</w:t>
            </w:r>
          </w:p>
        </w:tc>
        <w:tc>
          <w:tcPr>
            <w:tcW w:w="11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微生物学</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3</w:t>
            </w:r>
          </w:p>
        </w:tc>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线上</w:t>
            </w:r>
          </w:p>
        </w:tc>
        <w:tc>
          <w:tcPr>
            <w:tcW w:w="14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rPr>
            </w:pPr>
            <w:r>
              <w:rPr>
                <w:rFonts w:hint="eastAsia" w:ascii="宋体" w:hAnsi="宋体" w:eastAsia="宋体" w:cs="宋体"/>
                <w:color w:val="333333"/>
                <w:spacing w:val="10"/>
                <w:sz w:val="14"/>
                <w:szCs w:val="14"/>
                <w:bdr w:val="none" w:color="auto" w:sz="0" w:space="0"/>
              </w:rPr>
              <w:t>只接收报考专业代码前 4 位为 0710。</w:t>
            </w:r>
          </w:p>
        </w:tc>
        <w:tc>
          <w:tcPr>
            <w:tcW w:w="1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宋体" w:hAnsi="宋体" w:eastAsia="宋体" w:cs="宋体"/>
                <w:sz w:val="14"/>
                <w:szCs w:val="14"/>
                <w:bdr w:val="none" w:color="auto" w:sz="0" w:space="0"/>
              </w:rPr>
              <w:t>微生物学：《微生物学教程》（第四版），周德庆 主编，高等教育出版社，</w:t>
            </w:r>
            <w:r>
              <w:rPr>
                <w:rFonts w:hint="default" w:ascii="Calibri" w:hAnsi="Calibri" w:eastAsia="微软雅黑" w:cs="Calibri"/>
                <w:sz w:val="14"/>
                <w:szCs w:val="14"/>
                <w:bdr w:val="none" w:color="auto" w:sz="0" w:space="0"/>
              </w:rPr>
              <w:t>2020</w:t>
            </w:r>
            <w:r>
              <w:rPr>
                <w:rFonts w:hint="eastAsia" w:ascii="微软雅黑" w:hAnsi="微软雅黑" w:eastAsia="微软雅黑" w:cs="微软雅黑"/>
                <w:sz w:val="14"/>
                <w:szCs w:val="14"/>
                <w:bdr w:val="none" w:color="auto" w:sz="0" w:space="0"/>
              </w:rPr>
              <w:t>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980" w:hRule="atLeast"/>
        </w:trPr>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071008</w:t>
            </w:r>
          </w:p>
        </w:tc>
        <w:tc>
          <w:tcPr>
            <w:tcW w:w="11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发育生物学</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5</w:t>
            </w:r>
          </w:p>
        </w:tc>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线上</w:t>
            </w:r>
          </w:p>
        </w:tc>
        <w:tc>
          <w:tcPr>
            <w:tcW w:w="14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rPr>
            </w:pPr>
            <w:r>
              <w:rPr>
                <w:rFonts w:hint="eastAsia" w:ascii="宋体" w:hAnsi="宋体" w:eastAsia="宋体" w:cs="宋体"/>
                <w:color w:val="333333"/>
                <w:spacing w:val="10"/>
                <w:sz w:val="14"/>
                <w:szCs w:val="14"/>
                <w:bdr w:val="none" w:color="auto" w:sz="0" w:space="0"/>
              </w:rPr>
              <w:t>只接收报考专业代码前 4 位为 0710。</w:t>
            </w:r>
          </w:p>
        </w:tc>
        <w:tc>
          <w:tcPr>
            <w:tcW w:w="1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宋体" w:hAnsi="宋体" w:eastAsia="宋体" w:cs="宋体"/>
                <w:sz w:val="14"/>
                <w:szCs w:val="14"/>
                <w:bdr w:val="none" w:color="auto" w:sz="0" w:space="0"/>
              </w:rPr>
              <w:t>分子生物学：《现代分子生物学》第五版，朱玉贤等编著，高等教育出版社，</w:t>
            </w:r>
            <w:r>
              <w:rPr>
                <w:rFonts w:hint="default" w:ascii="Calibri" w:hAnsi="Calibri" w:eastAsia="微软雅黑" w:cs="Calibri"/>
                <w:sz w:val="14"/>
                <w:szCs w:val="14"/>
                <w:bdr w:val="none" w:color="auto" w:sz="0" w:space="0"/>
              </w:rPr>
              <w:t>2019</w:t>
            </w:r>
            <w:r>
              <w:rPr>
                <w:rFonts w:hint="eastAsia" w:ascii="宋体" w:hAnsi="宋体" w:eastAsia="宋体" w:cs="宋体"/>
                <w:sz w:val="14"/>
                <w:szCs w:val="14"/>
                <w:bdr w:val="none" w:color="auto" w:sz="0" w:space="0"/>
              </w:rPr>
              <w:t>年出版。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060" w:hRule="atLeast"/>
        </w:trPr>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071009</w:t>
            </w:r>
          </w:p>
        </w:tc>
        <w:tc>
          <w:tcPr>
            <w:tcW w:w="11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细胞生物学</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7</w:t>
            </w:r>
          </w:p>
        </w:tc>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线上</w:t>
            </w:r>
          </w:p>
        </w:tc>
        <w:tc>
          <w:tcPr>
            <w:tcW w:w="14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rPr>
            </w:pPr>
            <w:r>
              <w:rPr>
                <w:rFonts w:hint="eastAsia" w:ascii="宋体" w:hAnsi="宋体" w:eastAsia="宋体" w:cs="宋体"/>
                <w:color w:val="333333"/>
                <w:spacing w:val="10"/>
                <w:sz w:val="14"/>
                <w:szCs w:val="14"/>
                <w:bdr w:val="none" w:color="auto" w:sz="0" w:space="0"/>
              </w:rPr>
              <w:t>只接收报考专业代码前 4 位为 0710。</w:t>
            </w:r>
          </w:p>
        </w:tc>
        <w:tc>
          <w:tcPr>
            <w:tcW w:w="1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宋体" w:hAnsi="宋体" w:eastAsia="宋体" w:cs="宋体"/>
                <w:sz w:val="14"/>
                <w:szCs w:val="14"/>
                <w:bdr w:val="none" w:color="auto" w:sz="0" w:space="0"/>
              </w:rPr>
              <w:t>细胞学实验技术：《细胞生物学实验教程》</w:t>
            </w:r>
            <w:r>
              <w:rPr>
                <w:rFonts w:hint="eastAsia" w:ascii="微软雅黑" w:hAnsi="微软雅黑" w:eastAsia="微软雅黑" w:cs="微软雅黑"/>
                <w:sz w:val="14"/>
                <w:szCs w:val="14"/>
                <w:bdr w:val="none" w:color="auto" w:sz="0" w:space="0"/>
              </w:rPr>
              <w:t> </w:t>
            </w:r>
            <w:r>
              <w:rPr>
                <w:rFonts w:hint="eastAsia" w:ascii="宋体" w:hAnsi="宋体" w:eastAsia="宋体" w:cs="宋体"/>
                <w:sz w:val="14"/>
                <w:szCs w:val="14"/>
                <w:bdr w:val="none" w:color="auto" w:sz="0" w:space="0"/>
              </w:rPr>
              <w:t>（第三版）安利国</w:t>
            </w:r>
            <w:r>
              <w:rPr>
                <w:rFonts w:hint="eastAsia" w:ascii="微软雅黑" w:hAnsi="微软雅黑" w:eastAsia="微软雅黑" w:cs="微软雅黑"/>
                <w:sz w:val="14"/>
                <w:szCs w:val="14"/>
                <w:bdr w:val="none" w:color="auto" w:sz="0" w:space="0"/>
              </w:rPr>
              <w:t> </w:t>
            </w:r>
            <w:r>
              <w:rPr>
                <w:rFonts w:hint="eastAsia" w:ascii="宋体" w:hAnsi="宋体" w:eastAsia="宋体" w:cs="宋体"/>
                <w:sz w:val="14"/>
                <w:szCs w:val="14"/>
                <w:bdr w:val="none" w:color="auto" w:sz="0" w:space="0"/>
              </w:rPr>
              <w:t>邢维贤主编，高教出版社，</w:t>
            </w:r>
            <w:r>
              <w:rPr>
                <w:rFonts w:hint="default" w:ascii="Calibri" w:hAnsi="Calibri" w:eastAsia="微软雅黑" w:cs="Calibri"/>
                <w:sz w:val="14"/>
                <w:szCs w:val="14"/>
                <w:bdr w:val="none" w:color="auto" w:sz="0" w:space="0"/>
              </w:rPr>
              <w:t>2015</w:t>
            </w:r>
            <w:r>
              <w:rPr>
                <w:rFonts w:hint="eastAsia" w:ascii="宋体" w:hAnsi="宋体" w:eastAsia="宋体" w:cs="宋体"/>
                <w:sz w:val="14"/>
                <w:szCs w:val="14"/>
                <w:bdr w:val="none" w:color="auto" w:sz="0" w:space="0"/>
              </w:rPr>
              <w:t>年版。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071010</w:t>
            </w:r>
          </w:p>
        </w:tc>
        <w:tc>
          <w:tcPr>
            <w:tcW w:w="11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生物化学与分子生物学</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3</w:t>
            </w:r>
          </w:p>
        </w:tc>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线上</w:t>
            </w:r>
          </w:p>
        </w:tc>
        <w:tc>
          <w:tcPr>
            <w:tcW w:w="14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rPr>
            </w:pPr>
            <w:r>
              <w:rPr>
                <w:rFonts w:hint="eastAsia" w:ascii="宋体" w:hAnsi="宋体" w:eastAsia="宋体" w:cs="宋体"/>
                <w:color w:val="333333"/>
                <w:spacing w:val="10"/>
                <w:sz w:val="14"/>
                <w:szCs w:val="14"/>
                <w:bdr w:val="none" w:color="auto" w:sz="0" w:space="0"/>
              </w:rPr>
              <w:t>只接收报考专业代码前 4 位为 0710。</w:t>
            </w:r>
          </w:p>
        </w:tc>
        <w:tc>
          <w:tcPr>
            <w:tcW w:w="1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both"/>
              <w:rPr>
                <w:rFonts w:hint="eastAsia" w:ascii="微软雅黑" w:hAnsi="微软雅黑" w:eastAsia="微软雅黑" w:cs="微软雅黑"/>
              </w:rPr>
            </w:pPr>
            <w:r>
              <w:rPr>
                <w:rFonts w:hint="eastAsia" w:ascii="微软雅黑" w:hAnsi="微软雅黑" w:eastAsia="微软雅黑" w:cs="微软雅黑"/>
                <w:sz w:val="14"/>
                <w:szCs w:val="14"/>
                <w:bdr w:val="none" w:color="auto" w:sz="0" w:space="0"/>
              </w:rPr>
              <w:t>生物化学及分子生物学实验技术：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both"/>
              <w:rPr>
                <w:rFonts w:hint="eastAsia" w:ascii="微软雅黑" w:hAnsi="微软雅黑" w:eastAsia="微软雅黑" w:cs="微软雅黑"/>
              </w:rPr>
            </w:pPr>
            <w:r>
              <w:rPr>
                <w:rFonts w:hint="eastAsia" w:ascii="宋体" w:hAnsi="宋体" w:eastAsia="宋体" w:cs="宋体"/>
                <w:sz w:val="14"/>
                <w:szCs w:val="14"/>
                <w:bdr w:val="none" w:color="auto" w:sz="0" w:space="0"/>
              </w:rPr>
              <w:t>《生物化学实验教程》（第三版）</w:t>
            </w:r>
            <w:r>
              <w:rPr>
                <w:rFonts w:hint="eastAsia" w:ascii="微软雅黑" w:hAnsi="微软雅黑" w:eastAsia="微软雅黑" w:cs="微软雅黑"/>
                <w:sz w:val="14"/>
                <w:szCs w:val="14"/>
                <w:bdr w:val="none" w:color="auto" w:sz="0" w:space="0"/>
              </w:rPr>
              <w:t> </w:t>
            </w:r>
            <w:r>
              <w:rPr>
                <w:rFonts w:hint="eastAsia" w:ascii="宋体" w:hAnsi="宋体" w:eastAsia="宋体" w:cs="宋体"/>
                <w:sz w:val="14"/>
                <w:szCs w:val="14"/>
                <w:bdr w:val="none" w:color="auto" w:sz="0" w:space="0"/>
              </w:rPr>
              <w:t>刘箭主编，科学出版社，</w:t>
            </w:r>
            <w:r>
              <w:rPr>
                <w:rFonts w:hint="eastAsia" w:ascii="微软雅黑" w:hAnsi="微软雅黑" w:eastAsia="微软雅黑" w:cs="微软雅黑"/>
                <w:sz w:val="14"/>
                <w:szCs w:val="14"/>
                <w:bdr w:val="none" w:color="auto" w:sz="0" w:space="0"/>
              </w:rPr>
              <w:t> </w:t>
            </w:r>
            <w:r>
              <w:rPr>
                <w:rFonts w:hint="eastAsia" w:ascii="宋体" w:hAnsi="宋体" w:eastAsia="宋体" w:cs="宋体"/>
                <w:sz w:val="14"/>
                <w:szCs w:val="14"/>
                <w:bdr w:val="none" w:color="auto" w:sz="0" w:space="0"/>
              </w:rPr>
              <w:t>2018年2月出版。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rPr>
            </w:pPr>
            <w:r>
              <w:rPr>
                <w:rFonts w:hint="eastAsia" w:ascii="宋体" w:hAnsi="宋体" w:eastAsia="宋体" w:cs="宋体"/>
                <w:sz w:val="14"/>
                <w:szCs w:val="14"/>
                <w:bdr w:val="none" w:color="auto" w:sz="0" w:space="0"/>
              </w:rPr>
              <w:t>《分子生物学及基因工程实验教程》，刘箭主编，科学出版社，</w:t>
            </w:r>
            <w:r>
              <w:rPr>
                <w:rFonts w:hint="default" w:ascii="Calibri" w:hAnsi="Calibri" w:eastAsia="微软雅黑" w:cs="Calibri"/>
                <w:sz w:val="14"/>
                <w:szCs w:val="14"/>
                <w:bdr w:val="none" w:color="auto" w:sz="0" w:space="0"/>
              </w:rPr>
              <w:t>2015</w:t>
            </w:r>
            <w:r>
              <w:rPr>
                <w:rFonts w:hint="eastAsia" w:ascii="宋体" w:hAnsi="宋体" w:eastAsia="宋体" w:cs="宋体"/>
                <w:sz w:val="14"/>
                <w:szCs w:val="14"/>
                <w:bdr w:val="none" w:color="auto" w:sz="0" w:space="0"/>
              </w:rPr>
              <w:t>年</w:t>
            </w:r>
            <w:r>
              <w:rPr>
                <w:rFonts w:hint="default" w:ascii="Calibri" w:hAnsi="Calibri" w:eastAsia="微软雅黑" w:cs="Calibri"/>
                <w:sz w:val="14"/>
                <w:szCs w:val="14"/>
                <w:bdr w:val="none" w:color="auto" w:sz="0" w:space="0"/>
              </w:rPr>
              <w:t>1</w:t>
            </w:r>
            <w:r>
              <w:rPr>
                <w:rFonts w:hint="eastAsia" w:ascii="宋体" w:hAnsi="宋体" w:eastAsia="宋体" w:cs="宋体"/>
                <w:sz w:val="14"/>
                <w:szCs w:val="14"/>
                <w:bdr w:val="none" w:color="auto" w:sz="0" w:space="0"/>
              </w:rPr>
              <w:t>月，第三版</w:t>
            </w:r>
            <w:r>
              <w:rPr>
                <w:rFonts w:hint="eastAsia" w:ascii="微软雅黑" w:hAnsi="微软雅黑" w:eastAsia="微软雅黑" w:cs="微软雅黑"/>
                <w:sz w:val="14"/>
                <w:szCs w:val="14"/>
                <w:bdr w:val="none" w:color="auto" w:sz="0" w:space="0"/>
              </w:rPr>
              <w:t>。</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600" w:hRule="atLeast"/>
        </w:trPr>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045117</w:t>
            </w:r>
          </w:p>
        </w:tc>
        <w:tc>
          <w:tcPr>
            <w:tcW w:w="11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科学与技术教育</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6</w:t>
            </w:r>
          </w:p>
        </w:tc>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线上</w:t>
            </w:r>
          </w:p>
        </w:tc>
        <w:tc>
          <w:tcPr>
            <w:tcW w:w="14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rPr>
            </w:pPr>
            <w:r>
              <w:rPr>
                <w:rFonts w:hint="eastAsia" w:ascii="微软雅黑" w:hAnsi="微软雅黑" w:eastAsia="微软雅黑" w:cs="微软雅黑"/>
                <w:color w:val="333333"/>
                <w:spacing w:val="10"/>
                <w:sz w:val="14"/>
                <w:szCs w:val="14"/>
                <w:bdr w:val="none" w:color="auto" w:sz="0" w:space="0"/>
              </w:rPr>
              <w:t>1.只接收本科专业是生物类专业。2.只接收报考专业为科学与技术教育专业（045117）或学科教学（生物）专业（045107）。</w:t>
            </w:r>
          </w:p>
        </w:tc>
        <w:tc>
          <w:tcPr>
            <w:tcW w:w="1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宋体" w:hAnsi="宋体" w:eastAsia="宋体" w:cs="宋体"/>
                <w:sz w:val="14"/>
                <w:szCs w:val="14"/>
                <w:bdr w:val="none" w:color="auto" w:sz="0" w:space="0"/>
              </w:rPr>
              <w:t>科学技术史：《新编科学技术史教程》，刘兵，清华大学出版社，2011年第一版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086000</w:t>
            </w:r>
          </w:p>
        </w:tc>
        <w:tc>
          <w:tcPr>
            <w:tcW w:w="11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spacing w:val="10"/>
                <w:sz w:val="16"/>
                <w:szCs w:val="16"/>
                <w:bdr w:val="none" w:color="auto" w:sz="0" w:space="0"/>
              </w:rPr>
              <w:t>04生物与医药-山东省农业科学院科教融合专项</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3</w:t>
            </w:r>
          </w:p>
        </w:tc>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线上</w:t>
            </w:r>
          </w:p>
        </w:tc>
        <w:tc>
          <w:tcPr>
            <w:tcW w:w="148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rPr>
            </w:pPr>
            <w:r>
              <w:rPr>
                <w:rFonts w:hint="eastAsia" w:ascii="宋体" w:hAnsi="宋体" w:eastAsia="宋体" w:cs="宋体"/>
                <w:color w:val="333333"/>
                <w:spacing w:val="10"/>
                <w:sz w:val="14"/>
                <w:szCs w:val="14"/>
                <w:bdr w:val="none" w:color="auto" w:sz="0" w:space="0"/>
                <w:shd w:val="clear" w:fill="FFFFFF"/>
              </w:rPr>
              <w:t>1.只接收报考专业代码前 4 位为 0860。2.初试科目与调入专业初试科目中的一门相同或相近。</w:t>
            </w:r>
          </w:p>
        </w:tc>
        <w:tc>
          <w:tcPr>
            <w:tcW w:w="176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宋体" w:hAnsi="宋体" w:eastAsia="宋体" w:cs="宋体"/>
                <w:sz w:val="14"/>
                <w:szCs w:val="14"/>
                <w:bdr w:val="none" w:color="auto" w:sz="0" w:space="0"/>
              </w:rPr>
              <w:t>细胞学实验技术：《细胞生物学实验教程》</w:t>
            </w:r>
            <w:r>
              <w:rPr>
                <w:rFonts w:hint="eastAsia" w:ascii="微软雅黑" w:hAnsi="微软雅黑" w:eastAsia="微软雅黑" w:cs="微软雅黑"/>
                <w:sz w:val="14"/>
                <w:szCs w:val="14"/>
                <w:bdr w:val="none" w:color="auto" w:sz="0" w:space="0"/>
              </w:rPr>
              <w:t> </w:t>
            </w:r>
            <w:r>
              <w:rPr>
                <w:rFonts w:hint="eastAsia" w:ascii="宋体" w:hAnsi="宋体" w:eastAsia="宋体" w:cs="宋体"/>
                <w:sz w:val="14"/>
                <w:szCs w:val="14"/>
                <w:bdr w:val="none" w:color="auto" w:sz="0" w:space="0"/>
              </w:rPr>
              <w:t>（第三版）安利国</w:t>
            </w:r>
            <w:r>
              <w:rPr>
                <w:rFonts w:hint="eastAsia" w:ascii="微软雅黑" w:hAnsi="微软雅黑" w:eastAsia="微软雅黑" w:cs="微软雅黑"/>
                <w:sz w:val="14"/>
                <w:szCs w:val="14"/>
                <w:bdr w:val="none" w:color="auto" w:sz="0" w:space="0"/>
              </w:rPr>
              <w:t> </w:t>
            </w:r>
            <w:r>
              <w:rPr>
                <w:rFonts w:hint="eastAsia" w:ascii="宋体" w:hAnsi="宋体" w:eastAsia="宋体" w:cs="宋体"/>
                <w:sz w:val="14"/>
                <w:szCs w:val="14"/>
                <w:bdr w:val="none" w:color="auto" w:sz="0" w:space="0"/>
              </w:rPr>
              <w:t>邢维贤主编，高教出版社，2015年版。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086000</w:t>
            </w:r>
          </w:p>
        </w:tc>
        <w:tc>
          <w:tcPr>
            <w:tcW w:w="11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spacing w:val="10"/>
                <w:sz w:val="16"/>
                <w:szCs w:val="16"/>
                <w:bdr w:val="none" w:color="auto" w:sz="0" w:space="0"/>
              </w:rPr>
              <w:t>05生物与医药-中科院深圳先进技术研究院科教融合专项</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5</w:t>
            </w:r>
          </w:p>
        </w:tc>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线上</w:t>
            </w:r>
          </w:p>
        </w:tc>
        <w:tc>
          <w:tcPr>
            <w:tcW w:w="148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微软雅黑" w:hAnsi="微软雅黑" w:eastAsia="微软雅黑" w:cs="微软雅黑"/>
                <w:sz w:val="24"/>
                <w:szCs w:val="24"/>
              </w:rPr>
            </w:pPr>
          </w:p>
        </w:tc>
        <w:tc>
          <w:tcPr>
            <w:tcW w:w="176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微软雅黑" w:hAnsi="微软雅黑" w:eastAsia="微软雅黑" w:cs="微软雅黑"/>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086000</w:t>
            </w:r>
          </w:p>
        </w:tc>
        <w:tc>
          <w:tcPr>
            <w:tcW w:w="11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spacing w:val="10"/>
                <w:sz w:val="16"/>
                <w:szCs w:val="16"/>
                <w:bdr w:val="none" w:color="auto" w:sz="0" w:space="0"/>
              </w:rPr>
              <w:t>07生物与医药-中科院苏州生物医学工程技术研究所山东工程技术研究室科教融合专项</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1</w:t>
            </w:r>
          </w:p>
        </w:tc>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Fonts w:hint="eastAsia" w:ascii="微软雅黑" w:hAnsi="微软雅黑" w:eastAsia="微软雅黑" w:cs="微软雅黑"/>
                <w:color w:val="333333"/>
                <w:spacing w:val="10"/>
                <w:sz w:val="16"/>
                <w:szCs w:val="16"/>
                <w:bdr w:val="none" w:color="auto" w:sz="0" w:space="0"/>
              </w:rPr>
              <w:t>线上</w:t>
            </w:r>
          </w:p>
        </w:tc>
        <w:tc>
          <w:tcPr>
            <w:tcW w:w="148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微软雅黑" w:hAnsi="微软雅黑" w:eastAsia="微软雅黑" w:cs="微软雅黑"/>
                <w:sz w:val="24"/>
                <w:szCs w:val="24"/>
              </w:rPr>
            </w:pPr>
          </w:p>
        </w:tc>
        <w:tc>
          <w:tcPr>
            <w:tcW w:w="176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微软雅黑" w:hAnsi="微软雅黑" w:eastAsia="微软雅黑" w:cs="微软雅黑"/>
                <w:sz w:val="24"/>
                <w:szCs w:val="24"/>
              </w:rPr>
            </w:pP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40" w:lineRule="atLeast"/>
        <w:ind w:left="0" w:right="0"/>
        <w:rPr>
          <w:rFonts w:hint="eastAsia" w:ascii="微软雅黑" w:hAnsi="微软雅黑" w:eastAsia="微软雅黑" w:cs="微软雅黑"/>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40" w:lineRule="atLeast"/>
        <w:ind w:left="0" w:right="0"/>
        <w:rPr>
          <w:rFonts w:hint="eastAsia" w:ascii="微软雅黑" w:hAnsi="微软雅黑" w:eastAsia="微软雅黑" w:cs="微软雅黑"/>
        </w:rPr>
      </w:pPr>
      <w:r>
        <w:rPr>
          <w:rFonts w:hint="eastAsia" w:ascii="微软雅黑" w:hAnsi="微软雅黑" w:eastAsia="微软雅黑" w:cs="微软雅黑"/>
          <w:b/>
          <w:bCs/>
          <w:i w:val="0"/>
          <w:iCs w:val="0"/>
          <w:caps w:val="0"/>
          <w:color w:val="333333"/>
          <w:spacing w:val="0"/>
          <w:sz w:val="19"/>
          <w:szCs w:val="19"/>
          <w:bdr w:val="none" w:color="auto" w:sz="0" w:space="0"/>
          <w:shd w:val="clear" w:fill="FFFFFF"/>
        </w:rPr>
        <w:t>四、</w:t>
      </w:r>
      <w:r>
        <w:rPr>
          <w:rStyle w:val="8"/>
          <w:rFonts w:hint="eastAsia" w:ascii="微软雅黑" w:hAnsi="微软雅黑" w:eastAsia="微软雅黑" w:cs="微软雅黑"/>
          <w:i w:val="0"/>
          <w:iCs w:val="0"/>
          <w:caps w:val="0"/>
          <w:color w:val="333333"/>
          <w:spacing w:val="0"/>
          <w:sz w:val="19"/>
          <w:szCs w:val="19"/>
          <w:bdr w:val="none" w:color="auto" w:sz="0" w:space="0"/>
          <w:shd w:val="clear" w:fill="FFFFFF"/>
        </w:rPr>
        <w:t>复试内容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（1）专业课面试：满分150分，以90分为合格。测试科目和参考书目与一志愿一致。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（2）综合面试：满分100分，以60分为合格。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主要内容有：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①大学阶段学习情况；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②考生对本学科专业理论知识和应用技能掌握程度，对本学科专业发展动态的了解情况，利用所学理论分析和解决问题能力，创新精神及综合素质和能力等；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③实践能力、专业技能考核，主要测试实验操作、社会实践、专业素质等方面取得成绩及表现出的能力。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（3）外语听说能力测试：满分 50 分，以 30分为合格。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（4）同等学力加试：同等学力考生需加试两门大学本科主干课程。每科加试时间一般为 1小时，满分 100 分，以 60 分为合格，加试成绩不计入复试成绩。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40" w:lineRule="atLeast"/>
        <w:ind w:left="0" w:right="0"/>
        <w:rPr>
          <w:rFonts w:hint="eastAsia" w:ascii="微软雅黑" w:hAnsi="微软雅黑" w:eastAsia="微软雅黑" w:cs="微软雅黑"/>
        </w:rPr>
      </w:pPr>
      <w:r>
        <w:rPr>
          <w:rStyle w:val="8"/>
          <w:rFonts w:hint="eastAsia" w:ascii="微软雅黑" w:hAnsi="微软雅黑" w:eastAsia="微软雅黑" w:cs="微软雅黑"/>
          <w:i w:val="0"/>
          <w:iCs w:val="0"/>
          <w:caps w:val="0"/>
          <w:color w:val="333333"/>
          <w:spacing w:val="0"/>
          <w:sz w:val="19"/>
          <w:szCs w:val="19"/>
          <w:bdr w:val="none" w:color="auto" w:sz="0" w:space="0"/>
          <w:shd w:val="clear" w:fill="FFFFFF"/>
        </w:rPr>
        <w:t>五、思想政治素质和道德品质考核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主要考核考生本人的现实表现，内容应当包括考生的政治态度、思想表现、道德品质、遵纪守法、诚实守信。考核结果以合格、不合格计。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40" w:lineRule="atLeast"/>
        <w:ind w:left="0" w:right="0"/>
        <w:rPr>
          <w:rFonts w:hint="eastAsia" w:ascii="微软雅黑" w:hAnsi="微软雅黑" w:eastAsia="微软雅黑" w:cs="微软雅黑"/>
        </w:rPr>
      </w:pPr>
      <w:r>
        <w:rPr>
          <w:rStyle w:val="8"/>
          <w:rFonts w:hint="eastAsia" w:ascii="微软雅黑" w:hAnsi="微软雅黑" w:eastAsia="微软雅黑" w:cs="微软雅黑"/>
          <w:i w:val="0"/>
          <w:iCs w:val="0"/>
          <w:caps w:val="0"/>
          <w:color w:val="333333"/>
          <w:spacing w:val="0"/>
          <w:sz w:val="19"/>
          <w:szCs w:val="19"/>
          <w:bdr w:val="none" w:color="auto" w:sz="0" w:space="0"/>
          <w:shd w:val="clear" w:fill="FFFFFF"/>
        </w:rPr>
        <w:t>六、申诉渠道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为了保证硕士研究生复试录取工作的公平、公正，学院实行信息公开、公示制度，所有相关信息都在我院网站公布，同时接受考生的投诉、申诉。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投诉电话：0531-86180108；投诉邮箱：yutie@sdnu.edu.cn。</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40" w:lineRule="atLeast"/>
        <w:ind w:left="0" w:right="0"/>
        <w:rPr>
          <w:rFonts w:hint="eastAsia" w:ascii="微软雅黑" w:hAnsi="微软雅黑" w:eastAsia="微软雅黑" w:cs="微软雅黑"/>
        </w:rPr>
      </w:pPr>
      <w:r>
        <w:rPr>
          <w:rStyle w:val="8"/>
          <w:rFonts w:hint="eastAsia" w:ascii="微软雅黑" w:hAnsi="微软雅黑" w:eastAsia="微软雅黑" w:cs="微软雅黑"/>
          <w:i w:val="0"/>
          <w:iCs w:val="0"/>
          <w:caps w:val="0"/>
          <w:color w:val="333333"/>
          <w:spacing w:val="0"/>
          <w:sz w:val="19"/>
          <w:szCs w:val="19"/>
          <w:bdr w:val="none" w:color="auto" w:sz="0" w:space="0"/>
          <w:shd w:val="clear" w:fill="FFFFFF"/>
        </w:rPr>
        <w:t>七、联系方式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0531-86180107</w:t>
      </w:r>
      <w:bookmarkStart w:id="0" w:name="_GoBack"/>
      <w:bookmarkEnd w:id="0"/>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40" w:lineRule="atLeast"/>
        <w:ind w:left="0" w:right="0"/>
      </w:pPr>
      <w:r>
        <w:rPr>
          <w:rStyle w:val="8"/>
          <w:rFonts w:hint="eastAsia" w:ascii="微软雅黑" w:hAnsi="微软雅黑" w:eastAsia="微软雅黑" w:cs="微软雅黑"/>
          <w:i w:val="0"/>
          <w:iCs w:val="0"/>
          <w:caps w:val="0"/>
          <w:color w:val="333333"/>
          <w:spacing w:val="0"/>
          <w:sz w:val="19"/>
          <w:szCs w:val="19"/>
          <w:bdr w:val="none" w:color="auto" w:sz="0" w:space="0"/>
          <w:shd w:val="clear" w:fill="FFFFFF"/>
        </w:rPr>
        <w:t>八、其他未尽事宜参照学校招生工作的相关规定</w:t>
      </w:r>
      <w:r>
        <w:rPr>
          <w:rStyle w:val="8"/>
          <w:rFonts w:ascii="微软雅黑" w:hAnsi="微软雅黑" w:eastAsia="微软雅黑" w:cs="微软雅黑"/>
          <w:i w:val="0"/>
          <w:iCs w:val="0"/>
          <w:caps w:val="0"/>
          <w:color w:val="333333"/>
          <w:spacing w:val="0"/>
          <w:sz w:val="19"/>
          <w:szCs w:val="19"/>
        </w:rPr>
        <w:t>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73E50AD"/>
    <w:rsid w:val="673E5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2023-04-17T02:35:00Z</dcterms:created>
  <dc:creator>晴天</dc:creator>
  <cp:lastModifiedBy>晴天</cp:lastModifiedBy>
  <dcterms:modified xsi:type="dcterms:W3CDTF">2023-04-17T02:36:16Z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157CCA1EE45A4C97B2008CB91A9E62DB_11</vt:lpwstr>
  </property>
</Properties>
</file>