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15" w:lineRule="atLeast"/>
        <w:ind w:left="0" w:right="0"/>
        <w:jc w:val="center"/>
        <w:rPr>
          <w:b w:val="0"/>
          <w:bCs w:val="0"/>
          <w:color w:val="333333"/>
          <w:sz w:val="18"/>
          <w:szCs w:val="18"/>
        </w:rPr>
      </w:pPr>
      <w:r>
        <w:rPr>
          <w:b w:val="0"/>
          <w:bCs w:val="0"/>
          <w:color w:val="333333"/>
          <w:sz w:val="18"/>
          <w:szCs w:val="18"/>
          <w:bdr w:val="none" w:color="auto" w:sz="0" w:space="0"/>
        </w:rPr>
        <w:t>经济学院2023年国际商务专业调剂复试考生成绩公示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240" w:lineRule="atLeast"/>
        <w:ind w:left="0" w:right="0"/>
        <w:rPr>
          <w:b w:val="0"/>
          <w:bCs w:val="0"/>
          <w:color w:val="999999"/>
          <w:sz w:val="14"/>
          <w:szCs w:val="14"/>
        </w:rPr>
      </w:pPr>
      <w:r>
        <w:rPr>
          <w:b w:val="0"/>
          <w:bCs w:val="0"/>
          <w:color w:val="999999"/>
          <w:sz w:val="14"/>
          <w:szCs w:val="14"/>
          <w:bdr w:val="none" w:color="auto" w:sz="0" w:space="0"/>
        </w:rPr>
        <w:t>时间：2023-04-10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240" w:lineRule="atLeast"/>
        <w:ind w:left="0" w:right="0"/>
        <w:jc w:val="center"/>
        <w:rPr>
          <w:b w:val="0"/>
          <w:bCs w:val="0"/>
          <w:color w:val="999999"/>
          <w:sz w:val="14"/>
          <w:szCs w:val="14"/>
        </w:rPr>
      </w:pPr>
      <w:r>
        <w:rPr>
          <w:b w:val="0"/>
          <w:bCs w:val="0"/>
          <w:color w:val="999999"/>
          <w:sz w:val="14"/>
          <w:szCs w:val="14"/>
          <w:bdr w:val="none" w:color="auto" w:sz="0" w:space="0"/>
        </w:rPr>
        <w:t>作者：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240" w:lineRule="atLeast"/>
        <w:ind w:left="0" w:right="0"/>
        <w:jc w:val="right"/>
        <w:rPr>
          <w:b w:val="0"/>
          <w:bCs w:val="0"/>
          <w:color w:val="999999"/>
          <w:sz w:val="14"/>
          <w:szCs w:val="14"/>
        </w:rPr>
      </w:pPr>
      <w:r>
        <w:rPr>
          <w:b w:val="0"/>
          <w:bCs w:val="0"/>
          <w:color w:val="999999"/>
          <w:sz w:val="14"/>
          <w:szCs w:val="14"/>
          <w:bdr w:val="none" w:color="auto" w:sz="0" w:space="0"/>
        </w:rPr>
        <w:t>浏览记录：328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60" w:afterAutospacing="0" w:line="240" w:lineRule="atLeast"/>
        <w:ind w:left="0" w:right="0"/>
        <w:jc w:val="center"/>
        <w:rPr>
          <w:b w:val="0"/>
          <w:bCs w:val="0"/>
          <w:color w:val="333333"/>
          <w:sz w:val="14"/>
          <w:szCs w:val="14"/>
        </w:rPr>
      </w:pPr>
      <w:r>
        <w:rPr>
          <w:b w:val="0"/>
          <w:bCs w:val="0"/>
          <w:color w:val="333333"/>
          <w:sz w:val="14"/>
          <w:szCs w:val="14"/>
          <w:bdr w:val="none" w:color="auto" w:sz="0" w:space="0"/>
        </w:rPr>
        <w:drawing>
          <wp:inline distT="0" distB="0" distL="114300" distR="114300">
            <wp:extent cx="4762500" cy="10753725"/>
            <wp:effectExtent l="0" t="0" r="0" b="317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0753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60" w:afterAutospacing="0" w:line="240" w:lineRule="atLeast"/>
        <w:ind w:left="0" w:right="0"/>
        <w:rPr>
          <w:b w:val="0"/>
          <w:bCs w:val="0"/>
          <w:color w:val="333333"/>
          <w:sz w:val="14"/>
          <w:szCs w:val="14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1178324A"/>
    <w:rsid w:val="1178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2023-04-17T01:39:00Z</dcterms:created>
  <dc:creator>晴天</dc:creator>
  <cp:lastModifiedBy>晴天</cp:lastModifiedBy>
  <dcterms:modified xsi:type="dcterms:W3CDTF">2023-04-17T01:39:40Z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178C431BED424BAF8B0AFF6BC55101D1_11</vt:lpwstr>
  </property>
</Properties>
</file>