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08" w:rsidRPr="00775608" w:rsidRDefault="00775608" w:rsidP="00775608">
      <w:pPr>
        <w:widowControl/>
        <w:spacing w:line="540" w:lineRule="atLeast"/>
        <w:jc w:val="center"/>
        <w:rPr>
          <w:rFonts w:ascii="微软雅黑" w:eastAsia="微软雅黑" w:hAnsi="微软雅黑" w:cs="宋体"/>
          <w:color w:val="282828"/>
          <w:kern w:val="0"/>
          <w:sz w:val="39"/>
          <w:szCs w:val="39"/>
        </w:rPr>
      </w:pPr>
      <w:r w:rsidRPr="00775608">
        <w:rPr>
          <w:rFonts w:ascii="微软雅黑" w:eastAsia="微软雅黑" w:hAnsi="微软雅黑" w:cs="宋体" w:hint="eastAsia"/>
          <w:color w:val="282828"/>
          <w:kern w:val="0"/>
          <w:sz w:val="39"/>
          <w:szCs w:val="39"/>
        </w:rPr>
        <w:t>生命科学学院2023年硕士研究生接收调剂招生专业信息</w:t>
      </w:r>
    </w:p>
    <w:p w:rsidR="00775608" w:rsidRPr="00775608" w:rsidRDefault="00775608" w:rsidP="00775608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77560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发布时间：2023-03-22 来源：</w:t>
      </w:r>
    </w:p>
    <w:p w:rsidR="00775608" w:rsidRPr="00775608" w:rsidRDefault="00775608" w:rsidP="00775608">
      <w:pPr>
        <w:widowControl/>
        <w:spacing w:line="49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775608">
        <w:rPr>
          <w:rFonts w:ascii="微软雅黑" w:eastAsia="微软雅黑" w:hAnsi="微软雅黑" w:cs="宋体" w:hint="eastAsia"/>
          <w:color w:val="666666"/>
          <w:kern w:val="0"/>
          <w:sz w:val="24"/>
          <w:szCs w:val="24"/>
          <w:bdr w:val="none" w:sz="0" w:space="0" w:color="auto" w:frame="1"/>
        </w:rPr>
        <w:t>       为方便2023年硕士研究生考生调剂报考山西大学，现将我院2023年硕士研究生接收调剂招生专业信息公布如下：</w:t>
      </w:r>
      <w:r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  <w:bdr w:val="none" w:sz="0" w:space="0" w:color="auto" w:frame="1"/>
        </w:rPr>
        <w:drawing>
          <wp:inline distT="0" distB="0" distL="0" distR="0">
            <wp:extent cx="6687820" cy="4805680"/>
            <wp:effectExtent l="0" t="0" r="0" b="0"/>
            <wp:docPr id="2" name="图片 2" descr="6d18996930dea2f69229d857c881c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d18996930dea2f69229d857c881c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820" cy="480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608" w:rsidRPr="00775608" w:rsidRDefault="00775608" w:rsidP="00775608">
      <w:pPr>
        <w:widowControl/>
        <w:spacing w:line="49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775608" w:rsidRPr="00775608" w:rsidRDefault="00775608" w:rsidP="00775608">
      <w:pPr>
        <w:widowControl/>
        <w:spacing w:line="49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666666"/>
          <w:kern w:val="0"/>
          <w:szCs w:val="21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矩形 1" descr="http://life.sxu.edu.cn/xydt/xygg/0354aba632814df893069a79c75cf317.ht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1" o:spid="_x0000_s1026" alt="说明: http://life.sxu.edu.cn/xydt/xygg/0354aba632814df893069a79c75cf317.htm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775608" w:rsidRPr="00775608" w:rsidRDefault="00775608" w:rsidP="00775608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75608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bdr w:val="none" w:sz="0" w:space="0" w:color="auto" w:frame="1"/>
        </w:rPr>
        <w:t>山西大学生命科学学院</w:t>
      </w:r>
    </w:p>
    <w:p w:rsidR="00775608" w:rsidRPr="00775608" w:rsidRDefault="00775608" w:rsidP="00775608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775608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bdr w:val="none" w:sz="0" w:space="0" w:color="auto" w:frame="1"/>
        </w:rPr>
        <w:t>2023年3月22日</w:t>
      </w:r>
    </w:p>
    <w:p w:rsidR="006D004F" w:rsidRPr="00775608" w:rsidRDefault="006D004F">
      <w:bookmarkStart w:id="0" w:name="_GoBack"/>
      <w:bookmarkEnd w:id="0"/>
    </w:p>
    <w:sectPr w:rsidR="006D004F" w:rsidRPr="00775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88C"/>
    <w:rsid w:val="0046588C"/>
    <w:rsid w:val="006D004F"/>
    <w:rsid w:val="0077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6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7560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756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6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7560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756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00100">
          <w:marLeft w:val="0"/>
          <w:marRight w:val="0"/>
          <w:marTop w:val="585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47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2023-04-15T07:28:00Z</dcterms:created>
  <dcterms:modified xsi:type="dcterms:W3CDTF">2023-04-15T07:28:00Z</dcterms:modified>
</cp:coreProperties>
</file>