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D9" w:rsidRPr="00E556D9" w:rsidRDefault="00E556D9" w:rsidP="00E556D9">
      <w:pPr>
        <w:widowControl/>
        <w:shd w:val="clear" w:color="auto" w:fill="FFFFFF"/>
        <w:spacing w:after="300" w:line="702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9"/>
          <w:szCs w:val="39"/>
        </w:rPr>
      </w:pPr>
      <w:r w:rsidRPr="00E556D9">
        <w:rPr>
          <w:rFonts w:ascii="微软雅黑" w:eastAsia="微软雅黑" w:hAnsi="微软雅黑" w:cs="宋体" w:hint="eastAsia"/>
          <w:b/>
          <w:bCs/>
          <w:color w:val="333333"/>
          <w:kern w:val="36"/>
          <w:sz w:val="39"/>
          <w:szCs w:val="39"/>
        </w:rPr>
        <w:t>川北医学院医学影像学院2023年硕士研究生第一批调剂复试通知</w:t>
      </w:r>
    </w:p>
    <w:p w:rsidR="00E556D9" w:rsidRPr="00E556D9" w:rsidRDefault="00E556D9" w:rsidP="00E556D9">
      <w:pPr>
        <w:widowControl/>
        <w:shd w:val="clear" w:color="auto" w:fill="FFFFFF"/>
        <w:spacing w:line="432" w:lineRule="atLeast"/>
        <w:jc w:val="center"/>
        <w:rPr>
          <w:rFonts w:ascii="微软雅黑" w:eastAsia="微软雅黑" w:hAnsi="微软雅黑" w:cs="宋体" w:hint="eastAsia"/>
          <w:color w:val="999999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999999"/>
          <w:kern w:val="0"/>
          <w:sz w:val="24"/>
          <w:szCs w:val="24"/>
        </w:rPr>
        <w:t>2023-04-09 23:32 点击：671次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根据《川北医学院2023年硕士研究生招生复试调剂公告》有关规定，经学院研究生招生工作小组研究，2023年我院硕士研究生第一批调剂复试安排如下：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一、报到、资格审查、心理测试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报到时间：2023年4月11日上午8:00-12:00，下午14:30-18:00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报到地点：川北医学院顺庆校区医学影像学院（</w:t>
      </w:r>
      <w:proofErr w:type="gramStart"/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思源楼一</w:t>
      </w:r>
      <w:proofErr w:type="gramEnd"/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楼）研究生科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提交材料：按照《川北医学院2023年硕士研究生复试调剂录取工作办法》有关规定准备原件及复印件各1套。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心理测试：报到现场扫描二</w:t>
      </w:r>
      <w:proofErr w:type="gramStart"/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维码完成</w:t>
      </w:r>
      <w:proofErr w:type="gramEnd"/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测试。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二、专业课笔试安排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笔试时间：2023年4月11日 晚上 19:00-21:00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笔试地点：川北医学院顺庆校区医学影像学院（</w:t>
      </w:r>
      <w:proofErr w:type="gramStart"/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思源楼二</w:t>
      </w:r>
      <w:proofErr w:type="gramEnd"/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楼）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笔试形式：闭卷考试，满分100分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笔试科目：参考招生专业目录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注意事项: 笔试具体地点由各专业面试小组通知，笔试时需出示准考证和身份证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三、复试面试安排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面试时间：2023年4月12日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面试地点：川北医学院顺庆校区医学影像学院（</w:t>
      </w:r>
      <w:proofErr w:type="gramStart"/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思源楼一、二</w:t>
      </w:r>
      <w:proofErr w:type="gramEnd"/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楼）考场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注意事项：具体时间、地点由各专业面试小组通知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四、注意事项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1.请考生按通知时间准时到研究生科报到，不能按时前来参加复试的考生视作自动放弃；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2.请考生预防电话诈骗行为，谨防上当；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3.我校研究生工作部（处）和院系网站公开的相关信息，均视为送达考生，因考生个人疏忽等原因造成的后果由考生自行承担。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                                                                                                                           医学影像学院研究生科</w:t>
      </w:r>
    </w:p>
    <w:p w:rsidR="00E556D9" w:rsidRPr="00E556D9" w:rsidRDefault="00E556D9" w:rsidP="00E556D9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E556D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                                                                                                                               2023年4月9日</w:t>
      </w:r>
    </w:p>
    <w:p w:rsidR="00CB76AE" w:rsidRDefault="00CB76AE">
      <w:bookmarkStart w:id="0" w:name="_GoBack"/>
      <w:bookmarkEnd w:id="0"/>
    </w:p>
    <w:sectPr w:rsidR="00CB7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01D"/>
    <w:rsid w:val="0021401D"/>
    <w:rsid w:val="00CB76AE"/>
    <w:rsid w:val="00E5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56D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56D9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556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56D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56D9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556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4789">
          <w:marLeft w:val="0"/>
          <w:marRight w:val="0"/>
          <w:marTop w:val="0"/>
          <w:marBottom w:val="300"/>
          <w:divBdr>
            <w:top w:val="none" w:sz="0" w:space="0" w:color="0099CC"/>
            <w:left w:val="none" w:sz="0" w:space="0" w:color="0099CC"/>
            <w:bottom w:val="dotted" w:sz="12" w:space="15" w:color="0099CC"/>
            <w:right w:val="none" w:sz="0" w:space="0" w:color="0099CC"/>
          </w:divBdr>
        </w:div>
        <w:div w:id="1449812786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2023-04-25T03:25:00Z</dcterms:created>
  <dcterms:modified xsi:type="dcterms:W3CDTF">2023-04-25T03:26:00Z</dcterms:modified>
</cp:coreProperties>
</file>