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1C45" w:rsidRPr="00241C45" w:rsidRDefault="00241C45" w:rsidP="00241C45">
      <w:pPr>
        <w:widowControl/>
        <w:shd w:val="clear" w:color="auto" w:fill="FFFFFF"/>
        <w:spacing w:after="300" w:line="702" w:lineRule="atLeast"/>
        <w:jc w:val="center"/>
        <w:outlineLvl w:val="0"/>
        <w:rPr>
          <w:rFonts w:ascii="微软雅黑" w:eastAsia="微软雅黑" w:hAnsi="微软雅黑" w:cs="宋体"/>
          <w:b/>
          <w:bCs/>
          <w:color w:val="333333"/>
          <w:kern w:val="36"/>
          <w:sz w:val="39"/>
          <w:szCs w:val="39"/>
        </w:rPr>
      </w:pPr>
      <w:r w:rsidRPr="00241C45">
        <w:rPr>
          <w:rFonts w:ascii="微软雅黑" w:eastAsia="微软雅黑" w:hAnsi="微软雅黑" w:cs="宋体" w:hint="eastAsia"/>
          <w:b/>
          <w:bCs/>
          <w:color w:val="333333"/>
          <w:kern w:val="36"/>
          <w:sz w:val="39"/>
          <w:szCs w:val="39"/>
        </w:rPr>
        <w:t>护理学院2023年学术学位硕士研究生调剂复试成绩公示</w:t>
      </w:r>
    </w:p>
    <w:p w:rsidR="00241C45" w:rsidRPr="00241C45" w:rsidRDefault="00241C45" w:rsidP="00241C45">
      <w:pPr>
        <w:widowControl/>
        <w:shd w:val="clear" w:color="auto" w:fill="FFFFFF"/>
        <w:spacing w:line="432" w:lineRule="atLeast"/>
        <w:jc w:val="center"/>
        <w:rPr>
          <w:rFonts w:ascii="微软雅黑" w:eastAsia="微软雅黑" w:hAnsi="微软雅黑" w:cs="宋体" w:hint="eastAsia"/>
          <w:color w:val="999999"/>
          <w:kern w:val="0"/>
          <w:sz w:val="24"/>
          <w:szCs w:val="24"/>
        </w:rPr>
      </w:pPr>
      <w:r w:rsidRPr="00241C45">
        <w:rPr>
          <w:rFonts w:ascii="微软雅黑" w:eastAsia="微软雅黑" w:hAnsi="微软雅黑" w:cs="宋体" w:hint="eastAsia"/>
          <w:color w:val="999999"/>
          <w:kern w:val="0"/>
          <w:sz w:val="24"/>
          <w:szCs w:val="24"/>
        </w:rPr>
        <w:t>来源：护理学院 2023-04-12 15:12 点击：181次</w:t>
      </w:r>
    </w:p>
    <w:p w:rsidR="00241C45" w:rsidRPr="00241C45" w:rsidRDefault="00241C45" w:rsidP="00241C45">
      <w:pPr>
        <w:widowControl/>
        <w:shd w:val="clear" w:color="auto" w:fill="FFFFFF"/>
        <w:spacing w:after="240" w:line="480" w:lineRule="auto"/>
        <w:ind w:firstLine="480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r w:rsidRPr="00241C45">
        <w:rPr>
          <w:rFonts w:ascii="微软雅黑" w:eastAsia="微软雅黑" w:hAnsi="微软雅黑" w:cs="宋体" w:hint="eastAsia"/>
          <w:color w:val="333333"/>
          <w:kern w:val="0"/>
          <w:sz w:val="27"/>
          <w:szCs w:val="27"/>
        </w:rPr>
        <w:t>护理学院2023年学术学位硕士研究生调剂复试成绩现予以公示。若考生对成绩有疑问，可在两日内（4月12日至14日）申请复核。申诉电话：13458256969。</w:t>
      </w:r>
    </w:p>
    <w:p w:rsidR="00241C45" w:rsidRPr="00241C45" w:rsidRDefault="00241C45" w:rsidP="00241C45">
      <w:pPr>
        <w:widowControl/>
        <w:shd w:val="clear" w:color="auto" w:fill="FFFFFF"/>
        <w:spacing w:line="432" w:lineRule="atLeast"/>
        <w:jc w:val="left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r w:rsidRPr="00241C45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相关附件：</w:t>
      </w:r>
    </w:p>
    <w:p w:rsidR="00241C45" w:rsidRPr="00241C45" w:rsidRDefault="00241C45" w:rsidP="00241C45">
      <w:pPr>
        <w:widowControl/>
        <w:shd w:val="clear" w:color="auto" w:fill="FFFFFF"/>
        <w:spacing w:line="432" w:lineRule="atLeast"/>
        <w:jc w:val="left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r w:rsidRPr="00241C45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1. </w:t>
      </w:r>
      <w:hyperlink r:id="rId5" w:history="1">
        <w:r w:rsidRPr="00241C45">
          <w:rPr>
            <w:rFonts w:ascii="微软雅黑" w:eastAsia="微软雅黑" w:hAnsi="微软雅黑" w:cs="宋体" w:hint="eastAsia"/>
            <w:color w:val="6C6C6C"/>
            <w:kern w:val="0"/>
            <w:sz w:val="24"/>
            <w:szCs w:val="24"/>
          </w:rPr>
          <w:t>川北医学院护理学院2023年学术学位硕士研究生复试调剂成绩.</w:t>
        </w:r>
        <w:proofErr w:type="gramStart"/>
        <w:r w:rsidRPr="00241C45">
          <w:rPr>
            <w:rFonts w:ascii="微软雅黑" w:eastAsia="微软雅黑" w:hAnsi="微软雅黑" w:cs="宋体" w:hint="eastAsia"/>
            <w:color w:val="6C6C6C"/>
            <w:kern w:val="0"/>
            <w:sz w:val="24"/>
            <w:szCs w:val="24"/>
          </w:rPr>
          <w:t>xlsx</w:t>
        </w:r>
        <w:proofErr w:type="gramEnd"/>
      </w:hyperlink>
    </w:p>
    <w:p w:rsidR="003E4A28" w:rsidRPr="00241C45" w:rsidRDefault="003E4A28">
      <w:bookmarkStart w:id="0" w:name="_GoBack"/>
      <w:bookmarkEnd w:id="0"/>
    </w:p>
    <w:sectPr w:rsidR="003E4A28" w:rsidRPr="00241C4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5589"/>
    <w:rsid w:val="00241C45"/>
    <w:rsid w:val="003E4A28"/>
    <w:rsid w:val="00CD55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241C45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241C45"/>
    <w:rPr>
      <w:rFonts w:ascii="宋体" w:eastAsia="宋体" w:hAnsi="宋体" w:cs="宋体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semiHidden/>
    <w:unhideWhenUsed/>
    <w:rsid w:val="00241C4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241C4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241C45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241C45"/>
    <w:rPr>
      <w:rFonts w:ascii="宋体" w:eastAsia="宋体" w:hAnsi="宋体" w:cs="宋体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semiHidden/>
    <w:unhideWhenUsed/>
    <w:rsid w:val="00241C4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241C4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507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290725">
          <w:marLeft w:val="0"/>
          <w:marRight w:val="0"/>
          <w:marTop w:val="0"/>
          <w:marBottom w:val="300"/>
          <w:divBdr>
            <w:top w:val="none" w:sz="0" w:space="0" w:color="015E94"/>
            <w:left w:val="none" w:sz="0" w:space="0" w:color="015E94"/>
            <w:bottom w:val="dotted" w:sz="12" w:space="15" w:color="015E94"/>
            <w:right w:val="none" w:sz="0" w:space="0" w:color="015E94"/>
          </w:divBdr>
        </w:div>
        <w:div w:id="527524859">
          <w:marLeft w:val="225"/>
          <w:marRight w:val="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325546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nsmc.edu.cn/data/upload/file/202304/dcceb4bf55306dfe21c949debe597a6e.xlsx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</Words>
  <Characters>244</Characters>
  <Application>Microsoft Office Word</Application>
  <DocSecurity>0</DocSecurity>
  <Lines>2</Lines>
  <Paragraphs>1</Paragraphs>
  <ScaleCrop>false</ScaleCrop>
  <Company/>
  <LinksUpToDate>false</LinksUpToDate>
  <CharactersWithSpaces>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2023-04-25T02:02:00Z</dcterms:created>
  <dcterms:modified xsi:type="dcterms:W3CDTF">2023-04-25T02:02:00Z</dcterms:modified>
</cp:coreProperties>
</file>