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360" w:lineRule="atLeast"/>
        <w:ind w:left="0" w:right="0"/>
        <w:jc w:val="center"/>
        <w:rPr>
          <w:color w:val="3B8DD1"/>
          <w:sz w:val="26"/>
          <w:szCs w:val="26"/>
        </w:rPr>
      </w:pPr>
      <w:r>
        <w:rPr>
          <w:i w:val="0"/>
          <w:iCs w:val="0"/>
          <w:caps w:val="0"/>
          <w:color w:val="3B8DD1"/>
          <w:spacing w:val="0"/>
          <w:sz w:val="26"/>
          <w:szCs w:val="26"/>
          <w:bdr w:val="none" w:color="auto" w:sz="0" w:space="0"/>
          <w:shd w:val="clear" w:fill="FFFFFF"/>
        </w:rPr>
        <w:t>广东财经大学国际商学院2023年企业管理（国际企业经营与管理）硕士专业研究生复试通知（调剂考生复试）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rPr>
          <w:color w:val="999999"/>
          <w:sz w:val="14"/>
          <w:szCs w:val="14"/>
        </w:rPr>
      </w:pPr>
      <w:r>
        <w:rPr>
          <w:rFonts w:ascii="微软雅黑" w:hAnsi="微软雅黑" w:eastAsia="微软雅黑" w:cs="微软雅黑"/>
          <w:i w:val="0"/>
          <w:iCs w:val="0"/>
          <w:caps w:val="0"/>
          <w:color w:val="999999"/>
          <w:spacing w:val="0"/>
          <w:sz w:val="14"/>
          <w:szCs w:val="14"/>
          <w:bdr w:val="none" w:color="auto" w:sz="0" w:space="0"/>
          <w:shd w:val="clear" w:fill="FFFFFF"/>
        </w:rPr>
        <w:t>作者：     来源：国际商学院    </w:t>
      </w:r>
      <w:r>
        <w:rPr>
          <w:rFonts w:hint="eastAsia" w:ascii="微软雅黑" w:hAnsi="微软雅黑" w:eastAsia="微软雅黑" w:cs="微软雅黑"/>
          <w:i w:val="0"/>
          <w:iCs w:val="0"/>
          <w:caps w:val="0"/>
          <w:color w:val="999999"/>
          <w:spacing w:val="0"/>
          <w:sz w:val="14"/>
          <w:szCs w:val="14"/>
          <w:bdr w:val="none" w:color="auto" w:sz="0" w:space="0"/>
          <w:shd w:val="clear" w:fill="FFFFFF"/>
        </w:rPr>
        <w:t> </w:t>
      </w:r>
      <w:r>
        <w:rPr>
          <w:rFonts w:hint="eastAsia" w:ascii="微软雅黑" w:hAnsi="微软雅黑" w:eastAsia="微软雅黑" w:cs="微软雅黑"/>
          <w:i w:val="0"/>
          <w:iCs w:val="0"/>
          <w:caps w:val="0"/>
          <w:color w:val="777777"/>
          <w:spacing w:val="0"/>
          <w:sz w:val="14"/>
          <w:szCs w:val="14"/>
          <w:bdr w:val="none" w:color="auto" w:sz="0" w:space="0"/>
          <w:shd w:val="clear" w:fill="FFFFFF"/>
        </w:rPr>
        <w:t>2023/04/07</w:t>
      </w:r>
      <w:r>
        <w:rPr>
          <w:rFonts w:hint="eastAsia" w:ascii="微软雅黑" w:hAnsi="微软雅黑" w:eastAsia="微软雅黑" w:cs="微软雅黑"/>
          <w:i w:val="0"/>
          <w:iCs w:val="0"/>
          <w:caps w:val="0"/>
          <w:color w:val="999999"/>
          <w:spacing w:val="0"/>
          <w:sz w:val="14"/>
          <w:szCs w:val="14"/>
          <w:bdr w:val="none" w:color="auto" w:sz="0" w:space="0"/>
          <w:shd w:val="clear" w:fill="FFFFFF"/>
        </w:rPr>
        <w:t> </w:t>
      </w:r>
      <w:r>
        <w:rPr>
          <w:rFonts w:hint="eastAsia" w:ascii="微软雅黑" w:hAnsi="微软雅黑" w:eastAsia="微软雅黑" w:cs="微软雅黑"/>
          <w:i w:val="0"/>
          <w:iCs w:val="0"/>
          <w:caps w:val="0"/>
          <w:color w:val="777777"/>
          <w:spacing w:val="0"/>
          <w:sz w:val="14"/>
          <w:szCs w:val="14"/>
          <w:bdr w:val="none" w:color="auto" w:sz="0" w:space="0"/>
          <w:shd w:val="clear" w:fill="FFFFFF"/>
        </w:rPr>
        <w:t>104 次浏览</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576"/>
        <w:jc w:val="center"/>
        <w:rPr>
          <w:color w:val="555555"/>
        </w:rPr>
      </w:pPr>
      <w:r>
        <w:rPr>
          <w:rFonts w:ascii="方正小标宋简体" w:hAnsi="方正小标宋简体" w:eastAsia="方正小标宋简体" w:cs="方正小标宋简体"/>
          <w:i w:val="0"/>
          <w:iCs w:val="0"/>
          <w:caps w:val="0"/>
          <w:color w:val="555555"/>
          <w:spacing w:val="0"/>
          <w:kern w:val="0"/>
          <w:sz w:val="28"/>
          <w:szCs w:val="28"/>
          <w:bdr w:val="none" w:color="auto" w:sz="0" w:space="0"/>
          <w:shd w:val="clear" w:fill="FFFFFF"/>
          <w:lang w:val="en-US" w:eastAsia="zh-CN" w:bidi="ar"/>
        </w:rPr>
        <w:t>广东财经大学国际商学院</w:t>
      </w:r>
      <w:r>
        <w:rPr>
          <w:rFonts w:hint="default" w:ascii="方正小标宋简体" w:hAnsi="方正小标宋简体" w:eastAsia="方正小标宋简体" w:cs="方正小标宋简体"/>
          <w:i w:val="0"/>
          <w:iCs w:val="0"/>
          <w:caps w:val="0"/>
          <w:color w:val="555555"/>
          <w:spacing w:val="0"/>
          <w:kern w:val="0"/>
          <w:sz w:val="28"/>
          <w:szCs w:val="28"/>
          <w:bdr w:val="none" w:color="auto" w:sz="0" w:space="0"/>
          <w:shd w:val="clear" w:fill="FFFFFF"/>
          <w:lang w:val="en-US" w:eastAsia="zh-CN" w:bidi="ar"/>
        </w:rPr>
        <w:t>2023年企业管理（国际企业经营与管理）硕士专业研究生复试通知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576"/>
        <w:jc w:val="center"/>
        <w:rPr>
          <w:color w:val="555555"/>
        </w:rPr>
      </w:pPr>
      <w:r>
        <w:rPr>
          <w:rFonts w:hint="default" w:ascii="方正小标宋简体" w:hAnsi="方正小标宋简体" w:eastAsia="方正小标宋简体" w:cs="方正小标宋简体"/>
          <w:i w:val="0"/>
          <w:iCs w:val="0"/>
          <w:caps w:val="0"/>
          <w:color w:val="555555"/>
          <w:spacing w:val="0"/>
          <w:kern w:val="0"/>
          <w:sz w:val="28"/>
          <w:szCs w:val="28"/>
          <w:bdr w:val="none" w:color="auto" w:sz="0" w:space="0"/>
          <w:shd w:val="clear" w:fill="FFFFFF"/>
          <w:lang w:val="en-US" w:eastAsia="zh-CN" w:bidi="ar"/>
        </w:rPr>
        <w:t>（调剂考生复试）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jc w:val="left"/>
        <w:rPr>
          <w:color w:val="555555"/>
        </w:rPr>
      </w:pPr>
      <w:r>
        <w:rPr>
          <w:rFonts w:ascii="仿宋_gb2312" w:hAnsi="仿宋_gb2312" w:eastAsia="仿宋_gb2312" w:cs="仿宋_gb2312"/>
          <w:i w:val="0"/>
          <w:iCs w:val="0"/>
          <w:caps w:val="0"/>
          <w:color w:val="555555"/>
          <w:spacing w:val="0"/>
          <w:kern w:val="0"/>
          <w:sz w:val="25"/>
          <w:szCs w:val="25"/>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jc w:val="left"/>
        <w:rPr>
          <w:color w:val="555555"/>
        </w:rPr>
      </w:pPr>
      <w:r>
        <w:rPr>
          <w:rFonts w:hint="default" w:ascii="仿宋_gb2312" w:hAnsi="仿宋_gb2312" w:eastAsia="仿宋_gb2312" w:cs="仿宋_gb2312"/>
          <w:i w:val="0"/>
          <w:iCs w:val="0"/>
          <w:caps w:val="0"/>
          <w:color w:val="555555"/>
          <w:spacing w:val="0"/>
          <w:kern w:val="0"/>
          <w:sz w:val="25"/>
          <w:szCs w:val="25"/>
          <w:bdr w:val="none" w:color="auto" w:sz="0" w:space="0"/>
          <w:shd w:val="clear" w:fill="FFFFFF"/>
          <w:lang w:val="en-US" w:eastAsia="zh-CN" w:bidi="ar"/>
        </w:rPr>
        <w:t>各位考生：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516"/>
        <w:jc w:val="left"/>
        <w:rPr>
          <w:color w:val="555555"/>
        </w:rPr>
      </w:pPr>
      <w:r>
        <w:rPr>
          <w:rFonts w:hint="default" w:ascii="仿宋_gb2312" w:hAnsi="仿宋_gb2312" w:eastAsia="仿宋_gb2312" w:cs="仿宋_gb2312"/>
          <w:i w:val="0"/>
          <w:iCs w:val="0"/>
          <w:caps w:val="0"/>
          <w:color w:val="555555"/>
          <w:spacing w:val="0"/>
          <w:kern w:val="0"/>
          <w:sz w:val="25"/>
          <w:szCs w:val="25"/>
          <w:bdr w:val="none" w:color="auto" w:sz="0" w:space="0"/>
          <w:shd w:val="clear" w:fill="FFFFFF"/>
          <w:lang w:val="en-US" w:eastAsia="zh-CN" w:bidi="ar"/>
        </w:rPr>
        <w:t>根据上级有关文件精神和《广东财经大学国际商学院2023年企业管理专业硕士研究生招生复试录取工作方案》要求，结合学院实际，我院企业管理（国际企业经营与管理）硕士专业调剂考生复试将于4月9日（星期日）进行，具体安排如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516"/>
        <w:jc w:val="left"/>
        <w:rPr>
          <w:color w:val="555555"/>
        </w:rPr>
      </w:pPr>
      <w:r>
        <w:rPr>
          <w:rStyle w:val="6"/>
          <w:rFonts w:hint="default" w:ascii="仿宋_gb2312" w:hAnsi="仿宋_gb2312" w:eastAsia="仿宋_gb2312" w:cs="仿宋_gb2312"/>
          <w:b/>
          <w:bCs/>
          <w:i w:val="0"/>
          <w:iCs w:val="0"/>
          <w:caps w:val="0"/>
          <w:color w:val="DC2523"/>
          <w:spacing w:val="0"/>
          <w:kern w:val="0"/>
          <w:sz w:val="25"/>
          <w:szCs w:val="25"/>
          <w:bdr w:val="none" w:color="auto" w:sz="0" w:space="0"/>
          <w:shd w:val="clear" w:fill="FFFFFF"/>
          <w:lang w:val="en-US" w:eastAsia="zh-CN" w:bidi="ar"/>
        </w:rPr>
        <w:t>一、入围考生</w:t>
      </w:r>
    </w:p>
    <w:tbl>
      <w:tblPr>
        <w:tblW w:w="8988" w:type="dxa"/>
        <w:tblInd w:w="108"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846"/>
        <w:gridCol w:w="1074"/>
        <w:gridCol w:w="1979"/>
        <w:gridCol w:w="1415"/>
        <w:gridCol w:w="743"/>
        <w:gridCol w:w="1108"/>
        <w:gridCol w:w="1097"/>
        <w:gridCol w:w="726"/>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972" w:hRule="atLeast"/>
        </w:trPr>
        <w:tc>
          <w:tcPr>
            <w:tcW w:w="900" w:type="dxa"/>
            <w:tcBorders>
              <w:top w:val="single" w:color="000000" w:sz="4" w:space="0"/>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156"/>
              <w:jc w:val="center"/>
              <w:rPr>
                <w:color w:val="555555"/>
              </w:rPr>
            </w:pPr>
            <w:r>
              <w:rPr>
                <w:rFonts w:hint="default" w:ascii="仿宋_gb2312" w:hAnsi="仿宋_gb2312" w:eastAsia="仿宋_gb2312" w:cs="仿宋_gb2312"/>
                <w:color w:val="555555"/>
                <w:kern w:val="0"/>
                <w:sz w:val="19"/>
                <w:szCs w:val="19"/>
                <w:bdr w:val="none" w:color="auto" w:sz="0" w:space="0"/>
                <w:lang w:val="en-US" w:eastAsia="zh-CN" w:bidi="ar"/>
              </w:rPr>
              <w:t>序号</w:t>
            </w:r>
          </w:p>
        </w:tc>
        <w:tc>
          <w:tcPr>
            <w:tcW w:w="1164" w:type="dxa"/>
            <w:tcBorders>
              <w:top w:val="single" w:color="000000" w:sz="4" w:space="0"/>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156"/>
              <w:jc w:val="center"/>
              <w:rPr>
                <w:color w:val="555555"/>
              </w:rPr>
            </w:pPr>
            <w:r>
              <w:rPr>
                <w:rFonts w:hint="default" w:ascii="仿宋_gb2312" w:hAnsi="仿宋_gb2312" w:eastAsia="仿宋_gb2312" w:cs="仿宋_gb2312"/>
                <w:color w:val="555555"/>
                <w:kern w:val="0"/>
                <w:sz w:val="19"/>
                <w:szCs w:val="19"/>
                <w:bdr w:val="none" w:color="auto" w:sz="0" w:space="0"/>
                <w:lang w:val="en-US" w:eastAsia="zh-CN" w:bidi="ar"/>
              </w:rPr>
              <w:t>姓名</w:t>
            </w:r>
          </w:p>
        </w:tc>
        <w:tc>
          <w:tcPr>
            <w:tcW w:w="2016" w:type="dxa"/>
            <w:tcBorders>
              <w:top w:val="single" w:color="000000" w:sz="4" w:space="0"/>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156"/>
              <w:jc w:val="center"/>
              <w:rPr>
                <w:color w:val="555555"/>
              </w:rPr>
            </w:pPr>
            <w:r>
              <w:rPr>
                <w:rFonts w:hint="default" w:ascii="仿宋_gb2312" w:hAnsi="仿宋_gb2312" w:eastAsia="仿宋_gb2312" w:cs="仿宋_gb2312"/>
                <w:color w:val="555555"/>
                <w:kern w:val="0"/>
                <w:sz w:val="19"/>
                <w:szCs w:val="19"/>
                <w:bdr w:val="none" w:color="auto" w:sz="0" w:space="0"/>
                <w:lang w:val="en-US" w:eastAsia="zh-CN" w:bidi="ar"/>
              </w:rPr>
              <w:t>准考证号</w:t>
            </w:r>
          </w:p>
        </w:tc>
        <w:tc>
          <w:tcPr>
            <w:tcW w:w="1560" w:type="dxa"/>
            <w:tcBorders>
              <w:top w:val="single" w:color="000000" w:sz="4" w:space="0"/>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156"/>
              <w:jc w:val="center"/>
              <w:rPr>
                <w:color w:val="555555"/>
              </w:rPr>
            </w:pPr>
            <w:r>
              <w:rPr>
                <w:rFonts w:hint="default" w:ascii="仿宋_gb2312" w:hAnsi="仿宋_gb2312" w:eastAsia="仿宋_gb2312" w:cs="仿宋_gb2312"/>
                <w:color w:val="555555"/>
                <w:kern w:val="0"/>
                <w:sz w:val="19"/>
                <w:szCs w:val="19"/>
                <w:bdr w:val="none" w:color="auto" w:sz="0" w:space="0"/>
                <w:lang w:val="en-US" w:eastAsia="zh-CN" w:bidi="ar"/>
              </w:rPr>
              <w:t>思想政治理论</w:t>
            </w:r>
          </w:p>
        </w:tc>
        <w:tc>
          <w:tcPr>
            <w:tcW w:w="780" w:type="dxa"/>
            <w:tcBorders>
              <w:top w:val="single" w:color="000000" w:sz="4" w:space="0"/>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156"/>
              <w:jc w:val="center"/>
              <w:rPr>
                <w:color w:val="555555"/>
              </w:rPr>
            </w:pPr>
            <w:r>
              <w:rPr>
                <w:rFonts w:hint="default" w:ascii="仿宋_gb2312" w:hAnsi="仿宋_gb2312" w:eastAsia="仿宋_gb2312" w:cs="仿宋_gb2312"/>
                <w:color w:val="555555"/>
                <w:kern w:val="0"/>
                <w:sz w:val="19"/>
                <w:szCs w:val="19"/>
                <w:bdr w:val="none" w:color="auto" w:sz="0" w:space="0"/>
                <w:lang w:val="en-US" w:eastAsia="zh-CN" w:bidi="ar"/>
              </w:rPr>
              <w:t>英语</w:t>
            </w:r>
          </w:p>
        </w:tc>
        <w:tc>
          <w:tcPr>
            <w:tcW w:w="1188" w:type="dxa"/>
            <w:tcBorders>
              <w:top w:val="single" w:color="000000" w:sz="4" w:space="0"/>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156"/>
              <w:jc w:val="center"/>
              <w:rPr>
                <w:color w:val="555555"/>
              </w:rPr>
            </w:pPr>
            <w:r>
              <w:rPr>
                <w:rFonts w:hint="default" w:ascii="仿宋_gb2312" w:hAnsi="仿宋_gb2312" w:eastAsia="仿宋_gb2312" w:cs="仿宋_gb2312"/>
                <w:color w:val="555555"/>
                <w:kern w:val="0"/>
                <w:sz w:val="19"/>
                <w:szCs w:val="19"/>
                <w:bdr w:val="none" w:color="auto" w:sz="0" w:space="0"/>
                <w:lang w:val="en-US" w:eastAsia="zh-CN" w:bidi="ar"/>
              </w:rPr>
              <w:t>业务课一</w:t>
            </w:r>
          </w:p>
        </w:tc>
        <w:tc>
          <w:tcPr>
            <w:tcW w:w="1176" w:type="dxa"/>
            <w:tcBorders>
              <w:top w:val="single" w:color="000000" w:sz="4" w:space="0"/>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156"/>
              <w:jc w:val="center"/>
              <w:rPr>
                <w:color w:val="555555"/>
              </w:rPr>
            </w:pPr>
            <w:r>
              <w:rPr>
                <w:rFonts w:hint="default" w:ascii="仿宋_gb2312" w:hAnsi="仿宋_gb2312" w:eastAsia="仿宋_gb2312" w:cs="仿宋_gb2312"/>
                <w:color w:val="555555"/>
                <w:kern w:val="0"/>
                <w:sz w:val="19"/>
                <w:szCs w:val="19"/>
                <w:bdr w:val="none" w:color="auto" w:sz="0" w:space="0"/>
                <w:lang w:val="en-US" w:eastAsia="zh-CN" w:bidi="ar"/>
              </w:rPr>
              <w:t>业务课二</w:t>
            </w:r>
          </w:p>
        </w:tc>
        <w:tc>
          <w:tcPr>
            <w:tcW w:w="744" w:type="dxa"/>
            <w:tcBorders>
              <w:top w:val="single" w:color="000000" w:sz="4" w:space="0"/>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156"/>
              <w:jc w:val="center"/>
              <w:rPr>
                <w:color w:val="555555"/>
              </w:rPr>
            </w:pPr>
            <w:r>
              <w:rPr>
                <w:rFonts w:hint="default" w:ascii="仿宋_gb2312" w:hAnsi="仿宋_gb2312" w:eastAsia="仿宋_gb2312" w:cs="仿宋_gb2312"/>
                <w:color w:val="555555"/>
                <w:kern w:val="0"/>
                <w:sz w:val="19"/>
                <w:szCs w:val="19"/>
                <w:bdr w:val="none" w:color="auto" w:sz="0" w:space="0"/>
                <w:lang w:val="en-US" w:eastAsia="zh-CN" w:bidi="ar"/>
              </w:rPr>
              <w:t>总分</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504" w:hRule="atLeast"/>
        </w:trPr>
        <w:tc>
          <w:tcPr>
            <w:tcW w:w="900"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156"/>
              <w:jc w:val="center"/>
              <w:rPr>
                <w:color w:val="555555"/>
              </w:rPr>
            </w:pPr>
            <w:r>
              <w:rPr>
                <w:rFonts w:hint="default" w:ascii="仿宋_gb2312" w:hAnsi="仿宋_gb2312" w:eastAsia="仿宋_gb2312" w:cs="仿宋_gb2312"/>
                <w:color w:val="555555"/>
                <w:kern w:val="0"/>
                <w:sz w:val="19"/>
                <w:szCs w:val="19"/>
                <w:bdr w:val="none" w:color="auto" w:sz="0" w:space="0"/>
                <w:lang w:val="en-US" w:eastAsia="zh-CN" w:bidi="ar"/>
              </w:rPr>
              <w:t>1</w:t>
            </w:r>
          </w:p>
        </w:tc>
        <w:tc>
          <w:tcPr>
            <w:tcW w:w="1164"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156"/>
              <w:jc w:val="center"/>
              <w:rPr>
                <w:color w:val="555555"/>
              </w:rPr>
            </w:pPr>
            <w:r>
              <w:rPr>
                <w:rFonts w:hint="default" w:ascii="仿宋_gb2312" w:hAnsi="仿宋_gb2312" w:eastAsia="仿宋_gb2312" w:cs="仿宋_gb2312"/>
                <w:color w:val="555555"/>
                <w:kern w:val="0"/>
                <w:sz w:val="19"/>
                <w:szCs w:val="19"/>
                <w:bdr w:val="none" w:color="auto" w:sz="0" w:space="0"/>
                <w:lang w:val="en-US" w:eastAsia="zh-CN" w:bidi="ar"/>
              </w:rPr>
              <w:t>李淑娟</w:t>
            </w:r>
          </w:p>
        </w:tc>
        <w:tc>
          <w:tcPr>
            <w:tcW w:w="2016"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156"/>
              <w:jc w:val="center"/>
              <w:rPr>
                <w:color w:val="555555"/>
              </w:rPr>
            </w:pPr>
            <w:r>
              <w:rPr>
                <w:rFonts w:hint="default" w:ascii="仿宋_gb2312" w:hAnsi="仿宋_gb2312" w:eastAsia="仿宋_gb2312" w:cs="仿宋_gb2312"/>
                <w:color w:val="555555"/>
                <w:kern w:val="0"/>
                <w:sz w:val="19"/>
                <w:szCs w:val="19"/>
                <w:bdr w:val="none" w:color="auto" w:sz="0" w:space="0"/>
                <w:lang w:val="en-US" w:eastAsia="zh-CN" w:bidi="ar"/>
              </w:rPr>
              <w:t>103863210707809</w:t>
            </w:r>
          </w:p>
        </w:tc>
        <w:tc>
          <w:tcPr>
            <w:tcW w:w="1560"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156"/>
              <w:jc w:val="center"/>
              <w:rPr>
                <w:color w:val="555555"/>
              </w:rPr>
            </w:pPr>
            <w:r>
              <w:rPr>
                <w:rFonts w:hint="default" w:ascii="仿宋_gb2312" w:hAnsi="仿宋_gb2312" w:eastAsia="仿宋_gb2312" w:cs="仿宋_gb2312"/>
                <w:color w:val="555555"/>
                <w:kern w:val="0"/>
                <w:sz w:val="19"/>
                <w:szCs w:val="19"/>
                <w:bdr w:val="none" w:color="auto" w:sz="0" w:space="0"/>
                <w:lang w:val="en-US" w:eastAsia="zh-CN" w:bidi="ar"/>
              </w:rPr>
              <w:t>63</w:t>
            </w:r>
          </w:p>
        </w:tc>
        <w:tc>
          <w:tcPr>
            <w:tcW w:w="780"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156"/>
              <w:jc w:val="center"/>
              <w:rPr>
                <w:color w:val="555555"/>
              </w:rPr>
            </w:pPr>
            <w:r>
              <w:rPr>
                <w:rFonts w:hint="default" w:ascii="仿宋_gb2312" w:hAnsi="仿宋_gb2312" w:eastAsia="仿宋_gb2312" w:cs="仿宋_gb2312"/>
                <w:color w:val="555555"/>
                <w:kern w:val="0"/>
                <w:sz w:val="19"/>
                <w:szCs w:val="19"/>
                <w:bdr w:val="none" w:color="auto" w:sz="0" w:space="0"/>
                <w:lang w:val="en-US" w:eastAsia="zh-CN" w:bidi="ar"/>
              </w:rPr>
              <w:t>63</w:t>
            </w:r>
          </w:p>
        </w:tc>
        <w:tc>
          <w:tcPr>
            <w:tcW w:w="1188"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156"/>
              <w:jc w:val="center"/>
              <w:rPr>
                <w:color w:val="555555"/>
              </w:rPr>
            </w:pPr>
            <w:r>
              <w:rPr>
                <w:rFonts w:hint="default" w:ascii="仿宋_gb2312" w:hAnsi="仿宋_gb2312" w:eastAsia="仿宋_gb2312" w:cs="仿宋_gb2312"/>
                <w:color w:val="555555"/>
                <w:kern w:val="0"/>
                <w:sz w:val="19"/>
                <w:szCs w:val="19"/>
                <w:bdr w:val="none" w:color="auto" w:sz="0" w:space="0"/>
                <w:lang w:val="en-US" w:eastAsia="zh-CN" w:bidi="ar"/>
              </w:rPr>
              <w:t>106</w:t>
            </w:r>
          </w:p>
        </w:tc>
        <w:tc>
          <w:tcPr>
            <w:tcW w:w="1176"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156"/>
              <w:jc w:val="center"/>
              <w:rPr>
                <w:color w:val="555555"/>
              </w:rPr>
            </w:pPr>
            <w:r>
              <w:rPr>
                <w:rFonts w:hint="default" w:ascii="仿宋_gb2312" w:hAnsi="仿宋_gb2312" w:eastAsia="仿宋_gb2312" w:cs="仿宋_gb2312"/>
                <w:color w:val="555555"/>
                <w:kern w:val="0"/>
                <w:sz w:val="19"/>
                <w:szCs w:val="19"/>
                <w:bdr w:val="none" w:color="auto" w:sz="0" w:space="0"/>
                <w:lang w:val="en-US" w:eastAsia="zh-CN" w:bidi="ar"/>
              </w:rPr>
              <w:t>127</w:t>
            </w:r>
          </w:p>
        </w:tc>
        <w:tc>
          <w:tcPr>
            <w:tcW w:w="744"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156"/>
              <w:jc w:val="center"/>
              <w:rPr>
                <w:color w:val="555555"/>
              </w:rPr>
            </w:pPr>
            <w:r>
              <w:rPr>
                <w:rFonts w:hint="default" w:ascii="仿宋_gb2312" w:hAnsi="仿宋_gb2312" w:eastAsia="仿宋_gb2312" w:cs="仿宋_gb2312"/>
                <w:color w:val="555555"/>
                <w:kern w:val="0"/>
                <w:sz w:val="19"/>
                <w:szCs w:val="19"/>
                <w:bdr w:val="none" w:color="auto" w:sz="0" w:space="0"/>
                <w:lang w:val="en-US" w:eastAsia="zh-CN" w:bidi="ar"/>
              </w:rPr>
              <w:t>359</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trHeight w:val="504" w:hRule="atLeast"/>
        </w:trPr>
        <w:tc>
          <w:tcPr>
            <w:tcW w:w="900"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156"/>
              <w:jc w:val="center"/>
              <w:rPr>
                <w:color w:val="555555"/>
              </w:rPr>
            </w:pPr>
            <w:r>
              <w:rPr>
                <w:rFonts w:hint="default" w:ascii="仿宋_gb2312" w:hAnsi="仿宋_gb2312" w:eastAsia="仿宋_gb2312" w:cs="仿宋_gb2312"/>
                <w:color w:val="555555"/>
                <w:kern w:val="0"/>
                <w:sz w:val="19"/>
                <w:szCs w:val="19"/>
                <w:bdr w:val="none" w:color="auto" w:sz="0" w:space="0"/>
                <w:lang w:val="en-US" w:eastAsia="zh-CN" w:bidi="ar"/>
              </w:rPr>
              <w:t>2</w:t>
            </w:r>
          </w:p>
        </w:tc>
        <w:tc>
          <w:tcPr>
            <w:tcW w:w="1164"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156"/>
              <w:jc w:val="center"/>
              <w:rPr>
                <w:color w:val="555555"/>
              </w:rPr>
            </w:pPr>
            <w:r>
              <w:rPr>
                <w:rFonts w:hint="default" w:ascii="仿宋_gb2312" w:hAnsi="仿宋_gb2312" w:eastAsia="仿宋_gb2312" w:cs="仿宋_gb2312"/>
                <w:color w:val="555555"/>
                <w:kern w:val="0"/>
                <w:sz w:val="19"/>
                <w:szCs w:val="19"/>
                <w:bdr w:val="none" w:color="auto" w:sz="0" w:space="0"/>
                <w:lang w:val="en-US" w:eastAsia="zh-CN" w:bidi="ar"/>
              </w:rPr>
              <w:t>欧阳璇</w:t>
            </w:r>
          </w:p>
        </w:tc>
        <w:tc>
          <w:tcPr>
            <w:tcW w:w="2016"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156"/>
              <w:jc w:val="center"/>
              <w:rPr>
                <w:color w:val="555555"/>
              </w:rPr>
            </w:pPr>
            <w:r>
              <w:rPr>
                <w:rFonts w:hint="default" w:ascii="仿宋_gb2312" w:hAnsi="仿宋_gb2312" w:eastAsia="仿宋_gb2312" w:cs="仿宋_gb2312"/>
                <w:color w:val="555555"/>
                <w:kern w:val="0"/>
                <w:sz w:val="19"/>
                <w:szCs w:val="19"/>
                <w:bdr w:val="none" w:color="auto" w:sz="0" w:space="0"/>
                <w:lang w:val="en-US" w:eastAsia="zh-CN" w:bidi="ar"/>
              </w:rPr>
              <w:t>103533210017104</w:t>
            </w:r>
          </w:p>
        </w:tc>
        <w:tc>
          <w:tcPr>
            <w:tcW w:w="1560"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156"/>
              <w:jc w:val="center"/>
              <w:rPr>
                <w:color w:val="555555"/>
              </w:rPr>
            </w:pPr>
            <w:r>
              <w:rPr>
                <w:rFonts w:hint="default" w:ascii="仿宋_gb2312" w:hAnsi="仿宋_gb2312" w:eastAsia="仿宋_gb2312" w:cs="仿宋_gb2312"/>
                <w:color w:val="555555"/>
                <w:kern w:val="0"/>
                <w:sz w:val="19"/>
                <w:szCs w:val="19"/>
                <w:bdr w:val="none" w:color="auto" w:sz="0" w:space="0"/>
                <w:lang w:val="en-US" w:eastAsia="zh-CN" w:bidi="ar"/>
              </w:rPr>
              <w:t>58</w:t>
            </w:r>
          </w:p>
        </w:tc>
        <w:tc>
          <w:tcPr>
            <w:tcW w:w="780"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156"/>
              <w:jc w:val="center"/>
              <w:rPr>
                <w:color w:val="555555"/>
              </w:rPr>
            </w:pPr>
            <w:r>
              <w:rPr>
                <w:rFonts w:hint="default" w:ascii="仿宋_gb2312" w:hAnsi="仿宋_gb2312" w:eastAsia="仿宋_gb2312" w:cs="仿宋_gb2312"/>
                <w:color w:val="555555"/>
                <w:kern w:val="0"/>
                <w:sz w:val="19"/>
                <w:szCs w:val="19"/>
                <w:bdr w:val="none" w:color="auto" w:sz="0" w:space="0"/>
                <w:lang w:val="en-US" w:eastAsia="zh-CN" w:bidi="ar"/>
              </w:rPr>
              <w:t>69</w:t>
            </w:r>
          </w:p>
        </w:tc>
        <w:tc>
          <w:tcPr>
            <w:tcW w:w="1188"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156"/>
              <w:jc w:val="center"/>
              <w:rPr>
                <w:color w:val="555555"/>
              </w:rPr>
            </w:pPr>
            <w:r>
              <w:rPr>
                <w:rFonts w:hint="default" w:ascii="仿宋_gb2312" w:hAnsi="仿宋_gb2312" w:eastAsia="仿宋_gb2312" w:cs="仿宋_gb2312"/>
                <w:color w:val="555555"/>
                <w:kern w:val="0"/>
                <w:sz w:val="19"/>
                <w:szCs w:val="19"/>
                <w:bdr w:val="none" w:color="auto" w:sz="0" w:space="0"/>
                <w:lang w:val="en-US" w:eastAsia="zh-CN" w:bidi="ar"/>
              </w:rPr>
              <w:t>109</w:t>
            </w:r>
          </w:p>
        </w:tc>
        <w:tc>
          <w:tcPr>
            <w:tcW w:w="1176"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156"/>
              <w:jc w:val="center"/>
              <w:rPr>
                <w:color w:val="555555"/>
              </w:rPr>
            </w:pPr>
            <w:r>
              <w:rPr>
                <w:rFonts w:hint="default" w:ascii="仿宋_gb2312" w:hAnsi="仿宋_gb2312" w:eastAsia="仿宋_gb2312" w:cs="仿宋_gb2312"/>
                <w:color w:val="555555"/>
                <w:kern w:val="0"/>
                <w:sz w:val="19"/>
                <w:szCs w:val="19"/>
                <w:bdr w:val="none" w:color="auto" w:sz="0" w:space="0"/>
                <w:lang w:val="en-US" w:eastAsia="zh-CN" w:bidi="ar"/>
              </w:rPr>
              <w:t>122</w:t>
            </w:r>
          </w:p>
        </w:tc>
        <w:tc>
          <w:tcPr>
            <w:tcW w:w="744"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156"/>
              <w:jc w:val="center"/>
              <w:rPr>
                <w:color w:val="555555"/>
              </w:rPr>
            </w:pPr>
            <w:r>
              <w:rPr>
                <w:rFonts w:hint="default" w:ascii="仿宋_gb2312" w:hAnsi="仿宋_gb2312" w:eastAsia="仿宋_gb2312" w:cs="仿宋_gb2312"/>
                <w:color w:val="555555"/>
                <w:kern w:val="0"/>
                <w:sz w:val="19"/>
                <w:szCs w:val="19"/>
                <w:bdr w:val="none" w:color="auto" w:sz="0" w:space="0"/>
                <w:lang w:val="en-US" w:eastAsia="zh-CN" w:bidi="ar"/>
              </w:rPr>
              <w:t>358</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504" w:hRule="atLeast"/>
        </w:trPr>
        <w:tc>
          <w:tcPr>
            <w:tcW w:w="900"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156"/>
              <w:jc w:val="center"/>
              <w:rPr>
                <w:color w:val="555555"/>
              </w:rPr>
            </w:pPr>
            <w:r>
              <w:rPr>
                <w:rFonts w:hint="default" w:ascii="仿宋_gb2312" w:hAnsi="仿宋_gb2312" w:eastAsia="仿宋_gb2312" w:cs="仿宋_gb2312"/>
                <w:color w:val="555555"/>
                <w:kern w:val="0"/>
                <w:sz w:val="19"/>
                <w:szCs w:val="19"/>
                <w:bdr w:val="none" w:color="auto" w:sz="0" w:space="0"/>
                <w:lang w:val="en-US" w:eastAsia="zh-CN" w:bidi="ar"/>
              </w:rPr>
              <w:t>3</w:t>
            </w:r>
          </w:p>
        </w:tc>
        <w:tc>
          <w:tcPr>
            <w:tcW w:w="1164"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156"/>
              <w:jc w:val="center"/>
              <w:rPr>
                <w:color w:val="555555"/>
              </w:rPr>
            </w:pPr>
            <w:r>
              <w:rPr>
                <w:rFonts w:hint="default" w:ascii="仿宋_gb2312" w:hAnsi="仿宋_gb2312" w:eastAsia="仿宋_gb2312" w:cs="仿宋_gb2312"/>
                <w:color w:val="555555"/>
                <w:kern w:val="0"/>
                <w:sz w:val="19"/>
                <w:szCs w:val="19"/>
                <w:bdr w:val="none" w:color="auto" w:sz="0" w:space="0"/>
                <w:lang w:val="en-US" w:eastAsia="zh-CN" w:bidi="ar"/>
              </w:rPr>
              <w:t>王广宁</w:t>
            </w:r>
          </w:p>
        </w:tc>
        <w:tc>
          <w:tcPr>
            <w:tcW w:w="2016"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156"/>
              <w:jc w:val="center"/>
              <w:rPr>
                <w:color w:val="555555"/>
              </w:rPr>
            </w:pPr>
            <w:r>
              <w:rPr>
                <w:rFonts w:hint="default" w:ascii="仿宋_gb2312" w:hAnsi="仿宋_gb2312" w:eastAsia="仿宋_gb2312" w:cs="仿宋_gb2312"/>
                <w:color w:val="555555"/>
                <w:kern w:val="0"/>
                <w:sz w:val="19"/>
                <w:szCs w:val="19"/>
                <w:bdr w:val="none" w:color="auto" w:sz="0" w:space="0"/>
                <w:lang w:val="en-US" w:eastAsia="zh-CN" w:bidi="ar"/>
              </w:rPr>
              <w:t>103843214310515</w:t>
            </w:r>
          </w:p>
        </w:tc>
        <w:tc>
          <w:tcPr>
            <w:tcW w:w="1560"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156"/>
              <w:jc w:val="center"/>
              <w:rPr>
                <w:color w:val="555555"/>
              </w:rPr>
            </w:pPr>
            <w:r>
              <w:rPr>
                <w:rFonts w:hint="default" w:ascii="仿宋_gb2312" w:hAnsi="仿宋_gb2312" w:eastAsia="仿宋_gb2312" w:cs="仿宋_gb2312"/>
                <w:color w:val="555555"/>
                <w:kern w:val="0"/>
                <w:sz w:val="19"/>
                <w:szCs w:val="19"/>
                <w:bdr w:val="none" w:color="auto" w:sz="0" w:space="0"/>
                <w:lang w:val="en-US" w:eastAsia="zh-CN" w:bidi="ar"/>
              </w:rPr>
              <w:t>73</w:t>
            </w:r>
          </w:p>
        </w:tc>
        <w:tc>
          <w:tcPr>
            <w:tcW w:w="780"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156"/>
              <w:jc w:val="center"/>
              <w:rPr>
                <w:color w:val="555555"/>
              </w:rPr>
            </w:pPr>
            <w:r>
              <w:rPr>
                <w:rFonts w:hint="default" w:ascii="仿宋_gb2312" w:hAnsi="仿宋_gb2312" w:eastAsia="仿宋_gb2312" w:cs="仿宋_gb2312"/>
                <w:color w:val="555555"/>
                <w:kern w:val="0"/>
                <w:sz w:val="19"/>
                <w:szCs w:val="19"/>
                <w:bdr w:val="none" w:color="auto" w:sz="0" w:space="0"/>
                <w:lang w:val="en-US" w:eastAsia="zh-CN" w:bidi="ar"/>
              </w:rPr>
              <w:t>81</w:t>
            </w:r>
          </w:p>
        </w:tc>
        <w:tc>
          <w:tcPr>
            <w:tcW w:w="1188"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156"/>
              <w:jc w:val="center"/>
              <w:rPr>
                <w:color w:val="555555"/>
              </w:rPr>
            </w:pPr>
            <w:r>
              <w:rPr>
                <w:rFonts w:hint="default" w:ascii="仿宋_gb2312" w:hAnsi="仿宋_gb2312" w:eastAsia="仿宋_gb2312" w:cs="仿宋_gb2312"/>
                <w:color w:val="555555"/>
                <w:kern w:val="0"/>
                <w:sz w:val="19"/>
                <w:szCs w:val="19"/>
                <w:bdr w:val="none" w:color="auto" w:sz="0" w:space="0"/>
                <w:lang w:val="en-US" w:eastAsia="zh-CN" w:bidi="ar"/>
              </w:rPr>
              <w:t>79</w:t>
            </w:r>
          </w:p>
        </w:tc>
        <w:tc>
          <w:tcPr>
            <w:tcW w:w="1176"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156"/>
              <w:jc w:val="center"/>
              <w:rPr>
                <w:color w:val="555555"/>
              </w:rPr>
            </w:pPr>
            <w:r>
              <w:rPr>
                <w:rFonts w:hint="default" w:ascii="仿宋_gb2312" w:hAnsi="仿宋_gb2312" w:eastAsia="仿宋_gb2312" w:cs="仿宋_gb2312"/>
                <w:color w:val="555555"/>
                <w:kern w:val="0"/>
                <w:sz w:val="19"/>
                <w:szCs w:val="19"/>
                <w:bdr w:val="none" w:color="auto" w:sz="0" w:space="0"/>
                <w:lang w:val="en-US" w:eastAsia="zh-CN" w:bidi="ar"/>
              </w:rPr>
              <w:t>114</w:t>
            </w:r>
          </w:p>
        </w:tc>
        <w:tc>
          <w:tcPr>
            <w:tcW w:w="744"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156"/>
              <w:jc w:val="center"/>
              <w:rPr>
                <w:color w:val="555555"/>
              </w:rPr>
            </w:pPr>
            <w:r>
              <w:rPr>
                <w:rFonts w:hint="default" w:ascii="仿宋_gb2312" w:hAnsi="仿宋_gb2312" w:eastAsia="仿宋_gb2312" w:cs="仿宋_gb2312"/>
                <w:color w:val="555555"/>
                <w:kern w:val="0"/>
                <w:sz w:val="19"/>
                <w:szCs w:val="19"/>
                <w:bdr w:val="none" w:color="auto" w:sz="0" w:space="0"/>
                <w:lang w:val="en-US" w:eastAsia="zh-CN" w:bidi="ar"/>
              </w:rPr>
              <w:t>347</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504" w:hRule="atLeast"/>
        </w:trPr>
        <w:tc>
          <w:tcPr>
            <w:tcW w:w="900"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156"/>
              <w:jc w:val="center"/>
              <w:rPr>
                <w:color w:val="555555"/>
              </w:rPr>
            </w:pPr>
            <w:r>
              <w:rPr>
                <w:rFonts w:hint="default" w:ascii="仿宋_gb2312" w:hAnsi="仿宋_gb2312" w:eastAsia="仿宋_gb2312" w:cs="仿宋_gb2312"/>
                <w:color w:val="555555"/>
                <w:kern w:val="0"/>
                <w:sz w:val="19"/>
                <w:szCs w:val="19"/>
                <w:bdr w:val="none" w:color="auto" w:sz="0" w:space="0"/>
                <w:lang w:val="en-US" w:eastAsia="zh-CN" w:bidi="ar"/>
              </w:rPr>
              <w:t>4</w:t>
            </w:r>
          </w:p>
        </w:tc>
        <w:tc>
          <w:tcPr>
            <w:tcW w:w="1164"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156"/>
              <w:jc w:val="center"/>
              <w:rPr>
                <w:color w:val="555555"/>
              </w:rPr>
            </w:pPr>
            <w:r>
              <w:rPr>
                <w:rFonts w:hint="default" w:ascii="仿宋_gb2312" w:hAnsi="仿宋_gb2312" w:eastAsia="仿宋_gb2312" w:cs="仿宋_gb2312"/>
                <w:color w:val="555555"/>
                <w:kern w:val="0"/>
                <w:sz w:val="19"/>
                <w:szCs w:val="19"/>
                <w:bdr w:val="none" w:color="auto" w:sz="0" w:space="0"/>
                <w:lang w:val="en-US" w:eastAsia="zh-CN" w:bidi="ar"/>
              </w:rPr>
              <w:t>郑玮琳</w:t>
            </w:r>
          </w:p>
        </w:tc>
        <w:tc>
          <w:tcPr>
            <w:tcW w:w="2016"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156"/>
              <w:jc w:val="center"/>
              <w:rPr>
                <w:color w:val="555555"/>
              </w:rPr>
            </w:pPr>
            <w:r>
              <w:rPr>
                <w:rFonts w:hint="default" w:ascii="仿宋_gb2312" w:hAnsi="仿宋_gb2312" w:eastAsia="仿宋_gb2312" w:cs="仿宋_gb2312"/>
                <w:color w:val="555555"/>
                <w:kern w:val="0"/>
                <w:sz w:val="19"/>
                <w:szCs w:val="19"/>
                <w:bdr w:val="none" w:color="auto" w:sz="0" w:space="0"/>
                <w:lang w:val="en-US" w:eastAsia="zh-CN" w:bidi="ar"/>
              </w:rPr>
              <w:t>105593210010580</w:t>
            </w:r>
          </w:p>
        </w:tc>
        <w:tc>
          <w:tcPr>
            <w:tcW w:w="1560"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156"/>
              <w:jc w:val="center"/>
              <w:rPr>
                <w:color w:val="555555"/>
              </w:rPr>
            </w:pPr>
            <w:r>
              <w:rPr>
                <w:rFonts w:hint="default" w:ascii="仿宋_gb2312" w:hAnsi="仿宋_gb2312" w:eastAsia="仿宋_gb2312" w:cs="仿宋_gb2312"/>
                <w:color w:val="555555"/>
                <w:kern w:val="0"/>
                <w:sz w:val="19"/>
                <w:szCs w:val="19"/>
                <w:bdr w:val="none" w:color="auto" w:sz="0" w:space="0"/>
                <w:lang w:val="en-US" w:eastAsia="zh-CN" w:bidi="ar"/>
              </w:rPr>
              <w:t>60</w:t>
            </w:r>
          </w:p>
        </w:tc>
        <w:tc>
          <w:tcPr>
            <w:tcW w:w="780"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156"/>
              <w:jc w:val="center"/>
              <w:rPr>
                <w:color w:val="555555"/>
              </w:rPr>
            </w:pPr>
            <w:r>
              <w:rPr>
                <w:rFonts w:hint="default" w:ascii="仿宋_gb2312" w:hAnsi="仿宋_gb2312" w:eastAsia="仿宋_gb2312" w:cs="仿宋_gb2312"/>
                <w:color w:val="555555"/>
                <w:kern w:val="0"/>
                <w:sz w:val="19"/>
                <w:szCs w:val="19"/>
                <w:bdr w:val="none" w:color="auto" w:sz="0" w:space="0"/>
                <w:lang w:val="en-US" w:eastAsia="zh-CN" w:bidi="ar"/>
              </w:rPr>
              <w:t>64</w:t>
            </w:r>
          </w:p>
        </w:tc>
        <w:tc>
          <w:tcPr>
            <w:tcW w:w="1188"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156"/>
              <w:jc w:val="center"/>
              <w:rPr>
                <w:color w:val="555555"/>
              </w:rPr>
            </w:pPr>
            <w:r>
              <w:rPr>
                <w:rFonts w:hint="default" w:ascii="仿宋_gb2312" w:hAnsi="仿宋_gb2312" w:eastAsia="仿宋_gb2312" w:cs="仿宋_gb2312"/>
                <w:color w:val="555555"/>
                <w:kern w:val="0"/>
                <w:sz w:val="19"/>
                <w:szCs w:val="19"/>
                <w:bdr w:val="none" w:color="auto" w:sz="0" w:space="0"/>
                <w:lang w:val="en-US" w:eastAsia="zh-CN" w:bidi="ar"/>
              </w:rPr>
              <w:t>110</w:t>
            </w:r>
          </w:p>
        </w:tc>
        <w:tc>
          <w:tcPr>
            <w:tcW w:w="1176"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156"/>
              <w:jc w:val="center"/>
              <w:rPr>
                <w:color w:val="555555"/>
              </w:rPr>
            </w:pPr>
            <w:r>
              <w:rPr>
                <w:rFonts w:hint="default" w:ascii="仿宋_gb2312" w:hAnsi="仿宋_gb2312" w:eastAsia="仿宋_gb2312" w:cs="仿宋_gb2312"/>
                <w:color w:val="555555"/>
                <w:kern w:val="0"/>
                <w:sz w:val="19"/>
                <w:szCs w:val="19"/>
                <w:bdr w:val="none" w:color="auto" w:sz="0" w:space="0"/>
                <w:lang w:val="en-US" w:eastAsia="zh-CN" w:bidi="ar"/>
              </w:rPr>
              <w:t>113</w:t>
            </w:r>
          </w:p>
        </w:tc>
        <w:tc>
          <w:tcPr>
            <w:tcW w:w="744"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156"/>
              <w:jc w:val="center"/>
              <w:rPr>
                <w:color w:val="555555"/>
              </w:rPr>
            </w:pPr>
            <w:r>
              <w:rPr>
                <w:rFonts w:hint="default" w:ascii="仿宋_gb2312" w:hAnsi="仿宋_gb2312" w:eastAsia="仿宋_gb2312" w:cs="仿宋_gb2312"/>
                <w:color w:val="555555"/>
                <w:kern w:val="0"/>
                <w:sz w:val="19"/>
                <w:szCs w:val="19"/>
                <w:bdr w:val="none" w:color="auto" w:sz="0" w:space="0"/>
                <w:lang w:val="en-US" w:eastAsia="zh-CN" w:bidi="ar"/>
              </w:rPr>
              <w:t>347</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552" w:hRule="atLeast"/>
        </w:trPr>
        <w:tc>
          <w:tcPr>
            <w:tcW w:w="900"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156"/>
              <w:jc w:val="center"/>
              <w:rPr>
                <w:color w:val="555555"/>
              </w:rPr>
            </w:pPr>
            <w:r>
              <w:rPr>
                <w:rFonts w:hint="default" w:ascii="仿宋_gb2312" w:hAnsi="仿宋_gb2312" w:eastAsia="仿宋_gb2312" w:cs="仿宋_gb2312"/>
                <w:color w:val="555555"/>
                <w:kern w:val="0"/>
                <w:sz w:val="19"/>
                <w:szCs w:val="19"/>
                <w:bdr w:val="none" w:color="auto" w:sz="0" w:space="0"/>
                <w:lang w:val="en-US" w:eastAsia="zh-CN" w:bidi="ar"/>
              </w:rPr>
              <w:t>5</w:t>
            </w:r>
          </w:p>
        </w:tc>
        <w:tc>
          <w:tcPr>
            <w:tcW w:w="1164"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156"/>
              <w:jc w:val="center"/>
              <w:rPr>
                <w:color w:val="555555"/>
              </w:rPr>
            </w:pPr>
            <w:r>
              <w:rPr>
                <w:rFonts w:hint="default" w:ascii="仿宋_gb2312" w:hAnsi="仿宋_gb2312" w:eastAsia="仿宋_gb2312" w:cs="仿宋_gb2312"/>
                <w:color w:val="555555"/>
                <w:kern w:val="0"/>
                <w:sz w:val="19"/>
                <w:szCs w:val="19"/>
                <w:bdr w:val="none" w:color="auto" w:sz="0" w:space="0"/>
                <w:lang w:val="en-US" w:eastAsia="zh-CN" w:bidi="ar"/>
              </w:rPr>
              <w:t>韦家欣</w:t>
            </w:r>
          </w:p>
        </w:tc>
        <w:tc>
          <w:tcPr>
            <w:tcW w:w="2016"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156"/>
              <w:jc w:val="center"/>
              <w:rPr>
                <w:color w:val="555555"/>
              </w:rPr>
            </w:pPr>
            <w:r>
              <w:rPr>
                <w:rFonts w:hint="default" w:ascii="仿宋_gb2312" w:hAnsi="仿宋_gb2312" w:eastAsia="仿宋_gb2312" w:cs="仿宋_gb2312"/>
                <w:color w:val="555555"/>
                <w:kern w:val="0"/>
                <w:sz w:val="19"/>
                <w:szCs w:val="19"/>
                <w:bdr w:val="none" w:color="auto" w:sz="0" w:space="0"/>
                <w:lang w:val="en-US" w:eastAsia="zh-CN" w:bidi="ar"/>
              </w:rPr>
              <w:t>103573000010330</w:t>
            </w:r>
          </w:p>
        </w:tc>
        <w:tc>
          <w:tcPr>
            <w:tcW w:w="1560"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156"/>
              <w:jc w:val="center"/>
              <w:rPr>
                <w:color w:val="555555"/>
              </w:rPr>
            </w:pPr>
            <w:r>
              <w:rPr>
                <w:rFonts w:hint="default" w:ascii="仿宋_gb2312" w:hAnsi="仿宋_gb2312" w:eastAsia="仿宋_gb2312" w:cs="仿宋_gb2312"/>
                <w:color w:val="555555"/>
                <w:kern w:val="0"/>
                <w:sz w:val="19"/>
                <w:szCs w:val="19"/>
                <w:bdr w:val="none" w:color="auto" w:sz="0" w:space="0"/>
                <w:lang w:val="en-US" w:eastAsia="zh-CN" w:bidi="ar"/>
              </w:rPr>
              <w:t>60</w:t>
            </w:r>
          </w:p>
        </w:tc>
        <w:tc>
          <w:tcPr>
            <w:tcW w:w="780"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156"/>
              <w:jc w:val="center"/>
              <w:rPr>
                <w:color w:val="555555"/>
              </w:rPr>
            </w:pPr>
            <w:r>
              <w:rPr>
                <w:rFonts w:hint="default" w:ascii="仿宋_gb2312" w:hAnsi="仿宋_gb2312" w:eastAsia="仿宋_gb2312" w:cs="仿宋_gb2312"/>
                <w:color w:val="555555"/>
                <w:kern w:val="0"/>
                <w:sz w:val="19"/>
                <w:szCs w:val="19"/>
                <w:bdr w:val="none" w:color="auto" w:sz="0" w:space="0"/>
                <w:lang w:val="en-US" w:eastAsia="zh-CN" w:bidi="ar"/>
              </w:rPr>
              <w:t>50</w:t>
            </w:r>
          </w:p>
        </w:tc>
        <w:tc>
          <w:tcPr>
            <w:tcW w:w="1188"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156"/>
              <w:jc w:val="center"/>
              <w:rPr>
                <w:color w:val="555555"/>
              </w:rPr>
            </w:pPr>
            <w:r>
              <w:rPr>
                <w:rFonts w:hint="default" w:ascii="仿宋_gb2312" w:hAnsi="仿宋_gb2312" w:eastAsia="仿宋_gb2312" w:cs="仿宋_gb2312"/>
                <w:color w:val="555555"/>
                <w:kern w:val="0"/>
                <w:sz w:val="19"/>
                <w:szCs w:val="19"/>
                <w:bdr w:val="none" w:color="auto" w:sz="0" w:space="0"/>
                <w:lang w:val="en-US" w:eastAsia="zh-CN" w:bidi="ar"/>
              </w:rPr>
              <w:t>104</w:t>
            </w:r>
          </w:p>
        </w:tc>
        <w:tc>
          <w:tcPr>
            <w:tcW w:w="1176"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156"/>
              <w:jc w:val="center"/>
              <w:rPr>
                <w:color w:val="555555"/>
              </w:rPr>
            </w:pPr>
            <w:r>
              <w:rPr>
                <w:rFonts w:hint="default" w:ascii="仿宋_gb2312" w:hAnsi="仿宋_gb2312" w:eastAsia="仿宋_gb2312" w:cs="仿宋_gb2312"/>
                <w:color w:val="555555"/>
                <w:kern w:val="0"/>
                <w:sz w:val="19"/>
                <w:szCs w:val="19"/>
                <w:bdr w:val="none" w:color="auto" w:sz="0" w:space="0"/>
                <w:lang w:val="en-US" w:eastAsia="zh-CN" w:bidi="ar"/>
              </w:rPr>
              <w:t>127</w:t>
            </w:r>
          </w:p>
        </w:tc>
        <w:tc>
          <w:tcPr>
            <w:tcW w:w="744"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156"/>
              <w:jc w:val="center"/>
              <w:rPr>
                <w:color w:val="555555"/>
              </w:rPr>
            </w:pPr>
            <w:r>
              <w:rPr>
                <w:rFonts w:hint="default" w:ascii="仿宋_gb2312" w:hAnsi="仿宋_gb2312" w:eastAsia="仿宋_gb2312" w:cs="仿宋_gb2312"/>
                <w:color w:val="555555"/>
                <w:kern w:val="0"/>
                <w:sz w:val="19"/>
                <w:szCs w:val="19"/>
                <w:bdr w:val="none" w:color="auto" w:sz="0" w:space="0"/>
                <w:lang w:val="en-US" w:eastAsia="zh-CN" w:bidi="ar"/>
              </w:rPr>
              <w:t>341</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516"/>
        <w:jc w:val="left"/>
        <w:rPr>
          <w:color w:val="555555"/>
        </w:rPr>
      </w:pPr>
      <w:r>
        <w:rPr>
          <w:rFonts w:hint="default" w:ascii="仿宋_gb2312" w:hAnsi="仿宋_gb2312" w:eastAsia="仿宋_gb2312" w:cs="仿宋_gb2312"/>
          <w:i w:val="0"/>
          <w:iCs w:val="0"/>
          <w:caps w:val="0"/>
          <w:color w:val="555555"/>
          <w:spacing w:val="0"/>
          <w:kern w:val="0"/>
          <w:sz w:val="25"/>
          <w:szCs w:val="25"/>
          <w:bdr w:val="none" w:color="auto" w:sz="0" w:space="0"/>
          <w:shd w:val="clear" w:fill="FFFFFF"/>
          <w:lang w:val="en-US" w:eastAsia="zh-CN" w:bidi="ar"/>
        </w:rPr>
        <w:t>入围复试考生信息如下：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516"/>
        <w:jc w:val="left"/>
        <w:rPr>
          <w:color w:val="555555"/>
        </w:rPr>
      </w:pPr>
      <w:r>
        <w:rPr>
          <w:rStyle w:val="6"/>
          <w:rFonts w:hint="default" w:ascii="仿宋_gb2312" w:hAnsi="仿宋_gb2312" w:eastAsia="仿宋_gb2312" w:cs="仿宋_gb2312"/>
          <w:b/>
          <w:bCs/>
          <w:i w:val="0"/>
          <w:iCs w:val="0"/>
          <w:caps w:val="0"/>
          <w:color w:val="DC2523"/>
          <w:spacing w:val="0"/>
          <w:kern w:val="0"/>
          <w:sz w:val="25"/>
          <w:szCs w:val="25"/>
          <w:bdr w:val="none" w:color="auto" w:sz="0" w:space="0"/>
          <w:shd w:val="clear" w:fill="FFFFFF"/>
          <w:lang w:val="en-US" w:eastAsia="zh-CN" w:bidi="ar"/>
        </w:rPr>
        <w:t>二、复试安排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516"/>
        <w:jc w:val="left"/>
        <w:rPr>
          <w:color w:val="555555"/>
        </w:rPr>
      </w:pPr>
      <w:r>
        <w:rPr>
          <w:rFonts w:hint="default" w:ascii="仿宋_gb2312" w:hAnsi="仿宋_gb2312" w:eastAsia="仿宋_gb2312" w:cs="仿宋_gb2312"/>
          <w:i w:val="0"/>
          <w:iCs w:val="0"/>
          <w:caps w:val="0"/>
          <w:color w:val="555555"/>
          <w:spacing w:val="0"/>
          <w:kern w:val="0"/>
          <w:sz w:val="25"/>
          <w:szCs w:val="25"/>
          <w:bdr w:val="none" w:color="auto" w:sz="0" w:space="0"/>
          <w:shd w:val="clear" w:fill="FFFFFF"/>
          <w:lang w:val="en-US" w:eastAsia="zh-CN" w:bidi="ar"/>
        </w:rPr>
        <w:t>1.考生报到时须提供以下资料：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516"/>
        <w:jc w:val="left"/>
        <w:rPr>
          <w:color w:val="555555"/>
        </w:rPr>
      </w:pPr>
      <w:r>
        <w:rPr>
          <w:rFonts w:hint="default" w:ascii="仿宋_gb2312" w:hAnsi="仿宋_gb2312" w:eastAsia="仿宋_gb2312" w:cs="仿宋_gb2312"/>
          <w:i w:val="0"/>
          <w:iCs w:val="0"/>
          <w:caps w:val="0"/>
          <w:color w:val="555555"/>
          <w:spacing w:val="0"/>
          <w:kern w:val="0"/>
          <w:sz w:val="25"/>
          <w:szCs w:val="25"/>
          <w:bdr w:val="none" w:color="auto" w:sz="0" w:space="0"/>
          <w:shd w:val="clear" w:fill="FFFFFF"/>
          <w:lang w:val="en-US" w:eastAsia="zh-CN" w:bidi="ar"/>
        </w:rPr>
        <w:t>（1）准考证（查验原件，提交复印件1份）</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516"/>
        <w:jc w:val="left"/>
        <w:rPr>
          <w:color w:val="555555"/>
        </w:rPr>
      </w:pPr>
      <w:r>
        <w:rPr>
          <w:rFonts w:hint="default" w:ascii="仿宋_gb2312" w:hAnsi="仿宋_gb2312" w:eastAsia="仿宋_gb2312" w:cs="仿宋_gb2312"/>
          <w:i w:val="0"/>
          <w:iCs w:val="0"/>
          <w:caps w:val="0"/>
          <w:color w:val="555555"/>
          <w:spacing w:val="0"/>
          <w:kern w:val="0"/>
          <w:sz w:val="25"/>
          <w:szCs w:val="25"/>
          <w:bdr w:val="none" w:color="auto" w:sz="0" w:space="0"/>
          <w:shd w:val="clear" w:fill="FFFFFF"/>
          <w:lang w:val="en-US" w:eastAsia="zh-CN" w:bidi="ar"/>
        </w:rPr>
        <w:t>（2）身份证（或军官证、护照）等有效证件（查验原件，提交复印件1份）</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516"/>
        <w:jc w:val="left"/>
        <w:rPr>
          <w:color w:val="555555"/>
        </w:rPr>
      </w:pPr>
      <w:r>
        <w:rPr>
          <w:rFonts w:hint="default" w:ascii="仿宋_gb2312" w:hAnsi="仿宋_gb2312" w:eastAsia="仿宋_gb2312" w:cs="仿宋_gb2312"/>
          <w:i w:val="0"/>
          <w:iCs w:val="0"/>
          <w:caps w:val="0"/>
          <w:color w:val="555555"/>
          <w:spacing w:val="0"/>
          <w:kern w:val="0"/>
          <w:sz w:val="25"/>
          <w:szCs w:val="25"/>
          <w:bdr w:val="none" w:color="auto" w:sz="0" w:space="0"/>
          <w:shd w:val="clear" w:fill="FFFFFF"/>
          <w:lang w:val="en-US" w:eastAsia="zh-CN" w:bidi="ar"/>
        </w:rPr>
        <w:t>（3）学历证明材料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516"/>
        <w:jc w:val="left"/>
        <w:rPr>
          <w:color w:val="555555"/>
        </w:rPr>
      </w:pPr>
      <w:r>
        <w:rPr>
          <w:rFonts w:hint="default" w:ascii="仿宋_gb2312" w:hAnsi="仿宋_gb2312" w:eastAsia="仿宋_gb2312" w:cs="仿宋_gb2312"/>
          <w:i w:val="0"/>
          <w:iCs w:val="0"/>
          <w:caps w:val="0"/>
          <w:color w:val="555555"/>
          <w:spacing w:val="0"/>
          <w:kern w:val="0"/>
          <w:sz w:val="25"/>
          <w:szCs w:val="25"/>
          <w:bdr w:val="none" w:color="auto" w:sz="0" w:space="0"/>
          <w:shd w:val="clear" w:fill="FFFFFF"/>
          <w:lang w:val="en-US" w:eastAsia="zh-CN" w:bidi="ar"/>
        </w:rPr>
        <w:t>本科(专科)毕业证书、学位证书（查验原件，提交复印件1份），《教育部学历证书电子注册备案表》打印件1份（</w:t>
      </w:r>
      <w:r>
        <w:rPr>
          <w:rFonts w:hint="eastAsia" w:ascii="微软雅黑" w:hAnsi="微软雅黑" w:eastAsia="微软雅黑" w:cs="微软雅黑"/>
          <w:i w:val="0"/>
          <w:iCs w:val="0"/>
          <w:caps w:val="0"/>
          <w:color w:val="666666"/>
          <w:spacing w:val="0"/>
          <w:kern w:val="0"/>
          <w:sz w:val="24"/>
          <w:szCs w:val="24"/>
          <w:u w:val="singl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666666"/>
          <w:spacing w:val="0"/>
          <w:kern w:val="0"/>
          <w:sz w:val="24"/>
          <w:szCs w:val="24"/>
          <w:u w:val="single"/>
          <w:bdr w:val="none" w:color="auto" w:sz="0" w:space="0"/>
          <w:shd w:val="clear" w:fill="FFFFFF"/>
          <w:lang w:val="en-US" w:eastAsia="zh-CN" w:bidi="ar"/>
        </w:rPr>
        <w:instrText xml:space="preserve"> HYPERLINK "http://www.chsi.com.cn/xlcx/" </w:instrText>
      </w:r>
      <w:r>
        <w:rPr>
          <w:rFonts w:hint="eastAsia" w:ascii="微软雅黑" w:hAnsi="微软雅黑" w:eastAsia="微软雅黑" w:cs="微软雅黑"/>
          <w:i w:val="0"/>
          <w:iCs w:val="0"/>
          <w:caps w:val="0"/>
          <w:color w:val="666666"/>
          <w:spacing w:val="0"/>
          <w:kern w:val="0"/>
          <w:sz w:val="24"/>
          <w:szCs w:val="24"/>
          <w:u w:val="single"/>
          <w:bdr w:val="none" w:color="auto" w:sz="0" w:space="0"/>
          <w:shd w:val="clear" w:fill="FFFFFF"/>
          <w:lang w:val="en-US" w:eastAsia="zh-CN" w:bidi="ar"/>
        </w:rPr>
        <w:fldChar w:fldCharType="separate"/>
      </w:r>
      <w:r>
        <w:rPr>
          <w:rStyle w:val="7"/>
          <w:rFonts w:hint="default" w:ascii="仿宋_gb2312" w:hAnsi="仿宋_gb2312" w:eastAsia="仿宋_gb2312" w:cs="仿宋_gb2312"/>
          <w:i w:val="0"/>
          <w:iCs w:val="0"/>
          <w:caps w:val="0"/>
          <w:color w:val="0563C1"/>
          <w:spacing w:val="0"/>
          <w:sz w:val="25"/>
          <w:szCs w:val="25"/>
          <w:u w:val="single"/>
          <w:bdr w:val="none" w:color="auto" w:sz="0" w:space="0"/>
          <w:shd w:val="clear" w:fill="FFFFFF"/>
        </w:rPr>
        <w:t>http://www.chsi.com.cn/xlcx/</w:t>
      </w:r>
      <w:r>
        <w:rPr>
          <w:rFonts w:hint="eastAsia" w:ascii="微软雅黑" w:hAnsi="微软雅黑" w:eastAsia="微软雅黑" w:cs="微软雅黑"/>
          <w:i w:val="0"/>
          <w:iCs w:val="0"/>
          <w:caps w:val="0"/>
          <w:color w:val="666666"/>
          <w:spacing w:val="0"/>
          <w:kern w:val="0"/>
          <w:sz w:val="24"/>
          <w:szCs w:val="24"/>
          <w:u w:val="single"/>
          <w:bdr w:val="none" w:color="auto" w:sz="0" w:space="0"/>
          <w:shd w:val="clear" w:fill="FFFFFF"/>
          <w:lang w:val="en-US" w:eastAsia="zh-CN" w:bidi="ar"/>
        </w:rPr>
        <w:fldChar w:fldCharType="end"/>
      </w:r>
      <w:r>
        <w:rPr>
          <w:rFonts w:hint="default" w:ascii="仿宋_gb2312" w:hAnsi="仿宋_gb2312" w:eastAsia="仿宋_gb2312" w:cs="仿宋_gb2312"/>
          <w:i w:val="0"/>
          <w:iCs w:val="0"/>
          <w:caps w:val="0"/>
          <w:color w:val="555555"/>
          <w:spacing w:val="0"/>
          <w:kern w:val="0"/>
          <w:sz w:val="25"/>
          <w:szCs w:val="25"/>
          <w:bdr w:val="none" w:color="auto" w:sz="0" w:space="0"/>
          <w:shd w:val="clear" w:fill="FFFFFF"/>
          <w:lang w:val="en-US" w:eastAsia="zh-CN" w:bidi="ar"/>
        </w:rPr>
        <w:t>）；因毕业时间早而不能在线验证的，需提供教育部《中国高等教育学历认证报告》1份（</w:t>
      </w:r>
      <w:r>
        <w:rPr>
          <w:rFonts w:hint="eastAsia" w:ascii="微软雅黑" w:hAnsi="微软雅黑" w:eastAsia="微软雅黑" w:cs="微软雅黑"/>
          <w:i w:val="0"/>
          <w:iCs w:val="0"/>
          <w:caps w:val="0"/>
          <w:color w:val="666666"/>
          <w:spacing w:val="0"/>
          <w:kern w:val="0"/>
          <w:sz w:val="24"/>
          <w:szCs w:val="24"/>
          <w:u w:val="singl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666666"/>
          <w:spacing w:val="0"/>
          <w:kern w:val="0"/>
          <w:sz w:val="24"/>
          <w:szCs w:val="24"/>
          <w:u w:val="single"/>
          <w:bdr w:val="none" w:color="auto" w:sz="0" w:space="0"/>
          <w:shd w:val="clear" w:fill="FFFFFF"/>
          <w:lang w:val="en-US" w:eastAsia="zh-CN" w:bidi="ar"/>
        </w:rPr>
        <w:instrText xml:space="preserve"> HYPERLINK "http://www.chsi.com.cn/xlrz/" </w:instrText>
      </w:r>
      <w:r>
        <w:rPr>
          <w:rFonts w:hint="eastAsia" w:ascii="微软雅黑" w:hAnsi="微软雅黑" w:eastAsia="微软雅黑" w:cs="微软雅黑"/>
          <w:i w:val="0"/>
          <w:iCs w:val="0"/>
          <w:caps w:val="0"/>
          <w:color w:val="666666"/>
          <w:spacing w:val="0"/>
          <w:kern w:val="0"/>
          <w:sz w:val="24"/>
          <w:szCs w:val="24"/>
          <w:u w:val="single"/>
          <w:bdr w:val="none" w:color="auto" w:sz="0" w:space="0"/>
          <w:shd w:val="clear" w:fill="FFFFFF"/>
          <w:lang w:val="en-US" w:eastAsia="zh-CN" w:bidi="ar"/>
        </w:rPr>
        <w:fldChar w:fldCharType="separate"/>
      </w:r>
      <w:r>
        <w:rPr>
          <w:rStyle w:val="7"/>
          <w:rFonts w:hint="default" w:ascii="仿宋_gb2312" w:hAnsi="仿宋_gb2312" w:eastAsia="仿宋_gb2312" w:cs="仿宋_gb2312"/>
          <w:i w:val="0"/>
          <w:iCs w:val="0"/>
          <w:caps w:val="0"/>
          <w:color w:val="0563C1"/>
          <w:spacing w:val="0"/>
          <w:sz w:val="25"/>
          <w:szCs w:val="25"/>
          <w:u w:val="single"/>
          <w:bdr w:val="none" w:color="auto" w:sz="0" w:space="0"/>
          <w:shd w:val="clear" w:fill="FFFFFF"/>
        </w:rPr>
        <w:t>http://www.chsi.com.cn/xlrz/</w:t>
      </w:r>
      <w:r>
        <w:rPr>
          <w:rFonts w:hint="eastAsia" w:ascii="微软雅黑" w:hAnsi="微软雅黑" w:eastAsia="微软雅黑" w:cs="微软雅黑"/>
          <w:i w:val="0"/>
          <w:iCs w:val="0"/>
          <w:caps w:val="0"/>
          <w:color w:val="666666"/>
          <w:spacing w:val="0"/>
          <w:kern w:val="0"/>
          <w:sz w:val="24"/>
          <w:szCs w:val="24"/>
          <w:u w:val="single"/>
          <w:bdr w:val="none" w:color="auto" w:sz="0" w:space="0"/>
          <w:shd w:val="clear" w:fill="FFFFFF"/>
          <w:lang w:val="en-US" w:eastAsia="zh-CN" w:bidi="ar"/>
        </w:rPr>
        <w:fldChar w:fldCharType="end"/>
      </w:r>
      <w:r>
        <w:rPr>
          <w:rFonts w:hint="default" w:ascii="仿宋_gb2312" w:hAnsi="仿宋_gb2312" w:eastAsia="仿宋_gb2312" w:cs="仿宋_gb2312"/>
          <w:i w:val="0"/>
          <w:iCs w:val="0"/>
          <w:caps w:val="0"/>
          <w:color w:val="555555"/>
          <w:spacing w:val="0"/>
          <w:kern w:val="0"/>
          <w:sz w:val="25"/>
          <w:szCs w:val="25"/>
          <w:bdr w:val="none" w:color="auto" w:sz="0" w:space="0"/>
          <w:shd w:val="clear" w:fill="FFFFFF"/>
          <w:lang w:val="en-US" w:eastAsia="zh-CN" w:bidi="ar"/>
        </w:rPr>
        <w:t>）。境外学历者，除学历证书原件、复印件外，还需提供教育部留学服务中心提供的认证证明原件及复印件1份。</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516"/>
        <w:jc w:val="left"/>
        <w:rPr>
          <w:color w:val="555555"/>
        </w:rPr>
      </w:pPr>
      <w:r>
        <w:rPr>
          <w:rFonts w:hint="default" w:ascii="仿宋_gb2312" w:hAnsi="仿宋_gb2312" w:eastAsia="仿宋_gb2312" w:cs="仿宋_gb2312"/>
          <w:i w:val="0"/>
          <w:iCs w:val="0"/>
          <w:caps w:val="0"/>
          <w:color w:val="555555"/>
          <w:spacing w:val="0"/>
          <w:kern w:val="0"/>
          <w:sz w:val="25"/>
          <w:szCs w:val="25"/>
          <w:bdr w:val="none" w:color="auto" w:sz="0" w:space="0"/>
          <w:shd w:val="clear" w:fill="FFFFFF"/>
          <w:lang w:val="en-US" w:eastAsia="zh-CN" w:bidi="ar"/>
        </w:rPr>
        <w:t>2.复试时间、地点</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516"/>
        <w:jc w:val="left"/>
        <w:rPr>
          <w:color w:val="555555"/>
        </w:rPr>
      </w:pPr>
      <w:r>
        <w:rPr>
          <w:rFonts w:hint="default" w:ascii="仿宋_gb2312" w:hAnsi="仿宋_gb2312" w:eastAsia="仿宋_gb2312" w:cs="仿宋_gb2312"/>
          <w:i w:val="0"/>
          <w:iCs w:val="0"/>
          <w:caps w:val="0"/>
          <w:color w:val="555555"/>
          <w:spacing w:val="0"/>
          <w:kern w:val="0"/>
          <w:sz w:val="25"/>
          <w:szCs w:val="25"/>
          <w:bdr w:val="none" w:color="auto" w:sz="0" w:space="0"/>
          <w:shd w:val="clear" w:fill="FFFFFF"/>
          <w:lang w:val="en-US" w:eastAsia="zh-CN" w:bidi="ar"/>
        </w:rPr>
        <w:t>（1）报到时间和地点：4月9日上午8:30-9:30，广州市海珠区仑头路21号广东财经大学（校本部）第一教学楼407室。</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516"/>
        <w:jc w:val="left"/>
        <w:rPr>
          <w:color w:val="555555"/>
        </w:rPr>
      </w:pPr>
      <w:r>
        <w:rPr>
          <w:rFonts w:hint="default" w:ascii="仿宋_gb2312" w:hAnsi="仿宋_gb2312" w:eastAsia="仿宋_gb2312" w:cs="仿宋_gb2312"/>
          <w:i w:val="0"/>
          <w:iCs w:val="0"/>
          <w:caps w:val="0"/>
          <w:color w:val="555555"/>
          <w:spacing w:val="0"/>
          <w:kern w:val="0"/>
          <w:sz w:val="25"/>
          <w:szCs w:val="25"/>
          <w:bdr w:val="none" w:color="auto" w:sz="0" w:space="0"/>
          <w:shd w:val="clear" w:fill="FFFFFF"/>
          <w:lang w:val="en-US" w:eastAsia="zh-CN" w:bidi="ar"/>
        </w:rPr>
        <w:t>（2）笔试时间：4月9日上午10:00-12:00，请提前30分钟到考场。</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516"/>
        <w:jc w:val="left"/>
        <w:rPr>
          <w:color w:val="555555"/>
        </w:rPr>
      </w:pPr>
      <w:r>
        <w:rPr>
          <w:rFonts w:hint="default" w:ascii="仿宋_gb2312" w:hAnsi="仿宋_gb2312" w:eastAsia="仿宋_gb2312" w:cs="仿宋_gb2312"/>
          <w:i w:val="0"/>
          <w:iCs w:val="0"/>
          <w:caps w:val="0"/>
          <w:color w:val="555555"/>
          <w:spacing w:val="0"/>
          <w:kern w:val="0"/>
          <w:sz w:val="25"/>
          <w:szCs w:val="25"/>
          <w:bdr w:val="none" w:color="auto" w:sz="0" w:space="0"/>
          <w:shd w:val="clear" w:fill="FFFFFF"/>
          <w:lang w:val="en-US" w:eastAsia="zh-CN" w:bidi="ar"/>
        </w:rPr>
        <w:t>笔试地点：广东财经大学（校本部），具体课室报到时告知。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516"/>
        <w:jc w:val="left"/>
        <w:rPr>
          <w:color w:val="555555"/>
        </w:rPr>
      </w:pPr>
      <w:r>
        <w:rPr>
          <w:rFonts w:hint="default" w:ascii="仿宋_gb2312" w:hAnsi="仿宋_gb2312" w:eastAsia="仿宋_gb2312" w:cs="仿宋_gb2312"/>
          <w:i w:val="0"/>
          <w:iCs w:val="0"/>
          <w:caps w:val="0"/>
          <w:color w:val="555555"/>
          <w:spacing w:val="0"/>
          <w:kern w:val="0"/>
          <w:sz w:val="25"/>
          <w:szCs w:val="25"/>
          <w:bdr w:val="none" w:color="auto" w:sz="0" w:space="0"/>
          <w:shd w:val="clear" w:fill="FFFFFF"/>
          <w:lang w:val="en-US" w:eastAsia="zh-CN" w:bidi="ar"/>
        </w:rPr>
        <w:t>（3）面试日期和地点：4月9日14:30开始，请14:00到场，面试地点同笔试地点。</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516"/>
        <w:jc w:val="left"/>
        <w:rPr>
          <w:color w:val="555555"/>
        </w:rPr>
      </w:pPr>
      <w:r>
        <w:rPr>
          <w:rFonts w:hint="default" w:ascii="仿宋_gb2312" w:hAnsi="仿宋_gb2312" w:eastAsia="仿宋_gb2312" w:cs="仿宋_gb2312"/>
          <w:i w:val="0"/>
          <w:iCs w:val="0"/>
          <w:caps w:val="0"/>
          <w:color w:val="555555"/>
          <w:spacing w:val="0"/>
          <w:kern w:val="0"/>
          <w:sz w:val="25"/>
          <w:szCs w:val="25"/>
          <w:bdr w:val="none" w:color="auto" w:sz="0" w:space="0"/>
          <w:shd w:val="clear" w:fill="FFFFFF"/>
          <w:lang w:val="en-US" w:eastAsia="zh-CN" w:bidi="ar"/>
        </w:rPr>
        <w:t>面试听从考场工作人员安排，侯考时和面试时手机及电子产品集中统一保管。</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516"/>
        <w:jc w:val="left"/>
        <w:rPr>
          <w:color w:val="555555"/>
        </w:rPr>
      </w:pPr>
      <w:r>
        <w:rPr>
          <w:rStyle w:val="6"/>
          <w:rFonts w:hint="default" w:ascii="仿宋_gb2312" w:hAnsi="仿宋_gb2312" w:eastAsia="仿宋_gb2312" w:cs="仿宋_gb2312"/>
          <w:b/>
          <w:bCs/>
          <w:i w:val="0"/>
          <w:iCs w:val="0"/>
          <w:caps w:val="0"/>
          <w:color w:val="DC2523"/>
          <w:spacing w:val="0"/>
          <w:kern w:val="0"/>
          <w:sz w:val="25"/>
          <w:szCs w:val="25"/>
          <w:bdr w:val="none" w:color="auto" w:sz="0" w:space="0"/>
          <w:shd w:val="clear" w:fill="FFFFFF"/>
          <w:lang w:val="en-US" w:eastAsia="zh-CN" w:bidi="ar"/>
        </w:rPr>
        <w:t>三、复试内容</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516"/>
        <w:jc w:val="left"/>
        <w:rPr>
          <w:color w:val="555555"/>
        </w:rPr>
      </w:pPr>
      <w:r>
        <w:rPr>
          <w:rFonts w:hint="default" w:ascii="仿宋_gb2312" w:hAnsi="仿宋_gb2312" w:eastAsia="仿宋_gb2312" w:cs="仿宋_gb2312"/>
          <w:i w:val="0"/>
          <w:iCs w:val="0"/>
          <w:caps w:val="0"/>
          <w:color w:val="555555"/>
          <w:spacing w:val="0"/>
          <w:kern w:val="0"/>
          <w:sz w:val="25"/>
          <w:szCs w:val="25"/>
          <w:bdr w:val="none" w:color="auto" w:sz="0" w:space="0"/>
          <w:shd w:val="clear" w:fill="FFFFFF"/>
          <w:lang w:val="en-US" w:eastAsia="zh-CN" w:bidi="ar"/>
        </w:rPr>
        <w:t>1.专业课笔试（100分）：考核内容为国际企业管理，考试大纲参照广东财经大学招生考试处网站公布的2023年研究生招生专业目录，笔试时间为120分钟。</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516"/>
        <w:jc w:val="left"/>
        <w:rPr>
          <w:color w:val="555555"/>
        </w:rPr>
      </w:pPr>
      <w:r>
        <w:rPr>
          <w:rFonts w:hint="default" w:ascii="仿宋_gb2312" w:hAnsi="仿宋_gb2312" w:eastAsia="仿宋_gb2312" w:cs="仿宋_gb2312"/>
          <w:i w:val="0"/>
          <w:iCs w:val="0"/>
          <w:caps w:val="0"/>
          <w:color w:val="555555"/>
          <w:spacing w:val="0"/>
          <w:kern w:val="0"/>
          <w:sz w:val="25"/>
          <w:szCs w:val="25"/>
          <w:bdr w:val="none" w:color="auto" w:sz="0" w:space="0"/>
          <w:shd w:val="clear" w:fill="FFFFFF"/>
          <w:lang w:val="en-US" w:eastAsia="zh-CN" w:bidi="ar"/>
        </w:rPr>
        <w:t>2.综合能力面试（200分）：综合能力面试重点考查考生的知识结构、科研能力、表达能力、外语听说能力等与本专业研究生培养有关的能力，其中外语口语与听力测试内容分值为50分。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516"/>
        <w:jc w:val="left"/>
        <w:rPr>
          <w:color w:val="555555"/>
        </w:rPr>
      </w:pPr>
      <w:r>
        <w:rPr>
          <w:rStyle w:val="6"/>
          <w:rFonts w:hint="default" w:ascii="仿宋_gb2312" w:hAnsi="仿宋_gb2312" w:eastAsia="仿宋_gb2312" w:cs="仿宋_gb2312"/>
          <w:b/>
          <w:bCs/>
          <w:i w:val="0"/>
          <w:iCs w:val="0"/>
          <w:caps w:val="0"/>
          <w:color w:val="DC2523"/>
          <w:spacing w:val="0"/>
          <w:kern w:val="0"/>
          <w:sz w:val="25"/>
          <w:szCs w:val="25"/>
          <w:bdr w:val="none" w:color="auto" w:sz="0" w:space="0"/>
          <w:shd w:val="clear" w:fill="FFFFFF"/>
          <w:lang w:val="en-US" w:eastAsia="zh-CN" w:bidi="ar"/>
        </w:rPr>
        <w:t>四、复试要求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516"/>
        <w:jc w:val="left"/>
        <w:rPr>
          <w:color w:val="555555"/>
        </w:rPr>
      </w:pPr>
      <w:r>
        <w:rPr>
          <w:rFonts w:hint="default" w:ascii="仿宋_gb2312" w:hAnsi="仿宋_gb2312" w:eastAsia="仿宋_gb2312" w:cs="仿宋_gb2312"/>
          <w:i w:val="0"/>
          <w:iCs w:val="0"/>
          <w:caps w:val="0"/>
          <w:color w:val="555555"/>
          <w:spacing w:val="0"/>
          <w:kern w:val="0"/>
          <w:sz w:val="25"/>
          <w:szCs w:val="25"/>
          <w:bdr w:val="none" w:color="auto" w:sz="0" w:space="0"/>
          <w:shd w:val="clear" w:fill="FFFFFF"/>
          <w:lang w:val="en-US" w:eastAsia="zh-CN" w:bidi="ar"/>
        </w:rPr>
        <w:t>1.考生着装以稳重大方、端庄得体为宜。</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516"/>
        <w:jc w:val="left"/>
        <w:rPr>
          <w:color w:val="555555"/>
        </w:rPr>
      </w:pPr>
      <w:r>
        <w:rPr>
          <w:rFonts w:hint="default" w:ascii="仿宋_gb2312" w:hAnsi="仿宋_gb2312" w:eastAsia="仿宋_gb2312" w:cs="仿宋_gb2312"/>
          <w:i w:val="0"/>
          <w:iCs w:val="0"/>
          <w:caps w:val="0"/>
          <w:color w:val="555555"/>
          <w:spacing w:val="0"/>
          <w:kern w:val="0"/>
          <w:sz w:val="25"/>
          <w:szCs w:val="25"/>
          <w:bdr w:val="none" w:color="auto" w:sz="0" w:space="0"/>
          <w:shd w:val="clear" w:fill="FFFFFF"/>
          <w:lang w:val="en-US" w:eastAsia="zh-CN" w:bidi="ar"/>
        </w:rPr>
        <w:t>2.考生须备齐复试资料，录取结果公布后须提交体检表原件、政治审查表等材料。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516"/>
        <w:jc w:val="left"/>
        <w:rPr>
          <w:color w:val="555555"/>
        </w:rPr>
      </w:pPr>
      <w:r>
        <w:rPr>
          <w:rFonts w:hint="default" w:ascii="仿宋_gb2312" w:hAnsi="仿宋_gb2312" w:eastAsia="仿宋_gb2312" w:cs="仿宋_gb2312"/>
          <w:i w:val="0"/>
          <w:iCs w:val="0"/>
          <w:caps w:val="0"/>
          <w:color w:val="555555"/>
          <w:spacing w:val="0"/>
          <w:kern w:val="0"/>
          <w:sz w:val="25"/>
          <w:szCs w:val="25"/>
          <w:bdr w:val="none" w:color="auto" w:sz="0" w:space="0"/>
          <w:shd w:val="clear" w:fill="FFFFFF"/>
          <w:lang w:val="en-US" w:eastAsia="zh-CN" w:bidi="ar"/>
        </w:rPr>
        <w:t>3.复试期间考生须关闭手机等一切通讯工具，遵守考场纪律、听从考场工作人员安排，确保复试现场有序进行。复试结束的考生必须马上离开考场，不能再回到候考室。</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516"/>
        <w:jc w:val="left"/>
        <w:rPr>
          <w:color w:val="555555"/>
        </w:rPr>
      </w:pPr>
      <w:r>
        <w:rPr>
          <w:rStyle w:val="6"/>
          <w:rFonts w:hint="default" w:ascii="仿宋_gb2312" w:hAnsi="仿宋_gb2312" w:eastAsia="仿宋_gb2312" w:cs="仿宋_gb2312"/>
          <w:b/>
          <w:bCs/>
          <w:i w:val="0"/>
          <w:iCs w:val="0"/>
          <w:caps w:val="0"/>
          <w:color w:val="DC2523"/>
          <w:spacing w:val="0"/>
          <w:kern w:val="0"/>
          <w:sz w:val="25"/>
          <w:szCs w:val="25"/>
          <w:bdr w:val="none" w:color="auto" w:sz="0" w:space="0"/>
          <w:shd w:val="clear" w:fill="FFFFFF"/>
          <w:lang w:val="en-US" w:eastAsia="zh-CN" w:bidi="ar"/>
        </w:rPr>
        <w:t>五、录取与结果查询</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516"/>
        <w:jc w:val="left"/>
        <w:rPr>
          <w:color w:val="555555"/>
        </w:rPr>
      </w:pPr>
      <w:r>
        <w:rPr>
          <w:rFonts w:hint="default" w:ascii="仿宋_gb2312" w:hAnsi="仿宋_gb2312" w:eastAsia="仿宋_gb2312" w:cs="仿宋_gb2312"/>
          <w:i w:val="0"/>
          <w:iCs w:val="0"/>
          <w:caps w:val="0"/>
          <w:color w:val="555555"/>
          <w:spacing w:val="0"/>
          <w:kern w:val="0"/>
          <w:sz w:val="25"/>
          <w:szCs w:val="25"/>
          <w:bdr w:val="none" w:color="auto" w:sz="0" w:space="0"/>
          <w:shd w:val="clear" w:fill="FFFFFF"/>
          <w:lang w:val="en-US" w:eastAsia="zh-CN" w:bidi="ar"/>
        </w:rPr>
        <w:t>1.总成绩=初试成绩+复试成绩。复试中各单科和总成绩均采取四舍五入，保留小数点后一位数字的方式计分。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516"/>
        <w:jc w:val="left"/>
        <w:rPr>
          <w:color w:val="555555"/>
        </w:rPr>
      </w:pPr>
      <w:r>
        <w:rPr>
          <w:rFonts w:hint="default" w:ascii="仿宋_gb2312" w:hAnsi="仿宋_gb2312" w:eastAsia="仿宋_gb2312" w:cs="仿宋_gb2312"/>
          <w:i w:val="0"/>
          <w:iCs w:val="0"/>
          <w:caps w:val="0"/>
          <w:color w:val="555555"/>
          <w:spacing w:val="0"/>
          <w:kern w:val="0"/>
          <w:sz w:val="25"/>
          <w:szCs w:val="25"/>
          <w:bdr w:val="none" w:color="auto" w:sz="0" w:space="0"/>
          <w:shd w:val="clear" w:fill="FFFFFF"/>
          <w:lang w:val="en-US" w:eastAsia="zh-CN" w:bidi="ar"/>
        </w:rPr>
        <w:t>2.按照总成绩排名从高到低择优录取，总成绩相同的，优先录取复试成绩高分者；总成绩、复试成绩均相同者，优先录取综合能力面试成绩高分者。录取结果由我校招生考试处统一公布。</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516"/>
        <w:jc w:val="left"/>
        <w:rPr>
          <w:color w:val="555555"/>
        </w:rPr>
      </w:pPr>
      <w:r>
        <w:rPr>
          <w:rStyle w:val="6"/>
          <w:rFonts w:hint="default" w:ascii="仿宋_gb2312" w:hAnsi="仿宋_gb2312" w:eastAsia="仿宋_gb2312" w:cs="仿宋_gb2312"/>
          <w:b/>
          <w:bCs/>
          <w:i w:val="0"/>
          <w:iCs w:val="0"/>
          <w:caps w:val="0"/>
          <w:color w:val="DC2523"/>
          <w:spacing w:val="0"/>
          <w:kern w:val="0"/>
          <w:sz w:val="25"/>
          <w:szCs w:val="25"/>
          <w:bdr w:val="none" w:color="auto" w:sz="0" w:space="0"/>
          <w:shd w:val="clear" w:fill="FFFFFF"/>
          <w:lang w:val="en-US" w:eastAsia="zh-CN" w:bidi="ar"/>
        </w:rPr>
        <w:t>六、注意事项</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516"/>
        <w:jc w:val="left"/>
        <w:rPr>
          <w:color w:val="555555"/>
        </w:rPr>
      </w:pPr>
      <w:r>
        <w:rPr>
          <w:rFonts w:hint="default" w:ascii="仿宋_gb2312" w:hAnsi="仿宋_gb2312" w:eastAsia="仿宋_gb2312" w:cs="仿宋_gb2312"/>
          <w:i w:val="0"/>
          <w:iCs w:val="0"/>
          <w:caps w:val="0"/>
          <w:color w:val="555555"/>
          <w:spacing w:val="0"/>
          <w:kern w:val="0"/>
          <w:sz w:val="25"/>
          <w:szCs w:val="25"/>
          <w:bdr w:val="none" w:color="auto" w:sz="0" w:space="0"/>
          <w:shd w:val="clear" w:fill="FFFFFF"/>
          <w:lang w:val="en-US" w:eastAsia="zh-CN" w:bidi="ar"/>
        </w:rPr>
        <w:t>考生如有以下情况之一者不予录取：1.逾期不参加复试者；2.复试原始总分不足180分、综合能力面试成绩低于120分者；3.考试违纪者；4.未能在规定时间内提交全部资格审查资料或未能通过考生资格审查者；5.政审不合格者；6.体检不合格者。</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516"/>
        <w:jc w:val="left"/>
        <w:rPr>
          <w:color w:val="555555"/>
        </w:rPr>
      </w:pPr>
      <w:r>
        <w:rPr>
          <w:rStyle w:val="6"/>
          <w:rFonts w:hint="default" w:ascii="仿宋_gb2312" w:hAnsi="仿宋_gb2312" w:eastAsia="仿宋_gb2312" w:cs="仿宋_gb2312"/>
          <w:b/>
          <w:bCs/>
          <w:i w:val="0"/>
          <w:iCs w:val="0"/>
          <w:caps w:val="0"/>
          <w:color w:val="DC2523"/>
          <w:spacing w:val="0"/>
          <w:kern w:val="0"/>
          <w:sz w:val="25"/>
          <w:szCs w:val="25"/>
          <w:bdr w:val="none" w:color="auto" w:sz="0" w:space="0"/>
          <w:shd w:val="clear" w:fill="FFFFFF"/>
          <w:lang w:val="en-US" w:eastAsia="zh-CN" w:bidi="ar"/>
        </w:rPr>
        <w:t>七、联系方式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516"/>
        <w:jc w:val="left"/>
        <w:rPr>
          <w:color w:val="555555"/>
        </w:rPr>
      </w:pPr>
      <w:r>
        <w:rPr>
          <w:rFonts w:hint="default" w:ascii="仿宋_gb2312" w:hAnsi="仿宋_gb2312" w:eastAsia="仿宋_gb2312" w:cs="仿宋_gb2312"/>
          <w:i w:val="0"/>
          <w:iCs w:val="0"/>
          <w:caps w:val="0"/>
          <w:color w:val="555555"/>
          <w:spacing w:val="0"/>
          <w:kern w:val="0"/>
          <w:sz w:val="25"/>
          <w:szCs w:val="25"/>
          <w:bdr w:val="none" w:color="auto" w:sz="0" w:space="0"/>
          <w:shd w:val="clear" w:fill="FFFFFF"/>
          <w:lang w:val="en-US" w:eastAsia="zh-CN" w:bidi="ar"/>
        </w:rPr>
        <w:t>联系人：余老师</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516"/>
        <w:jc w:val="left"/>
        <w:rPr>
          <w:color w:val="555555"/>
        </w:rPr>
      </w:pPr>
      <w:r>
        <w:rPr>
          <w:rFonts w:hint="default" w:ascii="仿宋_gb2312" w:hAnsi="仿宋_gb2312" w:eastAsia="仿宋_gb2312" w:cs="仿宋_gb2312"/>
          <w:i w:val="0"/>
          <w:iCs w:val="0"/>
          <w:caps w:val="0"/>
          <w:color w:val="555555"/>
          <w:spacing w:val="0"/>
          <w:kern w:val="0"/>
          <w:sz w:val="25"/>
          <w:szCs w:val="25"/>
          <w:bdr w:val="none" w:color="auto" w:sz="0" w:space="0"/>
          <w:shd w:val="clear" w:fill="FFFFFF"/>
          <w:lang w:val="en-US" w:eastAsia="zh-CN" w:bidi="ar"/>
        </w:rPr>
        <w:t>电话：0757-87821312</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516"/>
        <w:jc w:val="left"/>
        <w:rPr>
          <w:color w:val="555555"/>
        </w:rPr>
      </w:pPr>
      <w:r>
        <w:rPr>
          <w:rFonts w:hint="default" w:ascii="仿宋_gb2312" w:hAnsi="仿宋_gb2312" w:eastAsia="仿宋_gb2312" w:cs="仿宋_gb2312"/>
          <w:i w:val="0"/>
          <w:iCs w:val="0"/>
          <w:caps w:val="0"/>
          <w:color w:val="555555"/>
          <w:spacing w:val="0"/>
          <w:kern w:val="0"/>
          <w:sz w:val="25"/>
          <w:szCs w:val="25"/>
          <w:bdr w:val="none" w:color="auto" w:sz="0" w:space="0"/>
          <w:shd w:val="clear" w:fill="FFFFFF"/>
          <w:lang w:val="en-US" w:eastAsia="zh-CN" w:bidi="ar"/>
        </w:rPr>
        <w:t>邮箱：</w:t>
      </w:r>
      <w:r>
        <w:rPr>
          <w:rFonts w:hint="eastAsia" w:ascii="微软雅黑" w:hAnsi="微软雅黑" w:eastAsia="微软雅黑" w:cs="微软雅黑"/>
          <w:i w:val="0"/>
          <w:iCs w:val="0"/>
          <w:caps w:val="0"/>
          <w:color w:val="666666"/>
          <w:spacing w:val="0"/>
          <w:kern w:val="0"/>
          <w:sz w:val="24"/>
          <w:szCs w:val="24"/>
          <w:u w:val="singl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666666"/>
          <w:spacing w:val="0"/>
          <w:kern w:val="0"/>
          <w:sz w:val="24"/>
          <w:szCs w:val="24"/>
          <w:u w:val="single"/>
          <w:bdr w:val="none" w:color="auto" w:sz="0" w:space="0"/>
          <w:shd w:val="clear" w:fill="FFFFFF"/>
          <w:lang w:val="en-US" w:eastAsia="zh-CN" w:bidi="ar"/>
        </w:rPr>
        <w:instrText xml:space="preserve"> HYPERLINK "mailto:ibs@gdufe.edu.cn" </w:instrText>
      </w:r>
      <w:r>
        <w:rPr>
          <w:rFonts w:hint="eastAsia" w:ascii="微软雅黑" w:hAnsi="微软雅黑" w:eastAsia="微软雅黑" w:cs="微软雅黑"/>
          <w:i w:val="0"/>
          <w:iCs w:val="0"/>
          <w:caps w:val="0"/>
          <w:color w:val="666666"/>
          <w:spacing w:val="0"/>
          <w:kern w:val="0"/>
          <w:sz w:val="24"/>
          <w:szCs w:val="24"/>
          <w:u w:val="single"/>
          <w:bdr w:val="none" w:color="auto" w:sz="0" w:space="0"/>
          <w:shd w:val="clear" w:fill="FFFFFF"/>
          <w:lang w:val="en-US" w:eastAsia="zh-CN" w:bidi="ar"/>
        </w:rPr>
        <w:fldChar w:fldCharType="separate"/>
      </w:r>
      <w:r>
        <w:rPr>
          <w:rStyle w:val="7"/>
          <w:rFonts w:hint="default" w:ascii="仿宋_gb2312" w:hAnsi="仿宋_gb2312" w:eastAsia="仿宋_gb2312" w:cs="仿宋_gb2312"/>
          <w:i w:val="0"/>
          <w:iCs w:val="0"/>
          <w:caps w:val="0"/>
          <w:color w:val="0563C1"/>
          <w:spacing w:val="0"/>
          <w:sz w:val="25"/>
          <w:szCs w:val="25"/>
          <w:u w:val="single"/>
          <w:bdr w:val="none" w:color="auto" w:sz="0" w:space="0"/>
          <w:shd w:val="clear" w:fill="FFFFFF"/>
        </w:rPr>
        <w:t>ibs@gdufe.edu.cn</w:t>
      </w:r>
      <w:r>
        <w:rPr>
          <w:rFonts w:hint="eastAsia" w:ascii="微软雅黑" w:hAnsi="微软雅黑" w:eastAsia="微软雅黑" w:cs="微软雅黑"/>
          <w:i w:val="0"/>
          <w:iCs w:val="0"/>
          <w:caps w:val="0"/>
          <w:color w:val="666666"/>
          <w:spacing w:val="0"/>
          <w:kern w:val="0"/>
          <w:sz w:val="24"/>
          <w:szCs w:val="24"/>
          <w:u w:val="singl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516"/>
        <w:jc w:val="left"/>
        <w:rPr>
          <w:color w:val="555555"/>
        </w:rPr>
      </w:pPr>
      <w:r>
        <w:rPr>
          <w:rFonts w:hint="default" w:ascii="仿宋_gb2312" w:hAnsi="仿宋_gb2312" w:eastAsia="仿宋_gb2312" w:cs="仿宋_gb2312"/>
          <w:i w:val="0"/>
          <w:iCs w:val="0"/>
          <w:caps w:val="0"/>
          <w:color w:val="555555"/>
          <w:spacing w:val="0"/>
          <w:kern w:val="0"/>
          <w:sz w:val="25"/>
          <w:szCs w:val="25"/>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516"/>
        <w:jc w:val="left"/>
        <w:rPr>
          <w:color w:val="555555"/>
        </w:rPr>
      </w:pPr>
      <w:r>
        <w:rPr>
          <w:rFonts w:hint="default" w:ascii="仿宋_gb2312" w:hAnsi="仿宋_gb2312" w:eastAsia="仿宋_gb2312" w:cs="仿宋_gb2312"/>
          <w:i w:val="0"/>
          <w:iCs w:val="0"/>
          <w:caps w:val="0"/>
          <w:color w:val="555555"/>
          <w:spacing w:val="0"/>
          <w:kern w:val="0"/>
          <w:sz w:val="25"/>
          <w:szCs w:val="25"/>
          <w:bdr w:val="none" w:color="auto" w:sz="0" w:space="0"/>
          <w:shd w:val="clear" w:fill="FFFFFF"/>
          <w:lang w:val="en-US" w:eastAsia="zh-CN" w:bidi="ar"/>
        </w:rPr>
        <w:t>祝各位考生复试顺利！</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516"/>
        <w:jc w:val="left"/>
        <w:rPr>
          <w:color w:val="555555"/>
        </w:rPr>
      </w:pPr>
      <w:r>
        <w:rPr>
          <w:rFonts w:hint="default" w:ascii="仿宋_gb2312" w:hAnsi="仿宋_gb2312" w:eastAsia="仿宋_gb2312" w:cs="仿宋_gb2312"/>
          <w:i w:val="0"/>
          <w:iCs w:val="0"/>
          <w:caps w:val="0"/>
          <w:color w:val="555555"/>
          <w:spacing w:val="0"/>
          <w:kern w:val="0"/>
          <w:sz w:val="25"/>
          <w:szCs w:val="25"/>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3708"/>
        <w:jc w:val="left"/>
        <w:rPr>
          <w:color w:val="555555"/>
        </w:rPr>
      </w:pPr>
      <w:r>
        <w:rPr>
          <w:rFonts w:hint="default" w:ascii="仿宋_gb2312" w:hAnsi="仿宋_gb2312" w:eastAsia="仿宋_gb2312" w:cs="仿宋_gb2312"/>
          <w:i w:val="0"/>
          <w:iCs w:val="0"/>
          <w:caps w:val="0"/>
          <w:color w:val="555555"/>
          <w:spacing w:val="0"/>
          <w:kern w:val="0"/>
          <w:sz w:val="25"/>
          <w:szCs w:val="25"/>
          <w:bdr w:val="none" w:color="auto" w:sz="0" w:space="0"/>
          <w:shd w:val="clear" w:fill="FFFFFF"/>
          <w:lang w:val="en-US" w:eastAsia="zh-CN" w:bidi="ar"/>
        </w:rPr>
        <w:t>广东财经大学国际商学院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444" w:lineRule="atLeast"/>
        <w:ind w:left="0" w:right="0" w:firstLine="4224"/>
        <w:jc w:val="left"/>
        <w:rPr>
          <w:color w:val="555555"/>
        </w:rPr>
      </w:pPr>
      <w:r>
        <w:rPr>
          <w:rFonts w:hint="default" w:ascii="仿宋_gb2312" w:hAnsi="仿宋_gb2312" w:eastAsia="仿宋_gb2312" w:cs="仿宋_gb2312"/>
          <w:i w:val="0"/>
          <w:iCs w:val="0"/>
          <w:caps w:val="0"/>
          <w:color w:val="555555"/>
          <w:spacing w:val="0"/>
          <w:kern w:val="0"/>
          <w:sz w:val="25"/>
          <w:szCs w:val="25"/>
          <w:bdr w:val="none" w:color="auto" w:sz="0" w:space="0"/>
          <w:shd w:val="clear" w:fill="FFFFFF"/>
          <w:lang w:val="en-US" w:eastAsia="zh-CN" w:bidi="ar"/>
        </w:rPr>
        <w:t>2023年4月6日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简体">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511E45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rPr>
      <w:sz w:val="24"/>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1306</Words>
  <Characters>1578</Characters>
  <Lines>0</Lines>
  <Paragraphs>0</Paragraphs>
  <TotalTime>0</TotalTime>
  <ScaleCrop>false</ScaleCrop>
  <LinksUpToDate>false</LinksUpToDate>
  <CharactersWithSpaces>1593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2023-04-18T03:19:37Z</dcterms:created>
  <dc:creator>DELL</dc:creator>
  <cp:lastModifiedBy>曾经的那个老吴</cp:lastModifiedBy>
  <dcterms:modified xsi:type="dcterms:W3CDTF">2023-04-18T03:19:39Z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6418EC00A71C49EA88C4FADBE95F32A5_12</vt:lpwstr>
  </property>
</Properties>
</file>