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0779C6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779C6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关于公布基础医学院2023年硕士研究生招生复试第一阶段复试名单的通知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2023-03-24 09:42</w:t>
            </w: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t>  (浏览次数：779)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aps w:val="0"/>
                <w:spacing w:val="0"/>
                <w:sz w:val="28"/>
                <w:szCs w:val="28"/>
                <w:u w:val="none"/>
              </w:rPr>
              <w:t>关于公布基础医学院2023年硕士研究生招生复试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aps w:val="0"/>
                <w:spacing w:val="0"/>
                <w:sz w:val="28"/>
                <w:szCs w:val="28"/>
                <w:u w:val="none"/>
              </w:rPr>
              <w:t>第一阶段复试名单的通知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</w:pPr>
            <w:r>
              <w:rPr>
                <w:rFonts w:ascii="仿宋" w:hAnsi="仿宋" w:eastAsia="仿宋" w:cs="仿宋"/>
                <w:b w:val="0"/>
                <w:bCs w:val="0"/>
                <w:caps w:val="0"/>
                <w:spacing w:val="0"/>
                <w:sz w:val="22"/>
                <w:szCs w:val="22"/>
                <w:u w:val="none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44"/>
            </w:pPr>
            <w:r>
              <w:rPr>
                <w:rFonts w:hint="eastAsia" w:ascii="仿宋" w:hAnsi="仿宋" w:eastAsia="仿宋" w:cs="仿宋"/>
                <w:b w:val="0"/>
                <w:bCs w:val="0"/>
                <w:caps w:val="0"/>
                <w:spacing w:val="0"/>
                <w:sz w:val="22"/>
                <w:szCs w:val="22"/>
                <w:u w:val="none"/>
              </w:rPr>
              <w:t>根据《广州中医药大学2023年硕士研究生招生复试录取方案》以及《基础医学院2023年硕士研究生复试录取实施细则》，现将我院2023年硕士研究生招生第一阶段复试名单予以公布，具体如下：</w:t>
            </w:r>
          </w:p>
          <w:tbl>
            <w:tblPr>
              <w:tblW w:w="120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372"/>
              <w:gridCol w:w="1308"/>
              <w:gridCol w:w="840"/>
              <w:gridCol w:w="672"/>
              <w:gridCol w:w="1296"/>
              <w:gridCol w:w="804"/>
              <w:gridCol w:w="152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88" w:hRule="atLeast"/>
              </w:trPr>
              <w:tc>
                <w:tcPr>
                  <w:tcW w:w="6816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333333"/>
                      <w:sz w:val="18"/>
                      <w:szCs w:val="18"/>
                      <w:u w:val="none"/>
                      <w:bdr w:val="none" w:color="auto" w:sz="0" w:space="0"/>
                    </w:rPr>
                    <w:t>广州中医药大学基础医学院2023年硕士研究生招生复试名单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32" w:hRule="atLeast"/>
              </w:trPr>
              <w:tc>
                <w:tcPr>
                  <w:tcW w:w="6816" w:type="dxa"/>
                  <w:gridSpan w:val="7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333333"/>
                      <w:sz w:val="10"/>
                      <w:szCs w:val="10"/>
                      <w:u w:val="none"/>
                      <w:bdr w:val="none" w:color="auto" w:sz="0" w:space="0"/>
                    </w:rPr>
                    <w:t>备注：为保护个人隐私和考生信息安全，考生姓名栏仅显示姓氏，姓后面的所有名字用**代替。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28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ascii="helvetica" w:hAnsi="helvetica" w:eastAsia="helvetica" w:cs="helvetica"/>
                      <w:b w:val="0"/>
                      <w:bCs w:val="0"/>
                      <w:i w:val="0"/>
                      <w:iCs w:val="0"/>
                      <w:color w:val="333333"/>
                      <w:sz w:val="14"/>
                      <w:szCs w:val="14"/>
                      <w:u w:val="none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30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helvetica" w:hAnsi="helvetica" w:eastAsia="helvetica" w:cs="helvetica"/>
                      <w:b w:val="0"/>
                      <w:bCs w:val="0"/>
                      <w:i w:val="0"/>
                      <w:iCs w:val="0"/>
                      <w:color w:val="333333"/>
                      <w:sz w:val="14"/>
                      <w:szCs w:val="14"/>
                      <w:u w:val="none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helvetica" w:hAnsi="helvetica" w:eastAsia="helvetica" w:cs="helvetica"/>
                      <w:b w:val="0"/>
                      <w:bCs w:val="0"/>
                      <w:i w:val="0"/>
                      <w:iCs w:val="0"/>
                      <w:color w:val="333333"/>
                      <w:sz w:val="14"/>
                      <w:szCs w:val="14"/>
                      <w:u w:val="none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67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helvetica" w:hAnsi="helvetica" w:eastAsia="helvetica" w:cs="helvetica"/>
                      <w:b w:val="0"/>
                      <w:bCs w:val="0"/>
                      <w:i w:val="0"/>
                      <w:iCs w:val="0"/>
                      <w:color w:val="333333"/>
                      <w:sz w:val="14"/>
                      <w:szCs w:val="14"/>
                      <w:u w:val="none"/>
                      <w:bdr w:val="none" w:color="auto" w:sz="0" w:space="0"/>
                    </w:rPr>
                    <w:t>报考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helvetica" w:hAnsi="helvetica" w:eastAsia="helvetica" w:cs="helvetica"/>
                      <w:b w:val="0"/>
                      <w:bCs w:val="0"/>
                      <w:i w:val="0"/>
                      <w:iCs w:val="0"/>
                      <w:color w:val="333333"/>
                      <w:sz w:val="14"/>
                      <w:szCs w:val="14"/>
                      <w:u w:val="none"/>
                      <w:bdr w:val="none" w:color="auto" w:sz="0" w:space="0"/>
                    </w:rPr>
                    <w:t>专业码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helvetica" w:hAnsi="helvetica" w:eastAsia="helvetica" w:cs="helvetica"/>
                      <w:b w:val="0"/>
                      <w:bCs w:val="0"/>
                      <w:i w:val="0"/>
                      <w:iCs w:val="0"/>
                      <w:color w:val="333333"/>
                      <w:sz w:val="14"/>
                      <w:szCs w:val="14"/>
                      <w:u w:val="none"/>
                      <w:bdr w:val="none" w:color="auto" w:sz="0" w:space="0"/>
                    </w:rPr>
                    <w:t>报考专业</w:t>
                  </w:r>
                </w:p>
              </w:tc>
              <w:tc>
                <w:tcPr>
                  <w:tcW w:w="80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helvetica" w:hAnsi="helvetica" w:eastAsia="helvetica" w:cs="helvetica"/>
                      <w:b w:val="0"/>
                      <w:bCs w:val="0"/>
                      <w:i w:val="0"/>
                      <w:iCs w:val="0"/>
                      <w:color w:val="333333"/>
                      <w:sz w:val="14"/>
                      <w:szCs w:val="14"/>
                      <w:u w:val="none"/>
                      <w:bdr w:val="none" w:color="auto" w:sz="0" w:space="0"/>
                    </w:rPr>
                    <w:t>研究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helvetica" w:hAnsi="helvetica" w:eastAsia="helvetica" w:cs="helvetica"/>
                      <w:b w:val="0"/>
                      <w:bCs w:val="0"/>
                      <w:i w:val="0"/>
                      <w:iCs w:val="0"/>
                      <w:color w:val="333333"/>
                      <w:sz w:val="14"/>
                      <w:szCs w:val="14"/>
                      <w:u w:val="none"/>
                      <w:bdr w:val="none" w:color="auto" w:sz="0" w:space="0"/>
                    </w:rPr>
                    <w:t>方向码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helvetica" w:hAnsi="helvetica" w:eastAsia="helvetica" w:cs="helvetica"/>
                      <w:b w:val="0"/>
                      <w:bCs w:val="0"/>
                      <w:i w:val="0"/>
                      <w:iCs w:val="0"/>
                      <w:color w:val="333333"/>
                      <w:sz w:val="14"/>
                      <w:szCs w:val="14"/>
                      <w:u w:val="none"/>
                      <w:bdr w:val="none" w:color="auto" w:sz="0" w:space="0"/>
                    </w:rPr>
                    <w:t>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105723202302565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曾**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100102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免疫学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105723202300056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李**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100102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免疫学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105723202303782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蒋**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100102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免疫学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105723202302634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梁**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100102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免疫学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105723202303781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郭**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100102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免疫学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105723202302189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黄**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100104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病理学与病理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生理学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105723202303785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李**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中医基础理论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105723202304988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李**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中医基础理论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105723202301545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周**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中医基础理论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105723202304738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柳**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中医基础理论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105723202304944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吴**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中医基础理论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105723202304325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潘**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中医基础理论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105723202301544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宋**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中医基础理论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105723202300886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刘**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中医基础理论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105723202301299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冯**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中医基础理论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105723202303790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何**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中医基础理论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105723202302439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梁**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中医基础理论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105723202303799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任*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100505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中医诊断学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105723202301813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唐**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100505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中医诊断学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105723202300377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邓**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100505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中医诊断学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105723202302858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郑**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100505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中医诊断学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105723202302857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陈**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100505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中医诊断学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105723202300942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李*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100505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中医诊断学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105723202304712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傅**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100505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中医诊断学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105723202304371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吴*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105723202300390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李**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105723202301510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聂**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105723202304372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王**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105723202301240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杨**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105723202304065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郭**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31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105723202303796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陈**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32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105723202300317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谢**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33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105723202301255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孙*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34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105723202302019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张**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35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105723202301725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林*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36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105723202303795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潘*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37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105723202303792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梁**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105723202303797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黄**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39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105723202303794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杨**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40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105723202304155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郭**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41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105723202304369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杨**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42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105723202304755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李**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中医医史文献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43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105723202300378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张*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1005Z5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中医养生学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44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105723202302279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郑**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1005Z5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中医养生学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105723202301511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翟**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100601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中西医结合基础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105723202300116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单**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100601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中西医结合基础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105723202302859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付**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100601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中西医结合基础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105723202300379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黎**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100601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中西医结合基础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105723202304228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林**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100601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中西医结合基础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50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105723202303802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麦**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100601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中西医结合基础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6" w:hRule="atLeast"/>
              </w:trPr>
              <w:tc>
                <w:tcPr>
                  <w:tcW w:w="37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105723202305349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侯**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100601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中西医结合基础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4"/>
                      <w:szCs w:val="14"/>
                      <w:u w:val="none"/>
                      <w:bdr w:val="none" w:color="auto" w:sz="0" w:space="0"/>
                    </w:rPr>
                    <w:t>不区分研究方向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44"/>
              <w:jc w:val="right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8"/>
                <w:szCs w:val="18"/>
                <w:u w:val="no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44"/>
              <w:jc w:val="right"/>
            </w:pPr>
            <w:r>
              <w:rPr>
                <w:rFonts w:hint="eastAsia" w:ascii="仿宋" w:hAnsi="仿宋" w:eastAsia="仿宋" w:cs="仿宋"/>
                <w:b w:val="0"/>
                <w:bCs w:val="0"/>
                <w:caps w:val="0"/>
                <w:spacing w:val="0"/>
                <w:sz w:val="22"/>
                <w:szCs w:val="22"/>
                <w:u w:val="none"/>
              </w:rPr>
              <w:t>基础医学院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44"/>
              <w:jc w:val="right"/>
            </w:pPr>
            <w:r>
              <w:rPr>
                <w:rFonts w:hint="eastAsia" w:ascii="仿宋" w:hAnsi="仿宋" w:eastAsia="仿宋" w:cs="仿宋"/>
                <w:b w:val="0"/>
                <w:bCs w:val="0"/>
                <w:caps w:val="0"/>
                <w:spacing w:val="0"/>
                <w:sz w:val="22"/>
                <w:szCs w:val="22"/>
                <w:u w:val="none"/>
              </w:rPr>
              <w:t>2023年3月24日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9B1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1219</Words>
  <Characters>2364</Characters>
  <Lines>0</Lines>
  <Paragraphs>0</Paragraphs>
  <TotalTime>0</TotalTime>
  <ScaleCrop>false</ScaleCrop>
  <LinksUpToDate>false</LinksUpToDate>
  <CharactersWithSpaces>2371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2023-04-22T06:14:20Z</dcterms:created>
  <dc:creator>DELL</dc:creator>
  <cp:lastModifiedBy>曾经的那个老吴</cp:lastModifiedBy>
  <dcterms:modified xsi:type="dcterms:W3CDTF">2023-04-22T06:14:23Z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239FFD919A104967AD799666F23A04A7_12</vt:lpwstr>
  </property>
</Properties>
</file>