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F57" w:rsidRPr="000A7F57" w:rsidRDefault="000A7F57" w:rsidP="000A7F57">
      <w:pPr>
        <w:widowControl/>
        <w:shd w:val="clear" w:color="auto" w:fill="F7F7F7"/>
        <w:spacing w:line="450" w:lineRule="atLeast"/>
        <w:jc w:val="center"/>
        <w:outlineLvl w:val="0"/>
        <w:rPr>
          <w:rFonts w:ascii="微软雅黑" w:eastAsia="微软雅黑" w:hAnsi="微软雅黑" w:cs="宋体"/>
          <w:color w:val="333333"/>
          <w:kern w:val="36"/>
          <w:sz w:val="33"/>
          <w:szCs w:val="33"/>
        </w:rPr>
      </w:pPr>
      <w:r w:rsidRPr="000A7F57">
        <w:rPr>
          <w:rFonts w:ascii="微软雅黑" w:eastAsia="微软雅黑" w:hAnsi="微软雅黑" w:cs="宋体" w:hint="eastAsia"/>
          <w:color w:val="333333"/>
          <w:kern w:val="36"/>
          <w:sz w:val="33"/>
          <w:szCs w:val="33"/>
        </w:rPr>
        <w:t>广西大学工商管理学院2023年工商管理硕士（MBA）一志愿全日制考生复试名单公示</w:t>
      </w:r>
    </w:p>
    <w:p w:rsidR="000A7F57" w:rsidRPr="000A7F57" w:rsidRDefault="000A7F57" w:rsidP="000A7F57">
      <w:pPr>
        <w:widowControl/>
        <w:shd w:val="clear" w:color="auto" w:fill="F7F7F7"/>
        <w:spacing w:line="27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0A7F57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编辑：毛德君    发布时间：2023年03月16日 21:40</w:t>
      </w:r>
    </w:p>
    <w:p w:rsidR="000A7F57" w:rsidRPr="000A7F57" w:rsidRDefault="000A7F57" w:rsidP="000A7F57">
      <w:pPr>
        <w:widowControl/>
        <w:spacing w:before="120"/>
        <w:ind w:firstLine="435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0A7F57" w:rsidRPr="000A7F57" w:rsidRDefault="000A7F57" w:rsidP="000A7F57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各位考生：</w:t>
      </w:r>
    </w:p>
    <w:p w:rsidR="000A7F57" w:rsidRPr="000A7F57" w:rsidRDefault="000A7F57" w:rsidP="000A7F57">
      <w:pPr>
        <w:widowControl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我校研究生院已公布《广西大学2023年全国硕士研究生复试分数线划线说明》（以下简称“分数线划线说明”）。我院工商管理硕士（MBA）考生(含少数民族照顾政策考生、少数民族骨干计划考生、士兵计划考生)复试分数线如表1所示：</w:t>
      </w:r>
    </w:p>
    <w:p w:rsidR="000A7F57" w:rsidRPr="000A7F57" w:rsidRDefault="000A7F57" w:rsidP="000A7F57">
      <w:pPr>
        <w:widowControl/>
        <w:spacing w:line="600" w:lineRule="atLeast"/>
        <w:ind w:firstLine="555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A7F57">
        <w:rPr>
          <w:rFonts w:ascii="仿宋" w:eastAsia="仿宋" w:hAnsi="仿宋" w:cs="宋体" w:hint="eastAsia"/>
          <w:color w:val="333333"/>
          <w:kern w:val="0"/>
          <w:sz w:val="29"/>
          <w:szCs w:val="29"/>
          <w:bdr w:val="none" w:sz="0" w:space="0" w:color="auto" w:frame="1"/>
        </w:rPr>
        <w:t>表1</w:t>
      </w:r>
      <w:r w:rsidRPr="000A7F57">
        <w:rPr>
          <w:rFonts w:ascii="宋体" w:eastAsia="宋体" w:hAnsi="宋体" w:cs="宋体" w:hint="eastAsia"/>
          <w:color w:val="333333"/>
          <w:kern w:val="0"/>
          <w:sz w:val="29"/>
          <w:szCs w:val="29"/>
          <w:bdr w:val="none" w:sz="0" w:space="0" w:color="auto" w:frame="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29"/>
          <w:szCs w:val="29"/>
          <w:bdr w:val="none" w:sz="0" w:space="0" w:color="auto" w:frame="1"/>
        </w:rPr>
        <w:t>MBA考生复试资格分数线</w:t>
      </w:r>
    </w:p>
    <w:tbl>
      <w:tblPr>
        <w:tblW w:w="943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7"/>
        <w:gridCol w:w="1579"/>
        <w:gridCol w:w="1050"/>
        <w:gridCol w:w="735"/>
        <w:gridCol w:w="1050"/>
        <w:gridCol w:w="1050"/>
        <w:gridCol w:w="840"/>
        <w:gridCol w:w="834"/>
      </w:tblGrid>
      <w:tr w:rsidR="000A7F57" w:rsidRPr="000A7F57" w:rsidTr="000A7F57">
        <w:trPr>
          <w:trHeight w:val="285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Cs w:val="21"/>
                <w:bdr w:val="none" w:sz="0" w:space="0" w:color="auto" w:frame="1"/>
              </w:rPr>
              <w:t>招生学科（领域）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Cs w:val="21"/>
                <w:bdr w:val="none" w:sz="0" w:space="0" w:color="auto" w:frame="1"/>
              </w:rPr>
              <w:t>管理类综合能力分数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Cs w:val="21"/>
                <w:bdr w:val="none" w:sz="0" w:space="0" w:color="auto" w:frame="1"/>
              </w:rPr>
              <w:t>英语分数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Cs w:val="21"/>
                <w:bdr w:val="none" w:sz="0" w:space="0" w:color="auto" w:frame="1"/>
              </w:rPr>
              <w:t>总分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Cs w:val="21"/>
                <w:bdr w:val="none" w:sz="0" w:space="0" w:color="auto" w:frame="1"/>
              </w:rPr>
              <w:t>一志愿考生</w:t>
            </w:r>
          </w:p>
        </w:tc>
      </w:tr>
      <w:tr w:rsidR="000A7F57" w:rsidRPr="000A7F57" w:rsidTr="000A7F57">
        <w:trPr>
          <w:trHeight w:val="285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Cs w:val="21"/>
                <w:bdr w:val="none" w:sz="0" w:space="0" w:color="auto" w:frame="1"/>
              </w:rPr>
              <w:t>普通考生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Cs w:val="21"/>
                <w:bdr w:val="none" w:sz="0" w:space="0" w:color="auto" w:frame="1"/>
              </w:rPr>
              <w:t>士兵计划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Cs w:val="21"/>
                <w:bdr w:val="none" w:sz="0" w:space="0" w:color="auto" w:frame="1"/>
              </w:rPr>
              <w:t>双少生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A7F57" w:rsidRPr="000A7F57" w:rsidRDefault="000A7F57" w:rsidP="000A7F57">
            <w:pPr>
              <w:widowControl/>
              <w:spacing w:line="360" w:lineRule="atLeast"/>
              <w:jc w:val="center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Cs w:val="21"/>
                <w:bdr w:val="none" w:sz="0" w:space="0" w:color="auto" w:frame="1"/>
              </w:rPr>
              <w:t>骨干计划</w:t>
            </w:r>
          </w:p>
        </w:tc>
      </w:tr>
      <w:tr w:rsidR="000A7F57" w:rsidRPr="000A7F57" w:rsidTr="000A7F57">
        <w:trPr>
          <w:trHeight w:val="285"/>
          <w:jc w:val="center"/>
        </w:trPr>
        <w:tc>
          <w:tcPr>
            <w:tcW w:w="0" w:type="auto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Cs w:val="21"/>
                <w:bdr w:val="none" w:sz="0" w:space="0" w:color="auto" w:frame="1"/>
              </w:rPr>
              <w:t>125100工商管理</w:t>
            </w:r>
            <w:r w:rsidRPr="000A7F57">
              <w:rPr>
                <w:rFonts w:ascii="宋体" w:eastAsia="宋体" w:hAnsi="宋体" w:cs="宋体"/>
                <w:kern w:val="0"/>
                <w:szCs w:val="21"/>
                <w:bdr w:val="none" w:sz="0" w:space="0" w:color="auto" w:frame="1"/>
              </w:rPr>
              <w:br/>
              <w:t>（含全日制、非全日制）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Cs w:val="21"/>
                <w:bdr w:val="none" w:sz="0" w:space="0" w:color="auto" w:frame="1"/>
              </w:rPr>
              <w:t>≥72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Cs w:val="21"/>
                <w:bdr w:val="none" w:sz="0" w:space="0" w:color="auto" w:frame="1"/>
              </w:rPr>
              <w:t>≥36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Cs w:val="21"/>
                <w:bdr w:val="none" w:sz="0" w:space="0" w:color="auto" w:frame="1"/>
              </w:rPr>
              <w:t>≥165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  <w:bdr w:val="none" w:sz="0" w:space="0" w:color="auto" w:frame="1"/>
              </w:rPr>
              <w:t>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Cs w:val="21"/>
                <w:bdr w:val="none" w:sz="0" w:space="0" w:color="auto" w:frame="1"/>
              </w:rPr>
              <w:t>≥67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Cs w:val="21"/>
                <w:bdr w:val="none" w:sz="0" w:space="0" w:color="auto" w:frame="1"/>
              </w:rPr>
              <w:t>≥31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Cs w:val="21"/>
                <w:bdr w:val="none" w:sz="0" w:space="0" w:color="auto" w:frame="1"/>
              </w:rPr>
              <w:t>≥151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  <w:bdr w:val="none" w:sz="0" w:space="0" w:color="auto" w:frame="1"/>
              </w:rPr>
              <w:t>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A7F57" w:rsidRPr="000A7F57" w:rsidRDefault="000A7F57" w:rsidP="000A7F5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  <w:bdr w:val="none" w:sz="0" w:space="0" w:color="auto" w:frame="1"/>
              </w:rPr>
              <w:t>√</w:t>
            </w:r>
          </w:p>
        </w:tc>
      </w:tr>
      <w:tr w:rsidR="000A7F57" w:rsidRPr="000A7F57" w:rsidTr="000A7F57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Cs w:val="21"/>
                <w:bdr w:val="none" w:sz="0" w:space="0" w:color="auto" w:frame="1"/>
              </w:rPr>
              <w:t>≥45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Cs w:val="21"/>
                <w:bdr w:val="none" w:sz="0" w:space="0" w:color="auto" w:frame="1"/>
              </w:rPr>
              <w:t>≥30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Cs w:val="21"/>
                <w:bdr w:val="none" w:sz="0" w:space="0" w:color="auto" w:frame="1"/>
              </w:rPr>
              <w:t>≥151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ind w:firstLine="22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  <w:bdr w:val="none" w:sz="0" w:space="0" w:color="auto" w:frame="1"/>
              </w:rPr>
              <w:t>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0A7F57" w:rsidRPr="000A7F57" w:rsidRDefault="000A7F57" w:rsidP="000A7F57">
      <w:pPr>
        <w:widowControl/>
        <w:spacing w:before="120"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0A7F57" w:rsidRPr="000A7F57" w:rsidRDefault="000A7F57" w:rsidP="000A7F57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根据以上复试分数线，现将我院MBA一志愿考生进入复试的名单公布如下：</w:t>
      </w:r>
    </w:p>
    <w:p w:rsidR="000A7F57" w:rsidRPr="000A7F57" w:rsidRDefault="000A7F57" w:rsidP="000A7F57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A7F5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 xml:space="preserve"> </w:t>
      </w:r>
      <w:r w:rsidRPr="000A7F5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 xml:space="preserve"> </w:t>
      </w:r>
      <w:r w:rsidRPr="000A7F5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表2</w:t>
      </w:r>
      <w:r w:rsidRPr="000A7F57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MBA全日制一志愿复试名单（166人）</w:t>
      </w:r>
    </w:p>
    <w:tbl>
      <w:tblPr>
        <w:tblW w:w="10530" w:type="dxa"/>
        <w:tblInd w:w="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032"/>
        <w:gridCol w:w="988"/>
        <w:gridCol w:w="1189"/>
        <w:gridCol w:w="900"/>
        <w:gridCol w:w="1935"/>
        <w:gridCol w:w="914"/>
        <w:gridCol w:w="570"/>
        <w:gridCol w:w="716"/>
        <w:gridCol w:w="470"/>
        <w:gridCol w:w="1246"/>
      </w:tblGrid>
      <w:tr w:rsidR="000A7F57" w:rsidRPr="000A7F57" w:rsidTr="000A7F57">
        <w:trPr>
          <w:trHeight w:val="8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  <w:bdr w:val="none" w:sz="0" w:space="0" w:color="auto" w:frame="1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 w:hint="eastAsia"/>
                <w:b/>
                <w:bCs/>
                <w:kern w:val="0"/>
                <w:sz w:val="23"/>
                <w:szCs w:val="23"/>
                <w:bdr w:val="none" w:sz="0" w:space="0" w:color="auto" w:frame="1"/>
              </w:rPr>
              <w:t>学术型/专业学位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  <w:bdr w:val="none" w:sz="0" w:space="0" w:color="auto" w:frame="1"/>
              </w:rPr>
              <w:t>复试专业代码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  <w:bdr w:val="none" w:sz="0" w:space="0" w:color="auto" w:frame="1"/>
              </w:rPr>
              <w:t>复试专业名称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  <w:bdr w:val="none" w:sz="0" w:space="0" w:color="auto" w:frame="1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  <w:bdr w:val="none" w:sz="0" w:space="0" w:color="auto" w:frame="1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  <w:bdr w:val="none" w:sz="0" w:space="0" w:color="auto" w:frame="1"/>
              </w:rPr>
              <w:t>学习方式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  <w:bdr w:val="none" w:sz="0" w:space="0" w:color="auto" w:frame="1"/>
              </w:rPr>
              <w:t>总分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  <w:bdr w:val="none" w:sz="0" w:space="0" w:color="auto" w:frame="1"/>
              </w:rPr>
              <w:t>管理类综合能力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  <w:bdr w:val="none" w:sz="0" w:space="0" w:color="auto" w:frame="1"/>
              </w:rPr>
              <w:t>英语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  <w:bdr w:val="none" w:sz="0" w:space="0" w:color="auto" w:frame="1"/>
              </w:rPr>
              <w:t>备注</w:t>
            </w: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刘心弦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覃一珅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丁成铖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吴俊锋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李昊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李俊蓉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刘皞昕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刘嘉荣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罗雨秋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汪淑峰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宁兴宇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贺子洋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莫雨铃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覃嘉豪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梁妍荣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李晶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吴宜霖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胡蕾蕾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陈希翔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谢志桐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晏程光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林鹏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方海富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陈锡铭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付凯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廖国锋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黄倩曦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韦贤姿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李和静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朱月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周心怡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符好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张丹丹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江晓峰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林日埔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张康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黄倩文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邹凯全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蒋林屹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唐国翔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荣蓉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夏翰林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曹异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何俊燕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邓琬山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王煜升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王博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潘麒帆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周桂嫄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王俊凯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杨雅慧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杰梦玲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莫建鑫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李亚丽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谭文旭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许永鑫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黄兆璐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方廷宇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刘维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黄恒毅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孙淇彬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戴嘉月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张文瑞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朱其辉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贾邦亮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郑梨辰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吕子讯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杨卓雅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梁士杰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杨孟雨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覃秋菊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彭青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朱翠花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潘春凯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李心依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陆科丞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王可可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柳映竹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黄杰敏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陈柳伊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侯豫东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薛蓉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梁静茵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王慧力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杨依霖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陆婷婷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施卓雨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陈雨艳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刘浩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袁崎月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容俊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田江林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王振宇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刘业辉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刘京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劳明明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古婷婷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梁育珲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黄媛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夏秀琼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赖俊祥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罗慧琳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韦藜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劳万积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周志穗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李敏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邹晨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罗芸芸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温宝玲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李怡心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黄小玲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杨牧兴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唐艳录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刘思杏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钟健韬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靳陈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梁华双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丁丽停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林山惠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陈伟协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甘星宇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谢超群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韦植良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唐江豪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陈颖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庞玉婷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向腾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杜欣遥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余婕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叶遥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梁艳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廖岚钦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李海城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周上琪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覃燕燕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廖庆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杨品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冯云玲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梁存锋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曹艳芳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杨成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雷林锋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倪彩仙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陆文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肖鹏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李旭刚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岑思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兰鹏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赖怡欣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邓水和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邓丽萍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李兴祥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周冰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张翠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黄晓燕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何悦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葛婕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105933000016883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王露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王香香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陆星蓉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邱渝珊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黄仁璋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黄东波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黄春艳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A7F57" w:rsidRPr="000A7F57" w:rsidTr="000A7F57">
        <w:trPr>
          <w:trHeight w:val="5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覃怀婷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105933000017078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少数民族骨干计划</w:t>
            </w:r>
          </w:p>
        </w:tc>
      </w:tr>
      <w:tr w:rsidR="000A7F57" w:rsidRPr="000A7F57" w:rsidTr="000A7F57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黄河宇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105933000016903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7F57" w:rsidRPr="000A7F57" w:rsidRDefault="000A7F57" w:rsidP="000A7F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A7F57">
              <w:rPr>
                <w:rFonts w:ascii="宋体" w:eastAsia="宋体" w:hAnsi="宋体" w:cs="宋体"/>
                <w:kern w:val="0"/>
                <w:sz w:val="23"/>
                <w:szCs w:val="23"/>
                <w:bdr w:val="none" w:sz="0" w:space="0" w:color="auto" w:frame="1"/>
              </w:rPr>
              <w:t>士兵计划</w:t>
            </w:r>
          </w:p>
        </w:tc>
      </w:tr>
    </w:tbl>
    <w:p w:rsidR="000A7F57" w:rsidRPr="000A7F57" w:rsidRDefault="000A7F57" w:rsidP="000A7F57">
      <w:pPr>
        <w:widowControl/>
        <w:spacing w:line="480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部分考生复试资格，待上级教育部门审核认定后，再另行公示。</w:t>
      </w:r>
    </w:p>
    <w:p w:rsidR="000A7F57" w:rsidRPr="000A7F57" w:rsidRDefault="000A7F57" w:rsidP="000A7F57">
      <w:pPr>
        <w:widowControl/>
        <w:spacing w:before="120" w:line="480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0A7F57" w:rsidRPr="000A7F57" w:rsidRDefault="000A7F57" w:rsidP="000A7F57">
      <w:pPr>
        <w:widowControl/>
        <w:spacing w:line="480" w:lineRule="atLeast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lastRenderedPageBreak/>
        <w:t>工商管理学院</w:t>
      </w:r>
    </w:p>
    <w:p w:rsidR="000A7F57" w:rsidRPr="000A7F57" w:rsidRDefault="000A7F57" w:rsidP="000A7F57">
      <w:pPr>
        <w:widowControl/>
        <w:spacing w:line="48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A7F5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 xml:space="preserve"> </w:t>
      </w:r>
      <w:r w:rsidRPr="000A7F5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 xml:space="preserve"> </w:t>
      </w:r>
      <w:r w:rsidRPr="000A7F5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 xml:space="preserve"> </w:t>
      </w:r>
      <w:r w:rsidRPr="000A7F5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 xml:space="preserve"> </w:t>
      </w:r>
      <w:r w:rsidRPr="000A7F5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 xml:space="preserve"> </w:t>
      </w:r>
      <w:r w:rsidRPr="000A7F5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 xml:space="preserve"> </w:t>
      </w:r>
      <w:r w:rsidRPr="000A7F5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 xml:space="preserve"> </w:t>
      </w:r>
      <w:r w:rsidRPr="000A7F5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 xml:space="preserve"> </w:t>
      </w:r>
      <w:r w:rsidRPr="000A7F5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 xml:space="preserve"> </w:t>
      </w:r>
      <w:r w:rsidRPr="000A7F5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 xml:space="preserve"> </w:t>
      </w:r>
      <w:r w:rsidRPr="000A7F5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 xml:space="preserve"> </w:t>
      </w:r>
      <w:r w:rsidRPr="000A7F5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 xml:space="preserve"> </w:t>
      </w:r>
      <w:r w:rsidRPr="000A7F5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 xml:space="preserve"> </w:t>
      </w:r>
      <w:r w:rsidRPr="000A7F5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 xml:space="preserve"> </w:t>
      </w:r>
      <w:r w:rsidRPr="000A7F5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 xml:space="preserve"> </w:t>
      </w:r>
      <w:r w:rsidRPr="000A7F5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 xml:space="preserve"> </w:t>
      </w:r>
      <w:r w:rsidRPr="000A7F5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 xml:space="preserve"> </w:t>
      </w:r>
      <w:r w:rsidRPr="000A7F5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 xml:space="preserve"> </w:t>
      </w:r>
      <w:r w:rsidRPr="000A7F5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 xml:space="preserve"> </w:t>
      </w:r>
      <w:r w:rsidRPr="000A7F5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0A7F5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2023年3月16日</w:t>
      </w:r>
    </w:p>
    <w:p w:rsidR="00DC731B" w:rsidRDefault="00DC731B">
      <w:bookmarkStart w:id="0" w:name="_GoBack"/>
      <w:bookmarkEnd w:id="0"/>
    </w:p>
    <w:sectPr w:rsidR="00DC73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8EA"/>
    <w:rsid w:val="000A7F57"/>
    <w:rsid w:val="00DC731B"/>
    <w:rsid w:val="00E7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A7F5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A7F5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A7F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A7F5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A7F5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A7F5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A7F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A7F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8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596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dotted" w:sz="6" w:space="15" w:color="CCCCCC"/>
            <w:right w:val="none" w:sz="0" w:space="0" w:color="auto"/>
          </w:divBdr>
        </w:div>
        <w:div w:id="14521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7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1474</Words>
  <Characters>8403</Characters>
  <Application>Microsoft Office Word</Application>
  <DocSecurity>0</DocSecurity>
  <Lines>70</Lines>
  <Paragraphs>19</Paragraphs>
  <ScaleCrop>false</ScaleCrop>
  <Company/>
  <LinksUpToDate>false</LinksUpToDate>
  <CharactersWithSpaces>9858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2023-05-24T10:41:00Z</dcterms:created>
  <dcterms:modified xsi:type="dcterms:W3CDTF">2023-05-24T10:41:00Z</dcterms:modified>
</cp:coreProperties>
</file>